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CB" w:rsidRDefault="00442771">
      <w:pPr>
        <w:pStyle w:val="WPNormal"/>
        <w:jc w:val="center"/>
        <w:rPr>
          <w:b/>
          <w:bCs/>
        </w:rPr>
      </w:pPr>
      <w:r>
        <w:rPr>
          <w:b/>
          <w:bCs/>
          <w:noProof/>
        </w:rPr>
        <w:drawing>
          <wp:inline distT="0" distB="0" distL="0" distR="0">
            <wp:extent cx="2648585" cy="560705"/>
            <wp:effectExtent l="19050" t="0" r="0" b="0"/>
            <wp:docPr id="1" name="Picture 1" descr="wordmark_gree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_green01"/>
                    <pic:cNvPicPr>
                      <a:picLocks noChangeAspect="1" noChangeArrowheads="1"/>
                    </pic:cNvPicPr>
                  </pic:nvPicPr>
                  <pic:blipFill>
                    <a:blip r:embed="rId5" cstate="print"/>
                    <a:srcRect/>
                    <a:stretch>
                      <a:fillRect/>
                    </a:stretch>
                  </pic:blipFill>
                  <pic:spPr bwMode="auto">
                    <a:xfrm>
                      <a:off x="0" y="0"/>
                      <a:ext cx="2648585" cy="560705"/>
                    </a:xfrm>
                    <a:prstGeom prst="rect">
                      <a:avLst/>
                    </a:prstGeom>
                    <a:noFill/>
                    <a:ln w="9525">
                      <a:noFill/>
                      <a:miter lim="800000"/>
                      <a:headEnd/>
                      <a:tailEnd/>
                    </a:ln>
                  </pic:spPr>
                </pic:pic>
              </a:graphicData>
            </a:graphic>
          </wp:inline>
        </w:drawing>
      </w:r>
    </w:p>
    <w:p w:rsidR="006461CB" w:rsidRDefault="006461CB">
      <w:pPr>
        <w:pStyle w:val="WPNormal"/>
        <w:jc w:val="center"/>
        <w:rPr>
          <w:b/>
          <w:bCs/>
        </w:rPr>
      </w:pPr>
    </w:p>
    <w:p w:rsidR="003159C7" w:rsidRDefault="003159C7">
      <w:pPr>
        <w:pStyle w:val="WPNormal"/>
        <w:jc w:val="center"/>
      </w:pPr>
      <w:r>
        <w:rPr>
          <w:b/>
          <w:bCs/>
        </w:rPr>
        <w:t>Voluntary Assumption of Risk Agreement</w:t>
      </w:r>
    </w:p>
    <w:p w:rsidR="003159C7" w:rsidRDefault="00CC1CD1" w:rsidP="000544AC">
      <w:pPr>
        <w:pStyle w:val="WPNormal"/>
        <w:jc w:val="center"/>
        <w:rPr>
          <w:b/>
          <w:bCs/>
        </w:rPr>
      </w:pPr>
      <w:r>
        <w:rPr>
          <w:b/>
          <w:bCs/>
        </w:rPr>
        <w:t>Skidmore</w:t>
      </w:r>
      <w:r w:rsidR="003159C7">
        <w:rPr>
          <w:b/>
          <w:bCs/>
        </w:rPr>
        <w:t xml:space="preserve"> College Field Tr</w:t>
      </w:r>
      <w:r w:rsidR="00D5527D">
        <w:rPr>
          <w:b/>
          <w:bCs/>
        </w:rPr>
        <w:t>ip</w:t>
      </w:r>
    </w:p>
    <w:p w:rsidR="00D5527D" w:rsidRDefault="00D5527D" w:rsidP="000544AC">
      <w:pPr>
        <w:pStyle w:val="WPNormal"/>
        <w:jc w:val="center"/>
        <w:rPr>
          <w:b/>
          <w:bCs/>
        </w:rPr>
      </w:pPr>
    </w:p>
    <w:p w:rsidR="00D5527D" w:rsidRDefault="00D5527D" w:rsidP="000544AC">
      <w:pPr>
        <w:pStyle w:val="WPNormal"/>
        <w:jc w:val="center"/>
        <w:sectPr w:rsidR="00D5527D" w:rsidSect="006461CB">
          <w:pgSz w:w="12240" w:h="15840"/>
          <w:pgMar w:top="630" w:right="630" w:bottom="630" w:left="630" w:header="720" w:footer="720" w:gutter="0"/>
          <w:cols w:space="720"/>
          <w:noEndnote/>
        </w:sectPr>
      </w:pPr>
    </w:p>
    <w:p w:rsidR="000544AC" w:rsidRDefault="000544AC">
      <w:pPr>
        <w:pStyle w:val="WPNormal"/>
        <w:jc w:val="both"/>
        <w:rPr>
          <w:sz w:val="20"/>
          <w:szCs w:val="20"/>
        </w:rPr>
      </w:pPr>
    </w:p>
    <w:p w:rsidR="000544AC" w:rsidRPr="006461CB" w:rsidRDefault="000544AC" w:rsidP="006461CB">
      <w:pPr>
        <w:pStyle w:val="WPNormal"/>
        <w:ind w:left="450"/>
        <w:jc w:val="both"/>
        <w:rPr>
          <w:rFonts w:ascii="Times New Roman" w:hAnsi="Times New Roman" w:cs="Times New Roman"/>
          <w:sz w:val="20"/>
          <w:szCs w:val="20"/>
        </w:rPr>
      </w:pPr>
      <w:smartTag w:uri="urn:schemas-microsoft-com:office:smarttags" w:element="place">
        <w:smartTag w:uri="urn:schemas-microsoft-com:office:smarttags" w:element="PlaceName">
          <w:r w:rsidRPr="000544AC">
            <w:rPr>
              <w:rFonts w:ascii="Times New Roman" w:hAnsi="Times New Roman" w:cs="Times New Roman"/>
              <w:sz w:val="20"/>
              <w:szCs w:val="20"/>
            </w:rPr>
            <w:t>Skidmore</w:t>
          </w:r>
        </w:smartTag>
        <w:r w:rsidRPr="000544AC">
          <w:rPr>
            <w:rFonts w:ascii="Times New Roman" w:hAnsi="Times New Roman" w:cs="Times New Roman"/>
            <w:sz w:val="20"/>
            <w:szCs w:val="20"/>
          </w:rPr>
          <w:t xml:space="preserve"> </w:t>
        </w:r>
        <w:smartTag w:uri="urn:schemas-microsoft-com:office:smarttags" w:element="PlaceType">
          <w:r w:rsidRPr="000544AC">
            <w:rPr>
              <w:rFonts w:ascii="Times New Roman" w:hAnsi="Times New Roman" w:cs="Times New Roman"/>
              <w:sz w:val="20"/>
              <w:szCs w:val="20"/>
            </w:rPr>
            <w:t>College</w:t>
          </w:r>
        </w:smartTag>
      </w:smartTag>
      <w:r w:rsidRPr="000544AC">
        <w:rPr>
          <w:rFonts w:ascii="Times New Roman" w:hAnsi="Times New Roman" w:cs="Times New Roman"/>
          <w:sz w:val="20"/>
          <w:szCs w:val="20"/>
        </w:rPr>
        <w:t xml:space="preserve"> is a non-profit educational institution. References to Skidmore College include Skidmore College, its trustees, officers, agents, e</w:t>
      </w:r>
      <w:r>
        <w:rPr>
          <w:rFonts w:ascii="Times New Roman" w:hAnsi="Times New Roman" w:cs="Times New Roman"/>
          <w:sz w:val="20"/>
          <w:szCs w:val="20"/>
        </w:rPr>
        <w:t>mployees and volunteer workers.</w:t>
      </w:r>
    </w:p>
    <w:p w:rsidR="00D5527D" w:rsidRDefault="00D5527D" w:rsidP="006461CB">
      <w:pPr>
        <w:pStyle w:val="WPNormal"/>
        <w:ind w:left="450"/>
        <w:jc w:val="both"/>
        <w:rPr>
          <w:sz w:val="20"/>
          <w:szCs w:val="20"/>
        </w:rPr>
      </w:pPr>
    </w:p>
    <w:p w:rsidR="003159C7" w:rsidRDefault="006461CB" w:rsidP="006461CB">
      <w:pPr>
        <w:pStyle w:val="WPNormal"/>
        <w:ind w:left="450"/>
        <w:jc w:val="both"/>
        <w:rPr>
          <w:sz w:val="20"/>
          <w:szCs w:val="20"/>
        </w:rPr>
      </w:pPr>
      <w:r>
        <w:rPr>
          <w:sz w:val="20"/>
          <w:szCs w:val="20"/>
        </w:rPr>
        <w:t>I freely</w:t>
      </w:r>
      <w:r w:rsidR="003159C7">
        <w:rPr>
          <w:sz w:val="20"/>
          <w:szCs w:val="20"/>
        </w:rPr>
        <w:t xml:space="preserve"> choose to participate in the </w:t>
      </w:r>
      <w:r w:rsidR="00CC1CD1">
        <w:rPr>
          <w:sz w:val="20"/>
          <w:szCs w:val="20"/>
        </w:rPr>
        <w:t>Skidmore</w:t>
      </w:r>
      <w:r w:rsidR="003159C7">
        <w:rPr>
          <w:sz w:val="20"/>
          <w:szCs w:val="20"/>
        </w:rPr>
        <w:t xml:space="preserve"> College Field Trip </w:t>
      </w:r>
      <w:r w:rsidR="00D5527D">
        <w:rPr>
          <w:sz w:val="20"/>
          <w:szCs w:val="20"/>
        </w:rPr>
        <w:t xml:space="preserve">to </w:t>
      </w:r>
      <w:r>
        <w:rPr>
          <w:sz w:val="20"/>
          <w:szCs w:val="20"/>
          <w:u w:val="single"/>
        </w:rPr>
        <w:tab/>
      </w:r>
      <w:r>
        <w:rPr>
          <w:sz w:val="20"/>
          <w:szCs w:val="20"/>
          <w:u w:val="single"/>
        </w:rPr>
        <w:tab/>
      </w:r>
      <w:r>
        <w:rPr>
          <w:sz w:val="20"/>
          <w:szCs w:val="20"/>
          <w:u w:val="single"/>
        </w:rPr>
        <w:tab/>
      </w:r>
      <w:r>
        <w:rPr>
          <w:sz w:val="20"/>
          <w:szCs w:val="20"/>
          <w:u w:val="single"/>
        </w:rPr>
        <w:tab/>
      </w:r>
      <w:r w:rsidR="003159C7">
        <w:rPr>
          <w:sz w:val="20"/>
          <w:szCs w:val="20"/>
        </w:rPr>
        <w:t xml:space="preserve"> (henceforth referred to as the Field Trip.) </w:t>
      </w:r>
    </w:p>
    <w:p w:rsidR="00D5527D" w:rsidRDefault="00D5527D" w:rsidP="006461CB">
      <w:pPr>
        <w:pStyle w:val="WPNormal"/>
        <w:ind w:left="450"/>
        <w:jc w:val="both"/>
        <w:rPr>
          <w:sz w:val="20"/>
          <w:szCs w:val="20"/>
        </w:rPr>
      </w:pPr>
    </w:p>
    <w:p w:rsidR="00B255F5" w:rsidRDefault="003159C7" w:rsidP="006461CB">
      <w:pPr>
        <w:pStyle w:val="WPNormal"/>
        <w:ind w:left="450"/>
        <w:jc w:val="both"/>
        <w:rPr>
          <w:sz w:val="20"/>
          <w:szCs w:val="20"/>
        </w:rPr>
      </w:pPr>
      <w:r>
        <w:rPr>
          <w:sz w:val="20"/>
          <w:szCs w:val="20"/>
        </w:rPr>
        <w:t xml:space="preserve">I understand that the </w:t>
      </w:r>
      <w:r w:rsidR="00CC1CD1">
        <w:rPr>
          <w:sz w:val="20"/>
          <w:szCs w:val="20"/>
        </w:rPr>
        <w:t>Skidmore</w:t>
      </w:r>
      <w:r w:rsidR="006072C4">
        <w:rPr>
          <w:sz w:val="20"/>
          <w:szCs w:val="20"/>
        </w:rPr>
        <w:t xml:space="preserve"> College Field Trip will</w:t>
      </w:r>
      <w:r>
        <w:rPr>
          <w:sz w:val="20"/>
          <w:szCs w:val="20"/>
        </w:rPr>
        <w:t xml:space="preserve"> include several activities, and that as part of these activities, </w:t>
      </w:r>
      <w:r w:rsidR="00CC1CD1">
        <w:rPr>
          <w:sz w:val="20"/>
          <w:szCs w:val="20"/>
        </w:rPr>
        <w:t>Skidmore</w:t>
      </w:r>
      <w:r>
        <w:rPr>
          <w:sz w:val="20"/>
          <w:szCs w:val="20"/>
        </w:rPr>
        <w:t xml:space="preserve"> College may make certain facilities available t</w:t>
      </w:r>
      <w:r w:rsidR="006072C4">
        <w:rPr>
          <w:sz w:val="20"/>
          <w:szCs w:val="20"/>
        </w:rPr>
        <w:t xml:space="preserve">o me.  </w:t>
      </w:r>
    </w:p>
    <w:p w:rsidR="00D5527D" w:rsidRDefault="00D5527D" w:rsidP="006461CB">
      <w:pPr>
        <w:pStyle w:val="WPNormal"/>
        <w:ind w:left="450"/>
        <w:jc w:val="both"/>
        <w:rPr>
          <w:sz w:val="20"/>
          <w:szCs w:val="20"/>
        </w:rPr>
      </w:pPr>
    </w:p>
    <w:p w:rsidR="003159C7" w:rsidRDefault="003159C7" w:rsidP="006461CB">
      <w:pPr>
        <w:pStyle w:val="WPNormal"/>
        <w:ind w:left="450"/>
        <w:jc w:val="both"/>
        <w:rPr>
          <w:sz w:val="20"/>
          <w:szCs w:val="20"/>
        </w:rPr>
      </w:pPr>
      <w:r>
        <w:rPr>
          <w:sz w:val="20"/>
          <w:szCs w:val="20"/>
        </w:rPr>
        <w:t xml:space="preserve">I understand that </w:t>
      </w:r>
      <w:r w:rsidR="00CC1CD1">
        <w:rPr>
          <w:sz w:val="20"/>
          <w:szCs w:val="20"/>
        </w:rPr>
        <w:t>Skidmore</w:t>
      </w:r>
      <w:r>
        <w:rPr>
          <w:sz w:val="20"/>
          <w:szCs w:val="20"/>
        </w:rPr>
        <w:t xml:space="preserve"> College is not an agent of, and has no responsibility for, any third party which may provide any services including food, lodging,</w:t>
      </w:r>
      <w:r w:rsidR="006072C4">
        <w:rPr>
          <w:sz w:val="20"/>
          <w:szCs w:val="20"/>
        </w:rPr>
        <w:t xml:space="preserve"> or travel </w:t>
      </w:r>
      <w:r>
        <w:rPr>
          <w:sz w:val="20"/>
          <w:szCs w:val="20"/>
        </w:rPr>
        <w:t>associated with the Field Trip.</w:t>
      </w:r>
    </w:p>
    <w:p w:rsidR="00D5527D" w:rsidRDefault="00D5527D" w:rsidP="006461CB">
      <w:pPr>
        <w:pStyle w:val="WPNormal"/>
        <w:ind w:left="450"/>
        <w:jc w:val="both"/>
        <w:rPr>
          <w:sz w:val="20"/>
          <w:szCs w:val="20"/>
        </w:rPr>
      </w:pPr>
    </w:p>
    <w:p w:rsidR="003159C7" w:rsidRDefault="003159C7" w:rsidP="006461CB">
      <w:pPr>
        <w:pStyle w:val="WPNormal"/>
        <w:ind w:left="450"/>
        <w:jc w:val="both"/>
        <w:rPr>
          <w:sz w:val="20"/>
          <w:szCs w:val="20"/>
        </w:rPr>
      </w:pPr>
      <w:r>
        <w:rPr>
          <w:sz w:val="20"/>
          <w:szCs w:val="20"/>
        </w:rPr>
        <w:t>Participating in any activity is an acceptance of some risk of injury. I agree that my safety is primarily dependent upon my taking proper care of myself. I understand that it is my responsibility to know what personal equipment is required (such as footwear, clothing, and other personal equipment) and provide the proper personal equipment for my participation in the Field Trip, and to ensure that it is in good and suitable condition.  I agree to ask questions to make sure that I know how to sa</w:t>
      </w:r>
      <w:r w:rsidR="006072C4">
        <w:rPr>
          <w:sz w:val="20"/>
          <w:szCs w:val="20"/>
        </w:rPr>
        <w:t>fely participate in the field trip</w:t>
      </w:r>
      <w:r>
        <w:rPr>
          <w:sz w:val="20"/>
          <w:szCs w:val="20"/>
        </w:rPr>
        <w:t>, and I agree to observe the rules and practices which may be employed to minimize the risk of</w:t>
      </w:r>
      <w:r w:rsidR="006072C4">
        <w:rPr>
          <w:sz w:val="20"/>
          <w:szCs w:val="20"/>
        </w:rPr>
        <w:t xml:space="preserve"> injury while participating in the field trip</w:t>
      </w:r>
      <w:r>
        <w:rPr>
          <w:sz w:val="20"/>
          <w:szCs w:val="20"/>
        </w:rPr>
        <w:t xml:space="preserve">. </w:t>
      </w:r>
    </w:p>
    <w:p w:rsidR="00D5527D" w:rsidRDefault="00D5527D" w:rsidP="006461CB">
      <w:pPr>
        <w:pStyle w:val="WPNormal"/>
        <w:ind w:left="450"/>
        <w:jc w:val="both"/>
        <w:rPr>
          <w:sz w:val="20"/>
          <w:szCs w:val="20"/>
        </w:rPr>
      </w:pPr>
    </w:p>
    <w:p w:rsidR="003159C7" w:rsidRDefault="003159C7" w:rsidP="006461CB">
      <w:pPr>
        <w:pStyle w:val="WPNormal"/>
        <w:ind w:left="450"/>
        <w:jc w:val="both"/>
        <w:rPr>
          <w:sz w:val="20"/>
          <w:szCs w:val="20"/>
        </w:rPr>
      </w:pPr>
      <w:r>
        <w:rPr>
          <w:sz w:val="20"/>
          <w:szCs w:val="20"/>
        </w:rPr>
        <w:t>Despite precautions, accidents and injuries can and will occur</w:t>
      </w:r>
      <w:r w:rsidR="00F65924">
        <w:rPr>
          <w:sz w:val="20"/>
          <w:szCs w:val="20"/>
        </w:rPr>
        <w:t xml:space="preserve">.  </w:t>
      </w:r>
      <w:r>
        <w:rPr>
          <w:sz w:val="20"/>
          <w:szCs w:val="20"/>
        </w:rPr>
        <w:t xml:space="preserve">Therefore, </w:t>
      </w:r>
      <w:r>
        <w:rPr>
          <w:b/>
          <w:bCs/>
          <w:sz w:val="20"/>
          <w:szCs w:val="20"/>
        </w:rPr>
        <w:t xml:space="preserve">I, ASSUME ALL RISKS RELATED TO THE ACTIVITIES </w:t>
      </w:r>
      <w:r>
        <w:rPr>
          <w:sz w:val="20"/>
          <w:szCs w:val="20"/>
        </w:rPr>
        <w:t>including but not limited to:</w:t>
      </w:r>
    </w:p>
    <w:p w:rsidR="00D5527D" w:rsidRDefault="00D5527D" w:rsidP="006461CB">
      <w:pPr>
        <w:pStyle w:val="WPNormal"/>
        <w:ind w:left="450"/>
        <w:jc w:val="both"/>
        <w:rPr>
          <w:sz w:val="20"/>
          <w:szCs w:val="20"/>
        </w:rPr>
      </w:pPr>
    </w:p>
    <w:p w:rsidR="003159C7" w:rsidRDefault="003159C7" w:rsidP="006461CB">
      <w:pPr>
        <w:pStyle w:val="WPNormal"/>
        <w:numPr>
          <w:ilvl w:val="0"/>
          <w:numId w:val="2"/>
        </w:numPr>
        <w:ind w:left="450" w:firstLine="0"/>
        <w:jc w:val="both"/>
        <w:rPr>
          <w:sz w:val="20"/>
          <w:szCs w:val="20"/>
        </w:rPr>
      </w:pPr>
      <w:r>
        <w:rPr>
          <w:sz w:val="20"/>
          <w:szCs w:val="20"/>
        </w:rPr>
        <w:t>Death, injury or illness from accidents of any nature whatsoever, including but not limited to bodily injury of any nature whether severe or not, including but not limited to head trauma, joint trauma, broken bones, oral, eye or other facial injury, other muscular-skeletal injury which may be temporary or permanent, including death, which may occur as a result of participating in an activity or contact with equipment, physical surroundings or other persons.</w:t>
      </w:r>
    </w:p>
    <w:p w:rsidR="003159C7" w:rsidRDefault="003159C7" w:rsidP="006461CB">
      <w:pPr>
        <w:pStyle w:val="WPNormal"/>
        <w:numPr>
          <w:ilvl w:val="0"/>
          <w:numId w:val="2"/>
        </w:numPr>
        <w:ind w:left="450" w:firstLine="0"/>
        <w:jc w:val="both"/>
        <w:rPr>
          <w:sz w:val="20"/>
          <w:szCs w:val="20"/>
        </w:rPr>
      </w:pPr>
      <w:r>
        <w:rPr>
          <w:sz w:val="20"/>
          <w:szCs w:val="20"/>
        </w:rPr>
        <w:t>Death, injury or loss of or damage to personal belongings arising from travel by air, bus or other conveyance.</w:t>
      </w:r>
    </w:p>
    <w:p w:rsidR="003159C7" w:rsidRDefault="003159C7" w:rsidP="006461CB">
      <w:pPr>
        <w:pStyle w:val="WPNormal"/>
        <w:numPr>
          <w:ilvl w:val="0"/>
          <w:numId w:val="2"/>
        </w:numPr>
        <w:ind w:left="450" w:firstLine="0"/>
        <w:jc w:val="both"/>
        <w:rPr>
          <w:sz w:val="20"/>
          <w:szCs w:val="20"/>
        </w:rPr>
      </w:pPr>
      <w:r>
        <w:rPr>
          <w:sz w:val="20"/>
          <w:szCs w:val="20"/>
        </w:rPr>
        <w:t>Death, injury or illness including food poisoning arising from the provision of food or beverage by airlines or other service providers.</w:t>
      </w:r>
    </w:p>
    <w:p w:rsidR="003159C7" w:rsidRDefault="003159C7" w:rsidP="006461CB">
      <w:pPr>
        <w:pStyle w:val="WPNormal"/>
        <w:numPr>
          <w:ilvl w:val="0"/>
          <w:numId w:val="2"/>
        </w:numPr>
        <w:ind w:left="450" w:firstLine="0"/>
        <w:jc w:val="both"/>
        <w:rPr>
          <w:sz w:val="20"/>
          <w:szCs w:val="20"/>
        </w:rPr>
      </w:pPr>
      <w:r>
        <w:rPr>
          <w:sz w:val="20"/>
          <w:szCs w:val="20"/>
        </w:rPr>
        <w:t>Theft or loss of my personal property while in transit or during the Field Trip.</w:t>
      </w:r>
    </w:p>
    <w:p w:rsidR="003159C7" w:rsidRDefault="003159C7" w:rsidP="006461CB">
      <w:pPr>
        <w:pStyle w:val="WPNormal"/>
        <w:numPr>
          <w:ilvl w:val="0"/>
          <w:numId w:val="2"/>
        </w:numPr>
        <w:ind w:left="450" w:firstLine="0"/>
        <w:jc w:val="both"/>
        <w:rPr>
          <w:sz w:val="20"/>
          <w:szCs w:val="20"/>
        </w:rPr>
      </w:pPr>
      <w:r>
        <w:rPr>
          <w:sz w:val="20"/>
          <w:szCs w:val="20"/>
        </w:rPr>
        <w:t>Natural disaster or other disturbances, and alteration or cancellation of the Field Trip due to such causes.</w:t>
      </w:r>
    </w:p>
    <w:p w:rsidR="003159C7" w:rsidRDefault="003159C7" w:rsidP="006461CB">
      <w:pPr>
        <w:pStyle w:val="WPNormal"/>
        <w:ind w:left="450"/>
        <w:jc w:val="both"/>
        <w:rPr>
          <w:sz w:val="20"/>
          <w:szCs w:val="20"/>
        </w:rPr>
      </w:pPr>
    </w:p>
    <w:p w:rsidR="00B255F5" w:rsidRPr="00B255F5" w:rsidRDefault="00B255F5" w:rsidP="006461CB">
      <w:pPr>
        <w:pStyle w:val="WPNormal"/>
        <w:ind w:left="450"/>
        <w:jc w:val="both"/>
        <w:rPr>
          <w:rFonts w:ascii="Times New Roman" w:hAnsi="Times New Roman" w:cs="Times New Roman"/>
          <w:sz w:val="20"/>
          <w:szCs w:val="20"/>
        </w:rPr>
      </w:pPr>
      <w:r w:rsidRPr="00B255F5">
        <w:rPr>
          <w:rFonts w:ascii="Times New Roman" w:hAnsi="Times New Roman" w:cs="Times New Roman"/>
          <w:sz w:val="20"/>
          <w:szCs w:val="20"/>
        </w:rPr>
        <w:t>I understand that</w:t>
      </w:r>
      <w:r w:rsidR="006072C4">
        <w:rPr>
          <w:rFonts w:ascii="Times New Roman" w:hAnsi="Times New Roman" w:cs="Times New Roman"/>
          <w:sz w:val="20"/>
          <w:szCs w:val="20"/>
        </w:rPr>
        <w:t xml:space="preserve"> the College is providing</w:t>
      </w:r>
      <w:r w:rsidRPr="00B255F5">
        <w:rPr>
          <w:rFonts w:ascii="Times New Roman" w:hAnsi="Times New Roman" w:cs="Times New Roman"/>
          <w:sz w:val="20"/>
          <w:szCs w:val="20"/>
        </w:rPr>
        <w:t xml:space="preserve"> two-way t</w:t>
      </w:r>
      <w:r w:rsidR="006072C4">
        <w:rPr>
          <w:rFonts w:ascii="Times New Roman" w:hAnsi="Times New Roman" w:cs="Times New Roman"/>
          <w:sz w:val="20"/>
          <w:szCs w:val="20"/>
        </w:rPr>
        <w:t xml:space="preserve">ransportation </w:t>
      </w:r>
      <w:r w:rsidRPr="00B255F5">
        <w:rPr>
          <w:rFonts w:ascii="Times New Roman" w:hAnsi="Times New Roman" w:cs="Times New Roman"/>
          <w:sz w:val="20"/>
          <w:szCs w:val="20"/>
        </w:rPr>
        <w:t>fo</w:t>
      </w:r>
      <w:r w:rsidR="006072C4">
        <w:rPr>
          <w:rFonts w:ascii="Times New Roman" w:hAnsi="Times New Roman" w:cs="Times New Roman"/>
          <w:sz w:val="20"/>
          <w:szCs w:val="20"/>
        </w:rPr>
        <w:t>r this field trip, and that in order to participate in the field trip I am obligated to use the provided transportation.  If I choose not to use the provided transportation, I cannot participate in the field trip.  If I do not</w:t>
      </w:r>
      <w:r w:rsidR="007B1FEA">
        <w:rPr>
          <w:rFonts w:ascii="Times New Roman" w:hAnsi="Times New Roman" w:cs="Times New Roman"/>
          <w:sz w:val="20"/>
          <w:szCs w:val="20"/>
        </w:rPr>
        <w:t xml:space="preserve"> leave or</w:t>
      </w:r>
      <w:r w:rsidR="006072C4">
        <w:rPr>
          <w:rFonts w:ascii="Times New Roman" w:hAnsi="Times New Roman" w:cs="Times New Roman"/>
          <w:sz w:val="20"/>
          <w:szCs w:val="20"/>
        </w:rPr>
        <w:t xml:space="preserve"> return to the College using the provided transportation</w:t>
      </w:r>
      <w:r w:rsidR="007B1FEA">
        <w:rPr>
          <w:rFonts w:ascii="Times New Roman" w:hAnsi="Times New Roman" w:cs="Times New Roman"/>
          <w:sz w:val="20"/>
          <w:szCs w:val="20"/>
        </w:rPr>
        <w:t>,</w:t>
      </w:r>
      <w:r w:rsidR="006072C4">
        <w:rPr>
          <w:rFonts w:ascii="Times New Roman" w:hAnsi="Times New Roman" w:cs="Times New Roman"/>
          <w:sz w:val="20"/>
          <w:szCs w:val="20"/>
        </w:rPr>
        <w:t xml:space="preserve"> I accept full responsibility for my own safety and well-being and assume all associated risks.</w:t>
      </w:r>
      <w:r w:rsidRPr="00B255F5">
        <w:rPr>
          <w:rFonts w:ascii="Times New Roman" w:hAnsi="Times New Roman" w:cs="Times New Roman"/>
          <w:sz w:val="20"/>
          <w:szCs w:val="20"/>
        </w:rPr>
        <w:t xml:space="preserve"> </w:t>
      </w:r>
    </w:p>
    <w:p w:rsidR="00B255F5" w:rsidRDefault="00B255F5" w:rsidP="006461CB">
      <w:pPr>
        <w:pStyle w:val="WPNormal"/>
        <w:ind w:left="450"/>
        <w:jc w:val="both"/>
        <w:rPr>
          <w:rFonts w:ascii="Arial" w:hAnsi="Arial" w:cs="Arial"/>
          <w:sz w:val="20"/>
          <w:szCs w:val="20"/>
        </w:rPr>
      </w:pPr>
    </w:p>
    <w:p w:rsidR="003159C7" w:rsidRDefault="003159C7" w:rsidP="006461CB">
      <w:pPr>
        <w:pStyle w:val="WPNormal"/>
        <w:ind w:left="450"/>
        <w:jc w:val="both"/>
        <w:rPr>
          <w:sz w:val="20"/>
          <w:szCs w:val="20"/>
        </w:rPr>
      </w:pPr>
      <w:r>
        <w:rPr>
          <w:sz w:val="20"/>
          <w:szCs w:val="20"/>
        </w:rPr>
        <w:t>My signature below indicates that I have read and freely signed this agreement</w:t>
      </w:r>
      <w:r w:rsidR="006072C4">
        <w:rPr>
          <w:sz w:val="20"/>
          <w:szCs w:val="20"/>
        </w:rPr>
        <w:t>.</w:t>
      </w:r>
    </w:p>
    <w:p w:rsidR="000104F5" w:rsidRDefault="000104F5" w:rsidP="006461CB">
      <w:pPr>
        <w:pStyle w:val="WPNormal"/>
        <w:ind w:left="450"/>
        <w:jc w:val="both"/>
        <w:rPr>
          <w:sz w:val="20"/>
          <w:szCs w:val="20"/>
        </w:rPr>
      </w:pPr>
    </w:p>
    <w:p w:rsidR="000104F5" w:rsidRDefault="000104F5" w:rsidP="006461CB">
      <w:pPr>
        <w:ind w:left="450"/>
        <w:rPr>
          <w:sz w:val="20"/>
          <w:szCs w:val="20"/>
        </w:rPr>
      </w:pPr>
      <w:r>
        <w:rPr>
          <w:sz w:val="20"/>
          <w:szCs w:val="20"/>
        </w:rPr>
        <w:t>I am at least 18 years of age and fully competent.  I exercise this agreement with full, adequate and complete consideration, fully intending to be bound by the same.</w:t>
      </w:r>
    </w:p>
    <w:p w:rsidR="000104F5" w:rsidRDefault="000104F5" w:rsidP="006461CB">
      <w:pPr>
        <w:ind w:left="450"/>
        <w:rPr>
          <w:sz w:val="20"/>
          <w:szCs w:val="20"/>
        </w:rPr>
      </w:pPr>
    </w:p>
    <w:p w:rsidR="000104F5" w:rsidRDefault="007B1FEA" w:rsidP="006461CB">
      <w:pPr>
        <w:ind w:left="450"/>
      </w:pPr>
      <w:r>
        <w:rPr>
          <w:sz w:val="20"/>
          <w:szCs w:val="20"/>
        </w:rPr>
        <w:t>[For those participants under 18 years of age, an e-mail confirmation from their parent or guardian granting permission for the field trip is needed.]</w:t>
      </w:r>
    </w:p>
    <w:p w:rsidR="000104F5" w:rsidRDefault="000104F5">
      <w:pPr>
        <w:pStyle w:val="WPNormal"/>
        <w:jc w:val="both"/>
        <w:rPr>
          <w:sz w:val="20"/>
          <w:szCs w:val="20"/>
        </w:rPr>
        <w:sectPr w:rsidR="000104F5" w:rsidSect="006461CB">
          <w:type w:val="continuous"/>
          <w:pgSz w:w="12240" w:h="15840"/>
          <w:pgMar w:top="1080" w:right="1440" w:bottom="630" w:left="630" w:header="720" w:footer="720" w:gutter="0"/>
          <w:cols w:space="720"/>
          <w:noEndnote/>
        </w:sectPr>
      </w:pPr>
    </w:p>
    <w:p w:rsidR="003159C7" w:rsidRDefault="003159C7">
      <w:pPr>
        <w:pStyle w:val="WPNormal"/>
        <w:jc w:val="both"/>
        <w:rPr>
          <w:sz w:val="20"/>
          <w:szCs w:val="20"/>
        </w:rPr>
      </w:pPr>
    </w:p>
    <w:p w:rsidR="003159C7" w:rsidRDefault="003159C7">
      <w:pPr>
        <w:pStyle w:val="WPNormal"/>
        <w:jc w:val="both"/>
        <w:rPr>
          <w:sz w:val="20"/>
          <w:szCs w:val="20"/>
        </w:rPr>
      </w:pPr>
    </w:p>
    <w:p w:rsidR="003159C7" w:rsidRPr="00D5527D" w:rsidRDefault="003159C7">
      <w:pPr>
        <w:pStyle w:val="WPNormal"/>
        <w:jc w:val="both"/>
      </w:pPr>
    </w:p>
    <w:p w:rsidR="003159C7" w:rsidRPr="00D5527D" w:rsidRDefault="003159C7">
      <w:pPr>
        <w:pStyle w:val="WPNormal"/>
        <w:jc w:val="both"/>
      </w:pPr>
    </w:p>
    <w:p w:rsidR="00D5527D" w:rsidRPr="00D5527D" w:rsidRDefault="00D5527D" w:rsidP="00D5527D">
      <w:pPr>
        <w:pStyle w:val="WPNormal"/>
        <w:jc w:val="both"/>
      </w:pPr>
      <w:r w:rsidRPr="00D5527D">
        <w:rPr>
          <w:b/>
          <w:bCs/>
        </w:rPr>
        <w:t>IMPORTANT - READ ENTIRE AGREEMENT BEFORE SIGNING</w:t>
      </w:r>
    </w:p>
    <w:p w:rsidR="00D5527D" w:rsidRDefault="00D5527D" w:rsidP="00D5527D">
      <w:pPr>
        <w:pStyle w:val="WPNormal"/>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7"/>
        <w:gridCol w:w="2427"/>
        <w:gridCol w:w="1829"/>
        <w:gridCol w:w="1795"/>
        <w:gridCol w:w="1748"/>
        <w:gridCol w:w="1748"/>
        <w:gridCol w:w="1809"/>
        <w:gridCol w:w="1829"/>
      </w:tblGrid>
      <w:tr w:rsidR="00D5527D" w:rsidRPr="001268E0" w:rsidTr="001268E0">
        <w:trPr>
          <w:trHeight w:val="512"/>
        </w:trPr>
        <w:tc>
          <w:tcPr>
            <w:tcW w:w="1157" w:type="dxa"/>
          </w:tcPr>
          <w:p w:rsidR="00D5527D" w:rsidRPr="001268E0" w:rsidRDefault="00D5527D" w:rsidP="001268E0">
            <w:pPr>
              <w:pStyle w:val="WPNormal"/>
              <w:jc w:val="center"/>
              <w:rPr>
                <w:b/>
                <w:sz w:val="20"/>
                <w:szCs w:val="20"/>
              </w:rPr>
            </w:pPr>
            <w:r w:rsidRPr="001268E0">
              <w:rPr>
                <w:b/>
                <w:sz w:val="20"/>
                <w:szCs w:val="20"/>
              </w:rPr>
              <w:t>DATE</w:t>
            </w:r>
          </w:p>
        </w:tc>
        <w:tc>
          <w:tcPr>
            <w:tcW w:w="2427" w:type="dxa"/>
          </w:tcPr>
          <w:p w:rsidR="00D5527D" w:rsidRPr="001268E0" w:rsidRDefault="00D5527D" w:rsidP="001268E0">
            <w:pPr>
              <w:pStyle w:val="WPNormal"/>
              <w:jc w:val="center"/>
              <w:rPr>
                <w:b/>
                <w:sz w:val="20"/>
                <w:szCs w:val="20"/>
              </w:rPr>
            </w:pPr>
            <w:r w:rsidRPr="001268E0">
              <w:rPr>
                <w:b/>
                <w:sz w:val="20"/>
                <w:szCs w:val="20"/>
              </w:rPr>
              <w:t>NAME (PRINT)</w:t>
            </w:r>
          </w:p>
        </w:tc>
        <w:tc>
          <w:tcPr>
            <w:tcW w:w="1829" w:type="dxa"/>
          </w:tcPr>
          <w:p w:rsidR="00D5527D" w:rsidRPr="001268E0" w:rsidRDefault="00D5527D" w:rsidP="001268E0">
            <w:pPr>
              <w:pStyle w:val="WPNormal"/>
              <w:jc w:val="center"/>
              <w:rPr>
                <w:b/>
                <w:sz w:val="20"/>
                <w:szCs w:val="20"/>
              </w:rPr>
            </w:pPr>
            <w:r w:rsidRPr="001268E0">
              <w:rPr>
                <w:b/>
                <w:sz w:val="20"/>
                <w:szCs w:val="20"/>
              </w:rPr>
              <w:t>SIGNATURE</w:t>
            </w:r>
          </w:p>
        </w:tc>
        <w:tc>
          <w:tcPr>
            <w:tcW w:w="1795" w:type="dxa"/>
          </w:tcPr>
          <w:p w:rsidR="00D5527D" w:rsidRPr="001268E0" w:rsidRDefault="00D5527D" w:rsidP="001268E0">
            <w:pPr>
              <w:pStyle w:val="WPNormal"/>
              <w:jc w:val="center"/>
              <w:rPr>
                <w:b/>
                <w:sz w:val="20"/>
                <w:szCs w:val="20"/>
              </w:rPr>
            </w:pPr>
            <w:r w:rsidRPr="001268E0">
              <w:rPr>
                <w:b/>
                <w:sz w:val="20"/>
                <w:szCs w:val="20"/>
              </w:rPr>
              <w:t>ADDRESS</w:t>
            </w:r>
          </w:p>
        </w:tc>
        <w:tc>
          <w:tcPr>
            <w:tcW w:w="1748" w:type="dxa"/>
          </w:tcPr>
          <w:p w:rsidR="00D5527D" w:rsidRPr="001268E0" w:rsidRDefault="00D5527D" w:rsidP="001268E0">
            <w:pPr>
              <w:pStyle w:val="WPNormal"/>
              <w:jc w:val="center"/>
              <w:rPr>
                <w:b/>
                <w:sz w:val="20"/>
                <w:szCs w:val="20"/>
              </w:rPr>
            </w:pPr>
            <w:r w:rsidRPr="001268E0">
              <w:rPr>
                <w:b/>
                <w:sz w:val="20"/>
                <w:szCs w:val="20"/>
              </w:rPr>
              <w:t>CELL PHONE #</w:t>
            </w:r>
          </w:p>
        </w:tc>
        <w:tc>
          <w:tcPr>
            <w:tcW w:w="1748" w:type="dxa"/>
          </w:tcPr>
          <w:p w:rsidR="00D5527D" w:rsidRPr="001268E0" w:rsidRDefault="00D5527D" w:rsidP="001268E0">
            <w:pPr>
              <w:pStyle w:val="WPNormal"/>
              <w:jc w:val="center"/>
              <w:rPr>
                <w:b/>
                <w:sz w:val="20"/>
                <w:szCs w:val="20"/>
              </w:rPr>
            </w:pPr>
            <w:r w:rsidRPr="001268E0">
              <w:rPr>
                <w:b/>
                <w:sz w:val="20"/>
                <w:szCs w:val="20"/>
              </w:rPr>
              <w:t>WITNESS</w:t>
            </w:r>
          </w:p>
        </w:tc>
        <w:tc>
          <w:tcPr>
            <w:tcW w:w="1809" w:type="dxa"/>
          </w:tcPr>
          <w:p w:rsidR="00D5527D" w:rsidRPr="001268E0" w:rsidRDefault="00D5527D" w:rsidP="001268E0">
            <w:pPr>
              <w:pStyle w:val="WPNormal"/>
              <w:jc w:val="center"/>
              <w:rPr>
                <w:b/>
                <w:sz w:val="20"/>
                <w:szCs w:val="20"/>
              </w:rPr>
            </w:pPr>
            <w:r w:rsidRPr="001268E0">
              <w:rPr>
                <w:b/>
                <w:sz w:val="20"/>
                <w:szCs w:val="20"/>
              </w:rPr>
              <w:t>WITNESS SIGNATURE</w:t>
            </w:r>
          </w:p>
        </w:tc>
        <w:tc>
          <w:tcPr>
            <w:tcW w:w="1829" w:type="dxa"/>
          </w:tcPr>
          <w:p w:rsidR="00D5527D" w:rsidRPr="001268E0" w:rsidRDefault="00D5527D" w:rsidP="001268E0">
            <w:pPr>
              <w:pStyle w:val="WPNormal"/>
              <w:jc w:val="center"/>
              <w:rPr>
                <w:b/>
                <w:sz w:val="20"/>
                <w:szCs w:val="20"/>
              </w:rPr>
            </w:pPr>
            <w:r w:rsidRPr="001268E0">
              <w:rPr>
                <w:b/>
                <w:sz w:val="20"/>
                <w:szCs w:val="20"/>
              </w:rPr>
              <w:t>ADDRESS</w:t>
            </w: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r w:rsidR="00D5527D" w:rsidRPr="001268E0" w:rsidTr="001268E0">
        <w:tc>
          <w:tcPr>
            <w:tcW w:w="1157" w:type="dxa"/>
          </w:tcPr>
          <w:p w:rsidR="00D5527D" w:rsidRPr="001268E0" w:rsidRDefault="00D5527D" w:rsidP="001268E0">
            <w:pPr>
              <w:pStyle w:val="WPNormal"/>
              <w:jc w:val="both"/>
              <w:rPr>
                <w:sz w:val="20"/>
                <w:szCs w:val="20"/>
              </w:rPr>
            </w:pPr>
          </w:p>
        </w:tc>
        <w:tc>
          <w:tcPr>
            <w:tcW w:w="2427"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c>
          <w:tcPr>
            <w:tcW w:w="1795"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748" w:type="dxa"/>
          </w:tcPr>
          <w:p w:rsidR="00D5527D" w:rsidRPr="001268E0" w:rsidRDefault="00D5527D" w:rsidP="001268E0">
            <w:pPr>
              <w:pStyle w:val="WPNormal"/>
              <w:jc w:val="both"/>
              <w:rPr>
                <w:sz w:val="20"/>
                <w:szCs w:val="20"/>
              </w:rPr>
            </w:pPr>
          </w:p>
        </w:tc>
        <w:tc>
          <w:tcPr>
            <w:tcW w:w="1809" w:type="dxa"/>
          </w:tcPr>
          <w:p w:rsidR="00D5527D" w:rsidRPr="001268E0" w:rsidRDefault="00D5527D" w:rsidP="001268E0">
            <w:pPr>
              <w:pStyle w:val="WPNormal"/>
              <w:jc w:val="both"/>
              <w:rPr>
                <w:sz w:val="20"/>
                <w:szCs w:val="20"/>
              </w:rPr>
            </w:pPr>
          </w:p>
        </w:tc>
        <w:tc>
          <w:tcPr>
            <w:tcW w:w="1829" w:type="dxa"/>
          </w:tcPr>
          <w:p w:rsidR="00D5527D" w:rsidRPr="001268E0" w:rsidRDefault="00D5527D" w:rsidP="001268E0">
            <w:pPr>
              <w:pStyle w:val="WPNormal"/>
              <w:jc w:val="both"/>
              <w:rPr>
                <w:sz w:val="20"/>
                <w:szCs w:val="20"/>
              </w:rPr>
            </w:pPr>
          </w:p>
        </w:tc>
      </w:tr>
    </w:tbl>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r>
        <w:rPr>
          <w:sz w:val="20"/>
          <w:szCs w:val="20"/>
        </w:rPr>
        <w:t>*Signatures need not be notarized but must be witnessed.</w:t>
      </w: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D5527D" w:rsidRDefault="00D5527D" w:rsidP="00D5527D">
      <w:pPr>
        <w:pStyle w:val="WPNormal"/>
        <w:jc w:val="both"/>
        <w:rPr>
          <w:sz w:val="20"/>
          <w:szCs w:val="20"/>
        </w:rPr>
      </w:pPr>
    </w:p>
    <w:p w:rsidR="003159C7" w:rsidRDefault="003159C7">
      <w:pPr>
        <w:pStyle w:val="WPNormal"/>
        <w:jc w:val="both"/>
        <w:rPr>
          <w:sz w:val="20"/>
          <w:szCs w:val="20"/>
        </w:rPr>
      </w:pPr>
    </w:p>
    <w:sectPr w:rsidR="003159C7" w:rsidSect="00D5527D">
      <w:pgSz w:w="15840" w:h="12240" w:orient="landscape" w:code="1"/>
      <w:pgMar w:top="634" w:right="1080" w:bottom="634" w:left="6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hicago">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31AC2"/>
    <w:multiLevelType w:val="hybridMultilevel"/>
    <w:tmpl w:val="628C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3C4E3B"/>
    <w:multiLevelType w:val="hybridMultilevel"/>
    <w:tmpl w:val="DD967F02"/>
    <w:lvl w:ilvl="0" w:tplc="0FBE60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djustLineHeightInTable/>
  </w:compat>
  <w:rsids>
    <w:rsidRoot w:val="003159C7"/>
    <w:rsid w:val="000104F5"/>
    <w:rsid w:val="000544AC"/>
    <w:rsid w:val="001268E0"/>
    <w:rsid w:val="0025722D"/>
    <w:rsid w:val="003159C7"/>
    <w:rsid w:val="003E7F85"/>
    <w:rsid w:val="00442771"/>
    <w:rsid w:val="006072C4"/>
    <w:rsid w:val="006461CB"/>
    <w:rsid w:val="0077761F"/>
    <w:rsid w:val="007B1FEA"/>
    <w:rsid w:val="00B255F5"/>
    <w:rsid w:val="00CC1CD1"/>
    <w:rsid w:val="00CF15C2"/>
    <w:rsid w:val="00D23C0C"/>
    <w:rsid w:val="00D5527D"/>
    <w:rsid w:val="00DA22A6"/>
    <w:rsid w:val="00E45BD8"/>
    <w:rsid w:val="00F65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F85"/>
    <w:pPr>
      <w:autoSpaceDE w:val="0"/>
      <w:autoSpaceDN w:val="0"/>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WPDefaults">
    <w:name w:val="WP_WP Defaults"/>
    <w:rsid w:val="003E7F85"/>
    <w:pPr>
      <w:widowControl w:val="0"/>
      <w:autoSpaceDE w:val="0"/>
      <w:autoSpaceDN w:val="0"/>
    </w:pPr>
    <w:rPr>
      <w:rFonts w:ascii="Chicago" w:hAnsi="Chicago" w:cs="Chicago"/>
      <w:sz w:val="24"/>
      <w:szCs w:val="24"/>
    </w:rPr>
  </w:style>
  <w:style w:type="paragraph" w:customStyle="1" w:styleId="WP60level8styleindented">
    <w:name w:val="WP 6.0 level 8 style (indented)"/>
    <w:rsid w:val="003E7F85"/>
    <w:pPr>
      <w:widowControl w:val="0"/>
      <w:autoSpaceDE w:val="0"/>
      <w:autoSpaceDN w:val="0"/>
    </w:pPr>
    <w:rPr>
      <w:rFonts w:ascii="Chicago" w:hAnsi="Chicago" w:cs="Chicago"/>
      <w:sz w:val="24"/>
      <w:szCs w:val="24"/>
    </w:rPr>
  </w:style>
  <w:style w:type="paragraph" w:customStyle="1" w:styleId="WP60level7styleindented">
    <w:name w:val="WP 6.0 level 7 style (indented)"/>
    <w:rsid w:val="003E7F85"/>
    <w:pPr>
      <w:widowControl w:val="0"/>
      <w:autoSpaceDE w:val="0"/>
      <w:autoSpaceDN w:val="0"/>
    </w:pPr>
    <w:rPr>
      <w:rFonts w:ascii="Chicago" w:hAnsi="Chicago" w:cs="Chicago"/>
      <w:sz w:val="24"/>
      <w:szCs w:val="24"/>
    </w:rPr>
  </w:style>
  <w:style w:type="paragraph" w:customStyle="1" w:styleId="WP60level6styleindented">
    <w:name w:val="WP 6.0 level 6 style (indented)"/>
    <w:rsid w:val="003E7F85"/>
    <w:pPr>
      <w:widowControl w:val="0"/>
      <w:autoSpaceDE w:val="0"/>
      <w:autoSpaceDN w:val="0"/>
    </w:pPr>
    <w:rPr>
      <w:rFonts w:ascii="Chicago" w:hAnsi="Chicago" w:cs="Chicago"/>
      <w:sz w:val="24"/>
      <w:szCs w:val="24"/>
    </w:rPr>
  </w:style>
  <w:style w:type="paragraph" w:customStyle="1" w:styleId="WP60level5styleindented">
    <w:name w:val="WP 6.0 level 5 style (indented)"/>
    <w:rsid w:val="003E7F85"/>
    <w:pPr>
      <w:widowControl w:val="0"/>
      <w:autoSpaceDE w:val="0"/>
      <w:autoSpaceDN w:val="0"/>
    </w:pPr>
    <w:rPr>
      <w:rFonts w:ascii="Chicago" w:hAnsi="Chicago" w:cs="Chicago"/>
      <w:sz w:val="24"/>
      <w:szCs w:val="24"/>
    </w:rPr>
  </w:style>
  <w:style w:type="paragraph" w:customStyle="1" w:styleId="WP60level4styleindented">
    <w:name w:val="WP 6.0 level 4 style (indented)"/>
    <w:rsid w:val="003E7F85"/>
    <w:pPr>
      <w:widowControl w:val="0"/>
      <w:autoSpaceDE w:val="0"/>
      <w:autoSpaceDN w:val="0"/>
    </w:pPr>
    <w:rPr>
      <w:rFonts w:ascii="Chicago" w:hAnsi="Chicago" w:cs="Chicago"/>
      <w:sz w:val="24"/>
      <w:szCs w:val="24"/>
    </w:rPr>
  </w:style>
  <w:style w:type="paragraph" w:customStyle="1" w:styleId="WP60level3styleindented">
    <w:name w:val="WP 6.0 level 3 style (indented)"/>
    <w:rsid w:val="003E7F85"/>
    <w:pPr>
      <w:widowControl w:val="0"/>
      <w:autoSpaceDE w:val="0"/>
      <w:autoSpaceDN w:val="0"/>
    </w:pPr>
    <w:rPr>
      <w:rFonts w:ascii="Chicago" w:hAnsi="Chicago" w:cs="Chicago"/>
      <w:sz w:val="24"/>
      <w:szCs w:val="24"/>
    </w:rPr>
  </w:style>
  <w:style w:type="paragraph" w:customStyle="1" w:styleId="WP60level2styleindented">
    <w:name w:val="WP 6.0 level 2 style (indented)"/>
    <w:rsid w:val="003E7F85"/>
    <w:pPr>
      <w:widowControl w:val="0"/>
      <w:autoSpaceDE w:val="0"/>
      <w:autoSpaceDN w:val="0"/>
    </w:pPr>
    <w:rPr>
      <w:rFonts w:ascii="Chicago" w:hAnsi="Chicago" w:cs="Chicago"/>
      <w:sz w:val="24"/>
      <w:szCs w:val="24"/>
    </w:rPr>
  </w:style>
  <w:style w:type="paragraph" w:customStyle="1" w:styleId="WP60level1styleindented">
    <w:name w:val="WP 6.0 level 1 style (indented)"/>
    <w:rsid w:val="003E7F85"/>
    <w:pPr>
      <w:widowControl w:val="0"/>
      <w:autoSpaceDE w:val="0"/>
      <w:autoSpaceDN w:val="0"/>
    </w:pPr>
    <w:rPr>
      <w:rFonts w:ascii="Chicago" w:hAnsi="Chicago" w:cs="Chicago"/>
      <w:sz w:val="24"/>
      <w:szCs w:val="24"/>
    </w:rPr>
  </w:style>
  <w:style w:type="paragraph" w:customStyle="1" w:styleId="WPNormal">
    <w:name w:val="WP_Normal"/>
    <w:basedOn w:val="WPWPDefaults"/>
    <w:rsid w:val="003E7F85"/>
    <w:rPr>
      <w:rFonts w:ascii="Times" w:hAnsi="Times" w:cs="Times"/>
    </w:rPr>
  </w:style>
  <w:style w:type="table" w:styleId="TableGrid">
    <w:name w:val="Table Grid"/>
    <w:basedOn w:val="TableNormal"/>
    <w:rsid w:val="00D5527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Voluntary Assumption of Risk Agreement</vt:lpstr>
    </vt:vector>
  </TitlesOfParts>
  <Company>Amherst College</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Assumption of Risk Agreement</dc:title>
  <dc:subject/>
  <dc:creator>Amherst College</dc:creator>
  <cp:keywords/>
  <dc:description/>
  <cp:lastModifiedBy>Mary Ann Toia</cp:lastModifiedBy>
  <cp:revision>2</cp:revision>
  <cp:lastPrinted>2008-09-17T13:14:00Z</cp:lastPrinted>
  <dcterms:created xsi:type="dcterms:W3CDTF">2012-10-29T16:37:00Z</dcterms:created>
  <dcterms:modified xsi:type="dcterms:W3CDTF">2012-10-29T16:37:00Z</dcterms:modified>
</cp:coreProperties>
</file>