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5E" w:rsidRDefault="00AE6489" w:rsidP="00AE6489">
      <w:pPr>
        <w:jc w:val="center"/>
      </w:pPr>
      <w:r>
        <w:t>Committee on Educational Policies and Planning</w:t>
      </w:r>
    </w:p>
    <w:p w:rsidR="00AE6489" w:rsidRDefault="00AE6489" w:rsidP="00AE6489">
      <w:pPr>
        <w:jc w:val="center"/>
      </w:pPr>
      <w:r>
        <w:t>Agenda</w:t>
      </w:r>
    </w:p>
    <w:p w:rsidR="00AE6489" w:rsidRDefault="00AE6489" w:rsidP="00AE6489">
      <w:pPr>
        <w:jc w:val="center"/>
      </w:pPr>
      <w:r>
        <w:t>Wednesday, November 16, 2016</w:t>
      </w:r>
    </w:p>
    <w:p w:rsidR="00AE6489" w:rsidRDefault="00AE6489" w:rsidP="00AE6489">
      <w:pPr>
        <w:jc w:val="center"/>
      </w:pPr>
    </w:p>
    <w:p w:rsidR="00AE6489" w:rsidRDefault="00AE6489" w:rsidP="00AE6489"/>
    <w:p w:rsidR="00AE6489" w:rsidRDefault="00AE6489" w:rsidP="00AE6489">
      <w:pPr>
        <w:pStyle w:val="ListParagraph"/>
        <w:numPr>
          <w:ilvl w:val="0"/>
          <w:numId w:val="1"/>
        </w:numPr>
      </w:pPr>
      <w:r>
        <w:t>Approve minutes from November 9, 2016</w:t>
      </w:r>
    </w:p>
    <w:p w:rsidR="00AE6489" w:rsidRDefault="00AE6489" w:rsidP="00AE6489">
      <w:pPr>
        <w:pStyle w:val="ListParagraph"/>
      </w:pPr>
    </w:p>
    <w:p w:rsidR="00AE6489" w:rsidRDefault="00AE6489" w:rsidP="00AE6489">
      <w:pPr>
        <w:pStyle w:val="ListParagraph"/>
        <w:numPr>
          <w:ilvl w:val="0"/>
          <w:numId w:val="1"/>
        </w:numPr>
      </w:pPr>
      <w:r>
        <w:t>Discuss CEPP’s role in proposing and Africana Studies Program</w:t>
      </w:r>
    </w:p>
    <w:p w:rsidR="00AE6489" w:rsidRDefault="00AE6489" w:rsidP="00AE6489"/>
    <w:p w:rsidR="00AE6489" w:rsidRDefault="00AE6489" w:rsidP="00AE6489">
      <w:pPr>
        <w:pStyle w:val="ListParagraph"/>
        <w:numPr>
          <w:ilvl w:val="0"/>
          <w:numId w:val="1"/>
        </w:numPr>
      </w:pPr>
      <w:r>
        <w:t>Discuss moving the Bridge Experience forward</w:t>
      </w:r>
    </w:p>
    <w:p w:rsidR="00AE6489" w:rsidRDefault="00AE6489" w:rsidP="00AE6489"/>
    <w:p w:rsidR="00AE6489" w:rsidRDefault="00AE6489" w:rsidP="00AE6489">
      <w:pPr>
        <w:pStyle w:val="ListParagraph"/>
        <w:numPr>
          <w:ilvl w:val="0"/>
          <w:numId w:val="1"/>
        </w:numPr>
      </w:pPr>
      <w:r>
        <w:t>Discuss moving the AQR proposal forward</w:t>
      </w:r>
    </w:p>
    <w:p w:rsidR="00AE6489" w:rsidRDefault="00AE6489" w:rsidP="00AE6489">
      <w:bookmarkStart w:id="0" w:name="_GoBack"/>
      <w:bookmarkEnd w:id="0"/>
    </w:p>
    <w:p w:rsidR="00AE6489" w:rsidRDefault="00AE6489" w:rsidP="00AE6489">
      <w:pPr>
        <w:pStyle w:val="ListParagraph"/>
        <w:numPr>
          <w:ilvl w:val="0"/>
          <w:numId w:val="1"/>
        </w:numPr>
      </w:pPr>
      <w:r>
        <w:t>Discuss a possible letter to the Skidmore community regarding CEPP’s next steps</w:t>
      </w:r>
    </w:p>
    <w:sectPr w:rsidR="00AE6489" w:rsidSect="00C740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45679"/>
    <w:multiLevelType w:val="hybridMultilevel"/>
    <w:tmpl w:val="95BA9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89"/>
    <w:rsid w:val="0096315E"/>
    <w:rsid w:val="00AE6489"/>
    <w:rsid w:val="00C74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3F0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302</Characters>
  <Application>Microsoft Macintosh Word</Application>
  <DocSecurity>0</DocSecurity>
  <Lines>2</Lines>
  <Paragraphs>1</Paragraphs>
  <ScaleCrop>false</ScaleCrop>
  <Company>Skidmore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1</cp:revision>
  <dcterms:created xsi:type="dcterms:W3CDTF">2016-11-15T19:57:00Z</dcterms:created>
  <dcterms:modified xsi:type="dcterms:W3CDTF">2016-11-15T20:03:00Z</dcterms:modified>
</cp:coreProperties>
</file>