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BA" w:rsidRDefault="00A24AE9" w:rsidP="00A24AE9">
      <w:pPr>
        <w:jc w:val="center"/>
      </w:pPr>
      <w:r>
        <w:t>Committee on Educational Policies and Planning</w:t>
      </w:r>
    </w:p>
    <w:p w:rsidR="00A24AE9" w:rsidRDefault="00A24AE9" w:rsidP="00A24AE9">
      <w:pPr>
        <w:jc w:val="center"/>
      </w:pPr>
      <w:r>
        <w:t>27 March 2018</w:t>
      </w:r>
    </w:p>
    <w:p w:rsidR="00A24AE9" w:rsidRDefault="00A24AE9" w:rsidP="00A24AE9">
      <w:pPr>
        <w:jc w:val="center"/>
      </w:pPr>
      <w:r>
        <w:t>Agenda</w:t>
      </w:r>
    </w:p>
    <w:p w:rsidR="00A24AE9" w:rsidRDefault="00A24AE9" w:rsidP="00A24AE9">
      <w:pPr>
        <w:jc w:val="center"/>
      </w:pPr>
    </w:p>
    <w:p w:rsidR="00A24AE9" w:rsidRDefault="00A24AE9" w:rsidP="00A24AE9">
      <w:r>
        <w:t>Scribe: Steve Ives</w:t>
      </w:r>
    </w:p>
    <w:p w:rsidR="00A24AE9" w:rsidRDefault="00A24AE9" w:rsidP="00A24AE9"/>
    <w:p w:rsidR="00A24AE9" w:rsidRDefault="00A24AE9" w:rsidP="00A24AE9">
      <w:pPr>
        <w:pStyle w:val="ListParagraph"/>
        <w:numPr>
          <w:ilvl w:val="0"/>
          <w:numId w:val="1"/>
        </w:numPr>
      </w:pPr>
      <w:r>
        <w:t>Review and approve minutes from 20 March 2018</w:t>
      </w:r>
    </w:p>
    <w:p w:rsidR="00A24AE9" w:rsidRDefault="00A24AE9" w:rsidP="00A24AE9">
      <w:pPr>
        <w:pStyle w:val="ListParagraph"/>
      </w:pPr>
    </w:p>
    <w:p w:rsidR="00A24AE9" w:rsidRDefault="00A24AE9" w:rsidP="00A24AE9">
      <w:pPr>
        <w:pStyle w:val="ListParagraph"/>
        <w:numPr>
          <w:ilvl w:val="0"/>
          <w:numId w:val="1"/>
        </w:numPr>
      </w:pPr>
      <w:r>
        <w:t>Revisit discussion regarding subcommittee criteria for Artistic Inquiry through Practice requirement</w:t>
      </w:r>
    </w:p>
    <w:p w:rsidR="00A24AE9" w:rsidRDefault="00A24AE9" w:rsidP="00A24AE9">
      <w:pPr>
        <w:pStyle w:val="ListParagraph"/>
      </w:pPr>
      <w:bookmarkStart w:id="0" w:name="_GoBack"/>
      <w:bookmarkEnd w:id="0"/>
    </w:p>
    <w:p w:rsidR="00A24AE9" w:rsidRDefault="00A24AE9" w:rsidP="00A24AE9">
      <w:pPr>
        <w:pStyle w:val="ListParagraph"/>
        <w:numPr>
          <w:ilvl w:val="0"/>
          <w:numId w:val="1"/>
        </w:numPr>
      </w:pPr>
      <w:r>
        <w:t>Prepare for faculty forum regarding criteria for Artistic Inquiry through Practice, Humanistic Inquiry and Practice, Global Cultural Perspectives, and the Bridge Experience requirements. The forum is scheduled for 3-4pm, Friday, May 30</w:t>
      </w:r>
      <w:r w:rsidRPr="00A24AE9">
        <w:rPr>
          <w:vertAlign w:val="superscript"/>
        </w:rPr>
        <w:t>th</w:t>
      </w:r>
      <w:r>
        <w:t xml:space="preserve"> in Emerson Auditorium</w:t>
      </w:r>
    </w:p>
    <w:p w:rsidR="00A24AE9" w:rsidRDefault="00A24AE9" w:rsidP="00A24AE9">
      <w:pPr>
        <w:pStyle w:val="ListParagraph"/>
      </w:pPr>
    </w:p>
    <w:p w:rsidR="00A24AE9" w:rsidRDefault="00A24AE9" w:rsidP="00A24AE9">
      <w:pPr>
        <w:pStyle w:val="ListParagraph"/>
        <w:numPr>
          <w:ilvl w:val="0"/>
          <w:numId w:val="1"/>
        </w:numPr>
      </w:pPr>
      <w:r>
        <w:t>Revisit recommendation to have the Assessment Coordinator sit on CEPP</w:t>
      </w:r>
    </w:p>
    <w:p w:rsidR="00A24AE9" w:rsidRDefault="00A24AE9" w:rsidP="00A24AE9">
      <w:pPr>
        <w:pStyle w:val="ListParagraph"/>
      </w:pPr>
    </w:p>
    <w:p w:rsidR="00A24AE9" w:rsidRDefault="00A24AE9" w:rsidP="00A24AE9">
      <w:pPr>
        <w:pStyle w:val="ListParagraph"/>
        <w:numPr>
          <w:ilvl w:val="0"/>
          <w:numId w:val="1"/>
        </w:numPr>
      </w:pPr>
      <w:r>
        <w:t>Updates on conversation with Math department regarding In the Major requirements</w:t>
      </w:r>
    </w:p>
    <w:sectPr w:rsidR="00A24AE9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37DA"/>
    <w:multiLevelType w:val="hybridMultilevel"/>
    <w:tmpl w:val="F19E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E9"/>
    <w:rsid w:val="00A24AE9"/>
    <w:rsid w:val="00BC21BA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2018-03-25T13:17:00Z</dcterms:created>
  <dcterms:modified xsi:type="dcterms:W3CDTF">2018-03-25T13:26:00Z</dcterms:modified>
</cp:coreProperties>
</file>