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6F4" w:rsidRDefault="00B516F4" w:rsidP="00B516F4">
      <w:pPr>
        <w:jc w:val="center"/>
        <w:rPr>
          <w:b/>
          <w:sz w:val="28"/>
          <w:szCs w:val="28"/>
        </w:rPr>
      </w:pPr>
      <w:r w:rsidRPr="00452B2A">
        <w:rPr>
          <w:b/>
          <w:sz w:val="28"/>
          <w:szCs w:val="28"/>
        </w:rPr>
        <w:t>Major/Minor/Program and Catalog Revision Form</w:t>
      </w:r>
    </w:p>
    <w:p w:rsidR="00B516F4" w:rsidRDefault="00B516F4" w:rsidP="00B516F4">
      <w:pPr>
        <w:jc w:val="center"/>
        <w:rPr>
          <w:b/>
          <w:sz w:val="28"/>
          <w:szCs w:val="28"/>
        </w:rPr>
      </w:pPr>
    </w:p>
    <w:tbl>
      <w:tblPr>
        <w:tblW w:w="0" w:type="auto"/>
        <w:tblInd w:w="3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0"/>
      </w:tblGrid>
      <w:tr w:rsidR="00B516F4">
        <w:tc>
          <w:tcPr>
            <w:tcW w:w="2700" w:type="dxa"/>
          </w:tcPr>
          <w:p w:rsidR="00B516F4" w:rsidRDefault="00B516F4" w:rsidP="005242B7">
            <w:pPr>
              <w:pStyle w:val="Header"/>
              <w:jc w:val="center"/>
            </w:pPr>
            <w:r>
              <w:t>Department or Program</w:t>
            </w:r>
          </w:p>
        </w:tc>
      </w:tr>
      <w:tr w:rsidR="00B516F4">
        <w:tc>
          <w:tcPr>
            <w:tcW w:w="2700" w:type="dxa"/>
          </w:tcPr>
          <w:p w:rsidR="00B516F4" w:rsidRDefault="00B516F4" w:rsidP="005242B7">
            <w:pPr>
              <w:pStyle w:val="Header"/>
            </w:pPr>
          </w:p>
        </w:tc>
      </w:tr>
    </w:tbl>
    <w:p w:rsidR="00B516F4" w:rsidRDefault="00B516F4" w:rsidP="00B516F4">
      <w:pPr>
        <w:pStyle w:val="Header"/>
      </w:pPr>
    </w:p>
    <w:p w:rsidR="00B516F4" w:rsidRPr="00466269" w:rsidRDefault="00B516F4" w:rsidP="00B516F4">
      <w:pPr>
        <w:rPr>
          <w:rFonts w:ascii="Times New Roman" w:hAnsi="Times New Roman"/>
          <w:sz w:val="22"/>
          <w:szCs w:val="22"/>
        </w:rPr>
      </w:pPr>
      <w:r w:rsidRPr="00466269">
        <w:rPr>
          <w:rFonts w:ascii="Times New Roman" w:hAnsi="Times New Roman"/>
          <w:sz w:val="22"/>
          <w:szCs w:val="22"/>
        </w:rPr>
        <w:t>This form should be used to request changes to majors/minors/programs and other Catalog copy. All proposals must be submitted to the Associate Dean of the Faculty, who will then forward a copy of the proposal to the Chair of the College Curriculum Committee.</w:t>
      </w:r>
    </w:p>
    <w:p w:rsidR="00B516F4" w:rsidRPr="00466269" w:rsidRDefault="00B516F4" w:rsidP="00B516F4">
      <w:pPr>
        <w:rPr>
          <w:rFonts w:ascii="Times New Roman" w:hAnsi="Times New Roman"/>
          <w:sz w:val="22"/>
          <w:szCs w:val="22"/>
        </w:rPr>
      </w:pPr>
    </w:p>
    <w:p w:rsidR="00B516F4" w:rsidRDefault="00B516F4" w:rsidP="00B516F4">
      <w:pPr>
        <w:rPr>
          <w:rFonts w:ascii="Times New Roman" w:hAnsi="Times New Roman"/>
          <w:sz w:val="22"/>
          <w:szCs w:val="22"/>
        </w:rPr>
      </w:pPr>
      <w:r w:rsidRPr="00466269">
        <w:rPr>
          <w:rFonts w:ascii="Times New Roman" w:hAnsi="Times New Roman"/>
          <w:sz w:val="22"/>
          <w:szCs w:val="22"/>
        </w:rPr>
        <w:t xml:space="preserve">Deadline is </w:t>
      </w:r>
      <w:r w:rsidRPr="00466269">
        <w:rPr>
          <w:rFonts w:ascii="Times New Roman" w:hAnsi="Times New Roman"/>
          <w:b/>
          <w:sz w:val="22"/>
          <w:szCs w:val="22"/>
        </w:rPr>
        <w:t>December 15</w:t>
      </w:r>
      <w:r w:rsidRPr="00466269">
        <w:rPr>
          <w:rFonts w:ascii="Times New Roman" w:hAnsi="Times New Roman"/>
          <w:sz w:val="22"/>
          <w:szCs w:val="22"/>
        </w:rPr>
        <w:t xml:space="preserve"> for the changes to appear in the subsequent year’s Catalog.</w:t>
      </w:r>
    </w:p>
    <w:p w:rsidR="00B516F4" w:rsidRDefault="00B516F4" w:rsidP="00B516F4">
      <w:pPr>
        <w:rPr>
          <w:rFonts w:ascii="Times New Roman" w:hAnsi="Times New Roman"/>
          <w:sz w:val="22"/>
          <w:szCs w:val="22"/>
        </w:rPr>
      </w:pPr>
    </w:p>
    <w:p w:rsidR="00B516F4" w:rsidRPr="00452B2A" w:rsidRDefault="00B516F4" w:rsidP="00B516F4">
      <w:pPr>
        <w:rPr>
          <w:rFonts w:ascii="Times New Roman" w:hAnsi="Times New Roman"/>
          <w:sz w:val="22"/>
          <w:szCs w:val="22"/>
        </w:rPr>
      </w:pPr>
      <w:r w:rsidRPr="00452B2A">
        <w:rPr>
          <w:rFonts w:ascii="Times New Roman" w:hAnsi="Times New Roman"/>
          <w:sz w:val="22"/>
          <w:szCs w:val="22"/>
        </w:rPr>
        <w:t>Although this form can be submitted at any time, approved changes are not in effect for students until they have appeared in the Catalog.</w:t>
      </w:r>
    </w:p>
    <w:p w:rsidR="00B516F4" w:rsidRPr="00452B2A" w:rsidRDefault="00B516F4" w:rsidP="00B516F4">
      <w:pPr>
        <w:rPr>
          <w:rFonts w:ascii="Times New Roman" w:hAnsi="Times New Roman"/>
          <w:sz w:val="22"/>
          <w:szCs w:val="22"/>
        </w:rPr>
      </w:pPr>
    </w:p>
    <w:p w:rsidR="00B516F4" w:rsidRPr="002D76C2" w:rsidRDefault="00B516F4" w:rsidP="00B516F4">
      <w:pPr>
        <w:rPr>
          <w:b/>
        </w:rPr>
      </w:pPr>
      <w:r w:rsidRPr="00452B2A">
        <w:rPr>
          <w:rFonts w:ascii="Times New Roman" w:hAnsi="Times New Roman"/>
          <w:sz w:val="22"/>
          <w:szCs w:val="22"/>
        </w:rPr>
        <w:t>This proposal is for:</w:t>
      </w:r>
      <w:r>
        <w:rPr>
          <w:rFonts w:ascii="Times New Roman" w:hAnsi="Times New Roman"/>
          <w:sz w:val="22"/>
          <w:szCs w:val="22"/>
        </w:rPr>
        <w:t xml:space="preserve">  </w:t>
      </w:r>
    </w:p>
    <w:p w:rsidR="00B516F4" w:rsidRPr="00452B2A" w:rsidRDefault="00B516F4" w:rsidP="00B516F4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8"/>
        <w:gridCol w:w="810"/>
      </w:tblGrid>
      <w:tr w:rsidR="00B516F4" w:rsidRPr="00452B2A">
        <w:tc>
          <w:tcPr>
            <w:tcW w:w="4788" w:type="dxa"/>
          </w:tcPr>
          <w:p w:rsidR="00B516F4" w:rsidRPr="00452B2A" w:rsidRDefault="00B516F4">
            <w:pPr>
              <w:rPr>
                <w:rFonts w:ascii="Times New Roman" w:hAnsi="Times New Roman"/>
                <w:sz w:val="22"/>
                <w:szCs w:val="22"/>
              </w:rPr>
            </w:pPr>
            <w:r w:rsidRPr="00452B2A">
              <w:rPr>
                <w:rFonts w:ascii="Times New Roman" w:hAnsi="Times New Roman"/>
                <w:sz w:val="22"/>
                <w:szCs w:val="22"/>
              </w:rPr>
              <w:t>Revisions to major</w:t>
            </w:r>
          </w:p>
        </w:tc>
        <w:tc>
          <w:tcPr>
            <w:tcW w:w="810" w:type="dxa"/>
          </w:tcPr>
          <w:p w:rsidR="00B516F4" w:rsidRPr="00452B2A" w:rsidRDefault="00B516F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516F4" w:rsidRPr="00452B2A">
        <w:tc>
          <w:tcPr>
            <w:tcW w:w="4788" w:type="dxa"/>
          </w:tcPr>
          <w:p w:rsidR="00B516F4" w:rsidRDefault="00B516F4">
            <w:pPr>
              <w:rPr>
                <w:rFonts w:ascii="Times New Roman" w:hAnsi="Times New Roman"/>
                <w:sz w:val="22"/>
                <w:szCs w:val="22"/>
              </w:rPr>
            </w:pPr>
            <w:r w:rsidRPr="00DA7BEB">
              <w:rPr>
                <w:rFonts w:ascii="Times New Roman" w:hAnsi="Times New Roman"/>
                <w:sz w:val="22"/>
                <w:szCs w:val="22"/>
              </w:rPr>
              <w:t>Revisions to writing requirement in the major</w:t>
            </w:r>
          </w:p>
          <w:p w:rsidR="00B516F4" w:rsidRPr="00DA7BEB" w:rsidRDefault="00B516F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DA7BEB">
              <w:rPr>
                <w:rFonts w:ascii="Times New Roman" w:hAnsi="Times New Roman"/>
                <w:sz w:val="22"/>
                <w:szCs w:val="22"/>
              </w:rPr>
              <w:t xml:space="preserve"> (see attached questions)</w:t>
            </w:r>
          </w:p>
        </w:tc>
        <w:tc>
          <w:tcPr>
            <w:tcW w:w="810" w:type="dxa"/>
          </w:tcPr>
          <w:p w:rsidR="00B516F4" w:rsidRPr="00452B2A" w:rsidRDefault="00B516F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516F4" w:rsidRPr="00452B2A">
        <w:tc>
          <w:tcPr>
            <w:tcW w:w="4788" w:type="dxa"/>
          </w:tcPr>
          <w:p w:rsidR="00B516F4" w:rsidRPr="00452B2A" w:rsidRDefault="00B516F4">
            <w:pPr>
              <w:rPr>
                <w:rFonts w:ascii="Times New Roman" w:hAnsi="Times New Roman"/>
                <w:sz w:val="22"/>
                <w:szCs w:val="22"/>
              </w:rPr>
            </w:pPr>
            <w:r w:rsidRPr="00452B2A">
              <w:rPr>
                <w:rFonts w:ascii="Times New Roman" w:hAnsi="Times New Roman"/>
                <w:sz w:val="22"/>
                <w:szCs w:val="22"/>
              </w:rPr>
              <w:t>Revisions to minor</w:t>
            </w:r>
          </w:p>
        </w:tc>
        <w:tc>
          <w:tcPr>
            <w:tcW w:w="810" w:type="dxa"/>
          </w:tcPr>
          <w:p w:rsidR="00B516F4" w:rsidRPr="00452B2A" w:rsidRDefault="00B516F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516F4" w:rsidRPr="00452B2A">
        <w:tc>
          <w:tcPr>
            <w:tcW w:w="4788" w:type="dxa"/>
          </w:tcPr>
          <w:p w:rsidR="00B516F4" w:rsidRPr="00452B2A" w:rsidRDefault="00B516F4">
            <w:pPr>
              <w:rPr>
                <w:rFonts w:ascii="Times New Roman" w:hAnsi="Times New Roman"/>
                <w:sz w:val="22"/>
                <w:szCs w:val="22"/>
              </w:rPr>
            </w:pPr>
            <w:r w:rsidRPr="00452B2A">
              <w:rPr>
                <w:rFonts w:ascii="Times New Roman" w:hAnsi="Times New Roman"/>
                <w:sz w:val="22"/>
                <w:szCs w:val="22"/>
              </w:rPr>
              <w:t>Revisions to program</w:t>
            </w:r>
          </w:p>
        </w:tc>
        <w:tc>
          <w:tcPr>
            <w:tcW w:w="810" w:type="dxa"/>
          </w:tcPr>
          <w:p w:rsidR="00B516F4" w:rsidRPr="00452B2A" w:rsidRDefault="00B516F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516F4" w:rsidRPr="00452B2A">
        <w:tc>
          <w:tcPr>
            <w:tcW w:w="4788" w:type="dxa"/>
          </w:tcPr>
          <w:p w:rsidR="00B516F4" w:rsidRPr="00452B2A" w:rsidRDefault="00B516F4">
            <w:pPr>
              <w:rPr>
                <w:rFonts w:ascii="Times New Roman" w:hAnsi="Times New Roman"/>
                <w:sz w:val="22"/>
                <w:szCs w:val="22"/>
              </w:rPr>
            </w:pPr>
            <w:r w:rsidRPr="00452B2A">
              <w:rPr>
                <w:rFonts w:ascii="Times New Roman" w:hAnsi="Times New Roman"/>
                <w:sz w:val="22"/>
                <w:szCs w:val="22"/>
              </w:rPr>
              <w:t>Other Catalog copy</w:t>
            </w:r>
          </w:p>
        </w:tc>
        <w:tc>
          <w:tcPr>
            <w:tcW w:w="810" w:type="dxa"/>
          </w:tcPr>
          <w:p w:rsidR="00B516F4" w:rsidRPr="00452B2A" w:rsidRDefault="00B516F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516F4" w:rsidRPr="00452B2A">
        <w:tc>
          <w:tcPr>
            <w:tcW w:w="4788" w:type="dxa"/>
          </w:tcPr>
          <w:p w:rsidR="00B516F4" w:rsidRPr="00452B2A" w:rsidRDefault="00B516F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Deletion of major</w:t>
            </w:r>
          </w:p>
        </w:tc>
        <w:tc>
          <w:tcPr>
            <w:tcW w:w="810" w:type="dxa"/>
          </w:tcPr>
          <w:p w:rsidR="00B516F4" w:rsidRPr="00452B2A" w:rsidRDefault="00B516F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B516F4" w:rsidRPr="00452B2A" w:rsidRDefault="00B516F4" w:rsidP="00B516F4">
      <w:pPr>
        <w:rPr>
          <w:rFonts w:ascii="Times New Roman" w:hAnsi="Times New Roman"/>
          <w:sz w:val="22"/>
          <w:szCs w:val="22"/>
        </w:rPr>
      </w:pPr>
    </w:p>
    <w:p w:rsidR="00B516F4" w:rsidRPr="00452B2A" w:rsidRDefault="00B516F4" w:rsidP="00B516F4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8"/>
        <w:gridCol w:w="3600"/>
        <w:gridCol w:w="5418"/>
      </w:tblGrid>
      <w:tr w:rsidR="00B516F4" w:rsidRPr="00452B2A">
        <w:tc>
          <w:tcPr>
            <w:tcW w:w="558" w:type="dxa"/>
          </w:tcPr>
          <w:p w:rsidR="00B516F4" w:rsidRPr="00452B2A" w:rsidRDefault="00B516F4" w:rsidP="006E0E2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3600" w:type="dxa"/>
          </w:tcPr>
          <w:p w:rsidR="00B516F4" w:rsidRPr="00452B2A" w:rsidRDefault="00B516F4">
            <w:pPr>
              <w:rPr>
                <w:rFonts w:ascii="Times New Roman" w:hAnsi="Times New Roman"/>
                <w:sz w:val="22"/>
                <w:szCs w:val="22"/>
              </w:rPr>
            </w:pPr>
            <w:r w:rsidRPr="00452B2A">
              <w:rPr>
                <w:rFonts w:ascii="Times New Roman" w:hAnsi="Times New Roman"/>
                <w:sz w:val="22"/>
                <w:szCs w:val="22"/>
              </w:rPr>
              <w:t>Description of requested changes</w:t>
            </w:r>
          </w:p>
        </w:tc>
        <w:tc>
          <w:tcPr>
            <w:tcW w:w="5418" w:type="dxa"/>
          </w:tcPr>
          <w:p w:rsidR="00B516F4" w:rsidRPr="00452B2A" w:rsidRDefault="00B516F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516F4" w:rsidRPr="00452B2A" w:rsidRDefault="00B516F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516F4" w:rsidRPr="00452B2A" w:rsidRDefault="00B516F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516F4" w:rsidRPr="00452B2A" w:rsidRDefault="00B516F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516F4" w:rsidRPr="00452B2A">
        <w:tc>
          <w:tcPr>
            <w:tcW w:w="558" w:type="dxa"/>
          </w:tcPr>
          <w:p w:rsidR="00B516F4" w:rsidRPr="00452B2A" w:rsidRDefault="00B516F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452B2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:rsidR="00B516F4" w:rsidRPr="00452B2A" w:rsidRDefault="00B516F4">
            <w:pPr>
              <w:rPr>
                <w:rFonts w:ascii="Times New Roman" w:hAnsi="Times New Roman"/>
                <w:sz w:val="22"/>
                <w:szCs w:val="22"/>
              </w:rPr>
            </w:pPr>
            <w:r w:rsidRPr="00452B2A">
              <w:rPr>
                <w:rFonts w:ascii="Times New Roman" w:hAnsi="Times New Roman"/>
                <w:sz w:val="22"/>
                <w:szCs w:val="22"/>
              </w:rPr>
              <w:t>Rationale</w:t>
            </w:r>
          </w:p>
        </w:tc>
        <w:tc>
          <w:tcPr>
            <w:tcW w:w="5418" w:type="dxa"/>
          </w:tcPr>
          <w:p w:rsidR="00B516F4" w:rsidRPr="00452B2A" w:rsidRDefault="00B516F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516F4" w:rsidRPr="00452B2A" w:rsidRDefault="00B516F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516F4" w:rsidRPr="00452B2A" w:rsidRDefault="00B516F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516F4" w:rsidRPr="00452B2A" w:rsidRDefault="00B516F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516F4" w:rsidRPr="00452B2A" w:rsidRDefault="00B516F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516F4" w:rsidRPr="00452B2A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F4" w:rsidRPr="00452B2A" w:rsidRDefault="00B516F4" w:rsidP="005242B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452B2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F4" w:rsidRPr="00452B2A" w:rsidRDefault="00B516F4" w:rsidP="005242B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Former Catalog Copy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F4" w:rsidRPr="00452B2A" w:rsidRDefault="00B516F4" w:rsidP="005242B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516F4" w:rsidRPr="00452B2A" w:rsidRDefault="00B516F4" w:rsidP="005242B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516F4" w:rsidRPr="00452B2A" w:rsidRDefault="00B516F4" w:rsidP="005242B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516F4" w:rsidRPr="00452B2A" w:rsidRDefault="00B516F4" w:rsidP="005242B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516F4" w:rsidRPr="00452B2A" w:rsidRDefault="00B516F4" w:rsidP="005242B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516F4" w:rsidRPr="00452B2A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F4" w:rsidRPr="00452B2A" w:rsidRDefault="00B516F4" w:rsidP="005242B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452B2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F4" w:rsidRPr="00452B2A" w:rsidRDefault="00B516F4" w:rsidP="006E0E2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New Catalog Copy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F4" w:rsidRPr="00452B2A" w:rsidRDefault="00B516F4" w:rsidP="005242B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516F4" w:rsidRPr="00452B2A" w:rsidRDefault="00B516F4" w:rsidP="005242B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516F4" w:rsidRPr="00452B2A" w:rsidRDefault="00B516F4" w:rsidP="005242B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516F4" w:rsidRPr="00452B2A" w:rsidRDefault="00B516F4" w:rsidP="005242B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516F4" w:rsidRPr="00452B2A" w:rsidRDefault="00B516F4" w:rsidP="005242B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B516F4" w:rsidRDefault="00B516F4" w:rsidP="00B516F4">
      <w:pPr>
        <w:rPr>
          <w:rFonts w:ascii="Times New Roman" w:hAnsi="Times New Roman"/>
          <w:sz w:val="22"/>
          <w:szCs w:val="22"/>
        </w:rPr>
      </w:pPr>
    </w:p>
    <w:p w:rsidR="00B516F4" w:rsidRPr="00452B2A" w:rsidRDefault="00B516F4" w:rsidP="00B516F4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:rsidR="00B516F4" w:rsidRPr="00452B2A" w:rsidRDefault="00B516F4" w:rsidP="00B516F4">
      <w:pPr>
        <w:rPr>
          <w:rFonts w:ascii="Times New Roman" w:hAnsi="Times New Roman"/>
          <w:b/>
          <w:sz w:val="22"/>
          <w:szCs w:val="22"/>
        </w:rPr>
      </w:pPr>
      <w:r w:rsidRPr="00452B2A">
        <w:rPr>
          <w:rFonts w:ascii="Times New Roman" w:hAnsi="Times New Roman"/>
          <w:b/>
          <w:sz w:val="22"/>
          <w:szCs w:val="22"/>
        </w:rPr>
        <w:t>Approvals:</w:t>
      </w:r>
    </w:p>
    <w:p w:rsidR="00B516F4" w:rsidRPr="00452B2A" w:rsidRDefault="00B516F4" w:rsidP="00B516F4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0"/>
        <w:gridCol w:w="1710"/>
      </w:tblGrid>
      <w:tr w:rsidR="00B516F4" w:rsidRPr="00452B2A">
        <w:tc>
          <w:tcPr>
            <w:tcW w:w="4500" w:type="dxa"/>
          </w:tcPr>
          <w:p w:rsidR="00B516F4" w:rsidRPr="00452B2A" w:rsidRDefault="00B516F4" w:rsidP="004236D8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516F4" w:rsidRPr="00452B2A" w:rsidRDefault="00B516F4" w:rsidP="004236D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10" w:type="dxa"/>
          </w:tcPr>
          <w:p w:rsidR="00B516F4" w:rsidRPr="00452B2A" w:rsidRDefault="00B516F4" w:rsidP="004236D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516F4" w:rsidRPr="00452B2A">
        <w:tc>
          <w:tcPr>
            <w:tcW w:w="4500" w:type="dxa"/>
          </w:tcPr>
          <w:p w:rsidR="00B516F4" w:rsidRPr="00452B2A" w:rsidRDefault="00B516F4" w:rsidP="004236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2B2A">
              <w:rPr>
                <w:rFonts w:ascii="Times New Roman" w:hAnsi="Times New Roman"/>
                <w:sz w:val="22"/>
                <w:szCs w:val="22"/>
              </w:rPr>
              <w:t>Chairperson of Faculty Department</w:t>
            </w:r>
          </w:p>
        </w:tc>
        <w:tc>
          <w:tcPr>
            <w:tcW w:w="1710" w:type="dxa"/>
          </w:tcPr>
          <w:p w:rsidR="00B516F4" w:rsidRPr="00452B2A" w:rsidRDefault="00B516F4" w:rsidP="004236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2B2A">
              <w:rPr>
                <w:rFonts w:ascii="Times New Roman" w:hAnsi="Times New Roman"/>
                <w:sz w:val="22"/>
                <w:szCs w:val="22"/>
              </w:rPr>
              <w:t>Date</w:t>
            </w:r>
          </w:p>
        </w:tc>
      </w:tr>
    </w:tbl>
    <w:p w:rsidR="00B516F4" w:rsidRPr="00452B2A" w:rsidRDefault="00B516F4" w:rsidP="00B516F4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0"/>
        <w:gridCol w:w="1710"/>
      </w:tblGrid>
      <w:tr w:rsidR="00B516F4" w:rsidRPr="00452B2A">
        <w:tc>
          <w:tcPr>
            <w:tcW w:w="4500" w:type="dxa"/>
          </w:tcPr>
          <w:p w:rsidR="00B516F4" w:rsidRPr="00452B2A" w:rsidRDefault="00B516F4" w:rsidP="004236D8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516F4" w:rsidRPr="00452B2A" w:rsidRDefault="00B516F4" w:rsidP="004236D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10" w:type="dxa"/>
          </w:tcPr>
          <w:p w:rsidR="00B516F4" w:rsidRPr="00452B2A" w:rsidRDefault="00B516F4" w:rsidP="004236D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516F4" w:rsidRPr="00452B2A">
        <w:tc>
          <w:tcPr>
            <w:tcW w:w="4500" w:type="dxa"/>
          </w:tcPr>
          <w:p w:rsidR="00B516F4" w:rsidRPr="00452B2A" w:rsidRDefault="00B516F4" w:rsidP="004236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2B2A">
              <w:rPr>
                <w:rFonts w:ascii="Times New Roman" w:hAnsi="Times New Roman"/>
                <w:sz w:val="22"/>
                <w:szCs w:val="22"/>
              </w:rPr>
              <w:t xml:space="preserve">Interdisciplinary Program Director </w:t>
            </w:r>
          </w:p>
          <w:p w:rsidR="00B516F4" w:rsidRPr="00452B2A" w:rsidRDefault="00B516F4" w:rsidP="004236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2B2A">
              <w:rPr>
                <w:rFonts w:ascii="Times New Roman" w:hAnsi="Times New Roman"/>
                <w:sz w:val="22"/>
                <w:szCs w:val="22"/>
              </w:rPr>
              <w:t>(if the change affects an ID program)</w:t>
            </w:r>
          </w:p>
        </w:tc>
        <w:tc>
          <w:tcPr>
            <w:tcW w:w="1710" w:type="dxa"/>
          </w:tcPr>
          <w:p w:rsidR="00B516F4" w:rsidRPr="00452B2A" w:rsidRDefault="00B516F4" w:rsidP="004236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516F4" w:rsidRPr="00452B2A" w:rsidRDefault="00B516F4" w:rsidP="004236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2B2A">
              <w:rPr>
                <w:rFonts w:ascii="Times New Roman" w:hAnsi="Times New Roman"/>
                <w:sz w:val="22"/>
                <w:szCs w:val="22"/>
              </w:rPr>
              <w:t>Date</w:t>
            </w:r>
          </w:p>
        </w:tc>
      </w:tr>
    </w:tbl>
    <w:p w:rsidR="00B516F4" w:rsidRPr="00452B2A" w:rsidRDefault="00B516F4" w:rsidP="00B516F4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0"/>
        <w:gridCol w:w="1710"/>
      </w:tblGrid>
      <w:tr w:rsidR="00B516F4" w:rsidRPr="00452B2A">
        <w:tc>
          <w:tcPr>
            <w:tcW w:w="4500" w:type="dxa"/>
          </w:tcPr>
          <w:p w:rsidR="00B516F4" w:rsidRPr="00452B2A" w:rsidRDefault="00B516F4" w:rsidP="004236D8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516F4" w:rsidRPr="00452B2A" w:rsidRDefault="00B516F4" w:rsidP="004236D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10" w:type="dxa"/>
          </w:tcPr>
          <w:p w:rsidR="00B516F4" w:rsidRPr="00452B2A" w:rsidRDefault="00B516F4" w:rsidP="004236D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516F4" w:rsidRPr="00452B2A">
        <w:tc>
          <w:tcPr>
            <w:tcW w:w="4500" w:type="dxa"/>
          </w:tcPr>
          <w:p w:rsidR="00B516F4" w:rsidRPr="00452B2A" w:rsidRDefault="00B516F4" w:rsidP="004236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Dean or </w:t>
            </w:r>
            <w:r w:rsidRPr="00452B2A">
              <w:rPr>
                <w:rFonts w:ascii="Times New Roman" w:hAnsi="Times New Roman"/>
                <w:sz w:val="22"/>
                <w:szCs w:val="22"/>
              </w:rPr>
              <w:t>Associate Dean of the Faculty</w:t>
            </w:r>
          </w:p>
        </w:tc>
        <w:tc>
          <w:tcPr>
            <w:tcW w:w="1710" w:type="dxa"/>
          </w:tcPr>
          <w:p w:rsidR="00B516F4" w:rsidRPr="00452B2A" w:rsidRDefault="00B516F4" w:rsidP="004236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2B2A">
              <w:rPr>
                <w:rFonts w:ascii="Times New Roman" w:hAnsi="Times New Roman"/>
                <w:sz w:val="22"/>
                <w:szCs w:val="22"/>
              </w:rPr>
              <w:t>Date</w:t>
            </w:r>
          </w:p>
        </w:tc>
      </w:tr>
    </w:tbl>
    <w:p w:rsidR="00B516F4" w:rsidRPr="00452B2A" w:rsidRDefault="00B516F4" w:rsidP="00B516F4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0"/>
        <w:gridCol w:w="1710"/>
      </w:tblGrid>
      <w:tr w:rsidR="00B516F4" w:rsidRPr="00452B2A">
        <w:tc>
          <w:tcPr>
            <w:tcW w:w="4500" w:type="dxa"/>
          </w:tcPr>
          <w:p w:rsidR="00B516F4" w:rsidRPr="00452B2A" w:rsidRDefault="00B516F4" w:rsidP="004236D8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516F4" w:rsidRPr="00452B2A" w:rsidRDefault="00B516F4" w:rsidP="004236D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10" w:type="dxa"/>
          </w:tcPr>
          <w:p w:rsidR="00B516F4" w:rsidRPr="00452B2A" w:rsidRDefault="00B516F4" w:rsidP="004236D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516F4" w:rsidRPr="00452B2A">
        <w:tc>
          <w:tcPr>
            <w:tcW w:w="4500" w:type="dxa"/>
          </w:tcPr>
          <w:p w:rsidR="00B516F4" w:rsidRPr="00452B2A" w:rsidRDefault="00B516F4" w:rsidP="004236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2B2A">
              <w:rPr>
                <w:rFonts w:ascii="Times New Roman" w:hAnsi="Times New Roman"/>
                <w:sz w:val="22"/>
                <w:szCs w:val="22"/>
              </w:rPr>
              <w:t>Chair of Curriculum Committee</w:t>
            </w:r>
          </w:p>
        </w:tc>
        <w:tc>
          <w:tcPr>
            <w:tcW w:w="1710" w:type="dxa"/>
          </w:tcPr>
          <w:p w:rsidR="00B516F4" w:rsidRPr="00452B2A" w:rsidRDefault="00B516F4" w:rsidP="004236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2B2A">
              <w:rPr>
                <w:rFonts w:ascii="Times New Roman" w:hAnsi="Times New Roman"/>
                <w:sz w:val="22"/>
                <w:szCs w:val="22"/>
              </w:rPr>
              <w:t>Date</w:t>
            </w:r>
          </w:p>
        </w:tc>
      </w:tr>
    </w:tbl>
    <w:p w:rsidR="00B516F4" w:rsidRDefault="00B516F4" w:rsidP="00B516F4">
      <w:pPr>
        <w:rPr>
          <w:rFonts w:ascii="Times New Roman" w:hAnsi="Times New Roman"/>
          <w:sz w:val="20"/>
        </w:rPr>
      </w:pPr>
    </w:p>
    <w:p w:rsidR="00B516F4" w:rsidRDefault="00B516F4" w:rsidP="00B516F4">
      <w:pPr>
        <w:rPr>
          <w:rFonts w:ascii="Times New Roman" w:hAnsi="Times New Roman"/>
          <w:sz w:val="22"/>
          <w:szCs w:val="22"/>
        </w:rPr>
      </w:pPr>
      <w:r w:rsidRPr="008A6F16">
        <w:rPr>
          <w:rFonts w:ascii="Times New Roman" w:hAnsi="Times New Roman"/>
          <w:b/>
          <w:sz w:val="22"/>
          <w:szCs w:val="22"/>
        </w:rPr>
        <w:t>Writing requirement in the major</w:t>
      </w:r>
    </w:p>
    <w:p w:rsidR="00B516F4" w:rsidRDefault="00B516F4" w:rsidP="00B516F4">
      <w:pPr>
        <w:rPr>
          <w:rFonts w:ascii="Times New Roman" w:hAnsi="Times New Roman"/>
          <w:sz w:val="22"/>
          <w:szCs w:val="22"/>
        </w:rPr>
      </w:pPr>
    </w:p>
    <w:p w:rsidR="00B516F4" w:rsidRDefault="00B516F4" w:rsidP="00B516F4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To propose changes to a writing requirement in the major, please see the Curriculum Committee guidelines.  In addition, answer the following questions:</w:t>
      </w:r>
    </w:p>
    <w:p w:rsidR="00B516F4" w:rsidRDefault="00B516F4" w:rsidP="00B516F4">
      <w:pPr>
        <w:rPr>
          <w:rFonts w:ascii="Times New Roman" w:hAnsi="Times New Roman"/>
          <w:sz w:val="22"/>
          <w:szCs w:val="22"/>
        </w:rPr>
      </w:pPr>
    </w:p>
    <w:p w:rsidR="00B516F4" w:rsidRDefault="00B516F4" w:rsidP="00B516F4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  </w:t>
      </w:r>
      <w:r w:rsidRPr="00DF5088">
        <w:rPr>
          <w:rFonts w:ascii="Times New Roman" w:hAnsi="Times New Roman"/>
          <w:b/>
          <w:sz w:val="22"/>
          <w:szCs w:val="22"/>
        </w:rPr>
        <w:t>Catalog copy:</w:t>
      </w:r>
      <w:r>
        <w:rPr>
          <w:rFonts w:ascii="Times New Roman" w:hAnsi="Times New Roman"/>
          <w:sz w:val="22"/>
          <w:szCs w:val="22"/>
        </w:rPr>
        <w:t xml:space="preserve">  Attach Catalog copy with the new or revised description of the writing requirement in the major.</w:t>
      </w:r>
    </w:p>
    <w:p w:rsidR="00B516F4" w:rsidRDefault="00B516F4" w:rsidP="00B516F4">
      <w:pPr>
        <w:rPr>
          <w:rFonts w:ascii="Times New Roman" w:hAnsi="Times New Roman"/>
          <w:sz w:val="22"/>
          <w:szCs w:val="22"/>
        </w:rPr>
      </w:pPr>
    </w:p>
    <w:p w:rsidR="00B516F4" w:rsidRDefault="00B516F4" w:rsidP="00B516F4">
      <w:pPr>
        <w:tabs>
          <w:tab w:val="left" w:pos="3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Pr="00DF5088">
        <w:rPr>
          <w:rFonts w:ascii="Times New Roman" w:hAnsi="Times New Roman"/>
          <w:b/>
          <w:sz w:val="22"/>
          <w:szCs w:val="22"/>
        </w:rPr>
        <w:t xml:space="preserve">.  Student learning goals: </w:t>
      </w:r>
      <w:r>
        <w:rPr>
          <w:rFonts w:ascii="Times New Roman" w:hAnsi="Times New Roman"/>
          <w:sz w:val="22"/>
          <w:szCs w:val="22"/>
        </w:rPr>
        <w:t xml:space="preserve"> Attach </w:t>
      </w:r>
      <w:r w:rsidRPr="008A6F16">
        <w:rPr>
          <w:rFonts w:ascii="Times New Roman" w:hAnsi="Times New Roman"/>
          <w:sz w:val="22"/>
          <w:szCs w:val="22"/>
        </w:rPr>
        <w:t>a description of student learning objectives</w:t>
      </w:r>
      <w:r>
        <w:rPr>
          <w:rFonts w:ascii="Times New Roman" w:hAnsi="Times New Roman"/>
          <w:sz w:val="22"/>
          <w:szCs w:val="22"/>
        </w:rPr>
        <w:t xml:space="preserve"> and how they will be assessed.</w:t>
      </w:r>
    </w:p>
    <w:p w:rsidR="00B516F4" w:rsidRDefault="00B516F4" w:rsidP="00B516F4">
      <w:pPr>
        <w:tabs>
          <w:tab w:val="left" w:pos="360"/>
        </w:tabs>
        <w:rPr>
          <w:rFonts w:ascii="Times New Roman" w:hAnsi="Times New Roman"/>
          <w:sz w:val="22"/>
          <w:szCs w:val="22"/>
        </w:rPr>
      </w:pPr>
    </w:p>
    <w:p w:rsidR="00B516F4" w:rsidRDefault="00B516F4" w:rsidP="00B516F4">
      <w:pPr>
        <w:tabs>
          <w:tab w:val="left" w:pos="3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  </w:t>
      </w:r>
      <w:r w:rsidRPr="00DF5088">
        <w:rPr>
          <w:rFonts w:ascii="Times New Roman" w:hAnsi="Times New Roman"/>
          <w:b/>
          <w:sz w:val="22"/>
          <w:szCs w:val="22"/>
        </w:rPr>
        <w:t>Resource implications:</w:t>
      </w:r>
      <w:r>
        <w:rPr>
          <w:rFonts w:ascii="Times New Roman" w:hAnsi="Times New Roman"/>
          <w:sz w:val="22"/>
          <w:szCs w:val="22"/>
        </w:rPr>
        <w:t xml:space="preserve">  </w:t>
      </w:r>
      <w:r w:rsidRPr="007D2235">
        <w:rPr>
          <w:rFonts w:ascii="Times New Roman" w:hAnsi="Times New Roman"/>
          <w:sz w:val="22"/>
          <w:szCs w:val="22"/>
        </w:rPr>
        <w:t xml:space="preserve">These questions are all intended to elicit information that will allow the Associate Dean and the Curriculum Committee to assess the resource implications of the </w:t>
      </w:r>
      <w:r>
        <w:rPr>
          <w:rFonts w:ascii="Times New Roman" w:hAnsi="Times New Roman"/>
          <w:sz w:val="22"/>
          <w:szCs w:val="22"/>
        </w:rPr>
        <w:t>writing requirement</w:t>
      </w:r>
      <w:r w:rsidRPr="007D2235">
        <w:rPr>
          <w:rFonts w:ascii="Times New Roman" w:hAnsi="Times New Roman"/>
          <w:sz w:val="22"/>
          <w:szCs w:val="22"/>
        </w:rPr>
        <w:t xml:space="preserve">. For example, if </w:t>
      </w:r>
      <w:r>
        <w:rPr>
          <w:rFonts w:ascii="Times New Roman" w:hAnsi="Times New Roman"/>
          <w:sz w:val="22"/>
          <w:szCs w:val="22"/>
        </w:rPr>
        <w:t>a new writing requirement relies on proposing a new course</w:t>
      </w:r>
      <w:r w:rsidRPr="007D2235">
        <w:rPr>
          <w:rFonts w:ascii="Times New Roman" w:hAnsi="Times New Roman"/>
          <w:sz w:val="22"/>
          <w:szCs w:val="22"/>
        </w:rPr>
        <w:t xml:space="preserve">, it is essential for the committee to know which course is being replaced by the new course. Will the replaced course no longer be offered? Will the deletion of the course, or a reduction in the frequency with which it will be offered, have an impact on majors or on a particular program area? </w:t>
      </w:r>
    </w:p>
    <w:p w:rsidR="00B516F4" w:rsidRPr="007D2235" w:rsidRDefault="00B516F4" w:rsidP="00B516F4">
      <w:pPr>
        <w:tabs>
          <w:tab w:val="left" w:pos="360"/>
        </w:tabs>
        <w:rPr>
          <w:rFonts w:ascii="Times New Roman" w:hAnsi="Times New Roman"/>
          <w:b/>
          <w:sz w:val="22"/>
          <w:szCs w:val="22"/>
        </w:rPr>
      </w:pPr>
    </w:p>
    <w:p w:rsidR="00B516F4" w:rsidRDefault="00B516F4" w:rsidP="00B516F4">
      <w:pPr>
        <w:numPr>
          <w:ilvl w:val="0"/>
          <w:numId w:val="1"/>
        </w:numPr>
        <w:tabs>
          <w:tab w:val="left" w:pos="360"/>
        </w:tabs>
        <w:rPr>
          <w:rFonts w:ascii="Times New Roman" w:hAnsi="Times New Roman"/>
          <w:sz w:val="22"/>
          <w:szCs w:val="22"/>
        </w:rPr>
      </w:pPr>
      <w:r w:rsidRPr="007D2235">
        <w:rPr>
          <w:rFonts w:ascii="Times New Roman" w:hAnsi="Times New Roman"/>
          <w:sz w:val="22"/>
          <w:szCs w:val="22"/>
        </w:rPr>
        <w:t xml:space="preserve">How </w:t>
      </w:r>
      <w:r>
        <w:rPr>
          <w:rFonts w:ascii="Times New Roman" w:hAnsi="Times New Roman"/>
          <w:sz w:val="22"/>
          <w:szCs w:val="22"/>
        </w:rPr>
        <w:t>will this new course affect the</w:t>
      </w:r>
      <w:r w:rsidRPr="007D2235">
        <w:rPr>
          <w:rFonts w:ascii="Times New Roman" w:hAnsi="Times New Roman"/>
          <w:sz w:val="22"/>
          <w:szCs w:val="22"/>
        </w:rPr>
        <w:t xml:space="preserve"> teaching schedul</w:t>
      </w:r>
      <w:r>
        <w:rPr>
          <w:rFonts w:ascii="Times New Roman" w:hAnsi="Times New Roman"/>
          <w:sz w:val="22"/>
          <w:szCs w:val="22"/>
        </w:rPr>
        <w:t>e of the department or program</w:t>
      </w:r>
      <w:r w:rsidRPr="007D2235">
        <w:rPr>
          <w:rFonts w:ascii="Times New Roman" w:hAnsi="Times New Roman"/>
          <w:sz w:val="22"/>
          <w:szCs w:val="22"/>
        </w:rPr>
        <w:t xml:space="preserve">? </w:t>
      </w:r>
    </w:p>
    <w:p w:rsidR="00B516F4" w:rsidRDefault="00B516F4" w:rsidP="00B516F4">
      <w:pPr>
        <w:tabs>
          <w:tab w:val="left" w:pos="360"/>
        </w:tabs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468"/>
      </w:tblGrid>
      <w:tr w:rsidR="00B516F4" w:rsidRPr="009A341D">
        <w:tc>
          <w:tcPr>
            <w:tcW w:w="9468" w:type="dxa"/>
          </w:tcPr>
          <w:p w:rsidR="00B516F4" w:rsidRPr="009A341D" w:rsidRDefault="00B516F4" w:rsidP="009A341D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B516F4" w:rsidRPr="007D2235" w:rsidRDefault="00B516F4" w:rsidP="00B516F4">
      <w:pPr>
        <w:tabs>
          <w:tab w:val="left" w:pos="360"/>
        </w:tabs>
        <w:ind w:left="360"/>
        <w:rPr>
          <w:rFonts w:ascii="Times New Roman" w:hAnsi="Times New Roman"/>
          <w:sz w:val="22"/>
          <w:szCs w:val="22"/>
        </w:rPr>
      </w:pPr>
      <w:r w:rsidRPr="007D2235">
        <w:rPr>
          <w:rFonts w:ascii="Times New Roman" w:hAnsi="Times New Roman"/>
          <w:sz w:val="22"/>
          <w:szCs w:val="22"/>
        </w:rPr>
        <w:tab/>
      </w:r>
    </w:p>
    <w:p w:rsidR="00B516F4" w:rsidRDefault="00B516F4" w:rsidP="00B516F4">
      <w:pPr>
        <w:numPr>
          <w:ilvl w:val="0"/>
          <w:numId w:val="1"/>
        </w:numPr>
        <w:tabs>
          <w:tab w:val="left" w:pos="3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Will implementation of the requirement</w:t>
      </w:r>
      <w:r w:rsidRPr="007D2235">
        <w:rPr>
          <w:rFonts w:ascii="Times New Roman" w:hAnsi="Times New Roman"/>
          <w:sz w:val="22"/>
          <w:szCs w:val="22"/>
        </w:rPr>
        <w:t xml:space="preserve"> replace a course </w:t>
      </w:r>
      <w:r>
        <w:rPr>
          <w:rFonts w:ascii="Times New Roman" w:hAnsi="Times New Roman"/>
          <w:sz w:val="22"/>
          <w:szCs w:val="22"/>
        </w:rPr>
        <w:t xml:space="preserve">(or courses) </w:t>
      </w:r>
      <w:r w:rsidRPr="007D2235">
        <w:rPr>
          <w:rFonts w:ascii="Times New Roman" w:hAnsi="Times New Roman"/>
          <w:sz w:val="22"/>
          <w:szCs w:val="22"/>
        </w:rPr>
        <w:t xml:space="preserve">previously offered by the </w:t>
      </w:r>
      <w:r>
        <w:rPr>
          <w:rFonts w:ascii="Times New Roman" w:hAnsi="Times New Roman"/>
          <w:sz w:val="22"/>
          <w:szCs w:val="22"/>
        </w:rPr>
        <w:t>department or program</w:t>
      </w:r>
      <w:r w:rsidRPr="007D2235">
        <w:rPr>
          <w:rFonts w:ascii="Times New Roman" w:hAnsi="Times New Roman"/>
          <w:sz w:val="22"/>
          <w:szCs w:val="22"/>
        </w:rPr>
        <w:t xml:space="preserve">? (If so, </w:t>
      </w:r>
      <w:r>
        <w:rPr>
          <w:rFonts w:ascii="Times New Roman" w:hAnsi="Times New Roman"/>
          <w:sz w:val="22"/>
          <w:szCs w:val="22"/>
        </w:rPr>
        <w:t xml:space="preserve">then you </w:t>
      </w:r>
      <w:r w:rsidRPr="007D2235">
        <w:rPr>
          <w:rFonts w:ascii="Times New Roman" w:hAnsi="Times New Roman"/>
          <w:sz w:val="22"/>
          <w:szCs w:val="22"/>
        </w:rPr>
        <w:t>must subm</w:t>
      </w:r>
      <w:r>
        <w:rPr>
          <w:rFonts w:ascii="Times New Roman" w:hAnsi="Times New Roman"/>
          <w:sz w:val="22"/>
          <w:szCs w:val="22"/>
        </w:rPr>
        <w:t>it a Routine Course Revision For</w:t>
      </w:r>
      <w:r w:rsidRPr="007D2235">
        <w:rPr>
          <w:rFonts w:ascii="Times New Roman" w:hAnsi="Times New Roman"/>
          <w:sz w:val="22"/>
          <w:szCs w:val="22"/>
        </w:rPr>
        <w:t>m to delete the course.)</w:t>
      </w:r>
    </w:p>
    <w:p w:rsidR="00B516F4" w:rsidRDefault="00B516F4" w:rsidP="00B516F4">
      <w:pPr>
        <w:tabs>
          <w:tab w:val="left" w:pos="360"/>
        </w:tabs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468"/>
      </w:tblGrid>
      <w:tr w:rsidR="00B516F4" w:rsidRPr="009A341D">
        <w:tc>
          <w:tcPr>
            <w:tcW w:w="9468" w:type="dxa"/>
          </w:tcPr>
          <w:p w:rsidR="00B516F4" w:rsidRPr="009A341D" w:rsidRDefault="00B516F4" w:rsidP="009A341D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B516F4" w:rsidRPr="007D2235" w:rsidRDefault="00B516F4" w:rsidP="00B516F4">
      <w:pPr>
        <w:tabs>
          <w:tab w:val="left" w:pos="360"/>
        </w:tabs>
        <w:rPr>
          <w:rFonts w:ascii="Times New Roman" w:hAnsi="Times New Roman"/>
          <w:sz w:val="22"/>
          <w:szCs w:val="22"/>
        </w:rPr>
      </w:pPr>
      <w:r w:rsidRPr="007D2235">
        <w:rPr>
          <w:rFonts w:ascii="Times New Roman" w:hAnsi="Times New Roman"/>
          <w:sz w:val="22"/>
          <w:szCs w:val="22"/>
        </w:rPr>
        <w:tab/>
      </w:r>
      <w:r w:rsidRPr="007D2235">
        <w:rPr>
          <w:rFonts w:ascii="Times New Roman" w:hAnsi="Times New Roman"/>
          <w:sz w:val="22"/>
          <w:szCs w:val="22"/>
        </w:rPr>
        <w:tab/>
      </w:r>
    </w:p>
    <w:p w:rsidR="00B516F4" w:rsidRDefault="00B516F4" w:rsidP="00B516F4">
      <w:pPr>
        <w:tabs>
          <w:tab w:val="left" w:pos="3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c) What are other</w:t>
      </w:r>
      <w:r w:rsidRPr="007D2235">
        <w:rPr>
          <w:rFonts w:ascii="Times New Roman" w:hAnsi="Times New Roman"/>
          <w:sz w:val="22"/>
          <w:szCs w:val="22"/>
        </w:rPr>
        <w:t xml:space="preserve"> resource implications (technology, library, </w:t>
      </w:r>
      <w:r>
        <w:rPr>
          <w:rFonts w:ascii="Times New Roman" w:hAnsi="Times New Roman"/>
          <w:sz w:val="22"/>
          <w:szCs w:val="22"/>
        </w:rPr>
        <w:t xml:space="preserve">Writing Center, </w:t>
      </w:r>
      <w:r w:rsidRPr="007D2235">
        <w:rPr>
          <w:rFonts w:ascii="Times New Roman" w:hAnsi="Times New Roman"/>
          <w:sz w:val="22"/>
          <w:szCs w:val="22"/>
        </w:rPr>
        <w:t>etc.) of this course?</w:t>
      </w:r>
    </w:p>
    <w:p w:rsidR="00B516F4" w:rsidRDefault="00B516F4" w:rsidP="00B516F4">
      <w:pPr>
        <w:tabs>
          <w:tab w:val="left" w:pos="360"/>
        </w:tabs>
        <w:ind w:left="360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468"/>
      </w:tblGrid>
      <w:tr w:rsidR="00B516F4" w:rsidRPr="009A341D">
        <w:tc>
          <w:tcPr>
            <w:tcW w:w="9468" w:type="dxa"/>
          </w:tcPr>
          <w:p w:rsidR="00B516F4" w:rsidRPr="009A341D" w:rsidRDefault="00B516F4" w:rsidP="00CC5C75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B516F4" w:rsidRDefault="00B516F4" w:rsidP="00B516F4">
      <w:pPr>
        <w:tabs>
          <w:tab w:val="left" w:pos="360"/>
        </w:tabs>
        <w:ind w:left="360"/>
        <w:rPr>
          <w:rFonts w:ascii="Times New Roman" w:hAnsi="Times New Roman"/>
          <w:sz w:val="22"/>
          <w:szCs w:val="22"/>
        </w:rPr>
      </w:pPr>
    </w:p>
    <w:p w:rsidR="00B516F4" w:rsidRDefault="00B516F4" w:rsidP="00B516F4">
      <w:pPr>
        <w:tabs>
          <w:tab w:val="left" w:pos="360"/>
        </w:tabs>
        <w:ind w:left="360"/>
        <w:rPr>
          <w:rFonts w:ascii="Times New Roman" w:hAnsi="Times New Roman"/>
          <w:sz w:val="22"/>
          <w:szCs w:val="22"/>
        </w:rPr>
      </w:pPr>
    </w:p>
    <w:p w:rsidR="00B516F4" w:rsidRDefault="00B516F4" w:rsidP="00B516F4">
      <w:pPr>
        <w:tabs>
          <w:tab w:val="left" w:pos="360"/>
        </w:tabs>
        <w:ind w:left="360"/>
        <w:rPr>
          <w:rFonts w:ascii="Times New Roman" w:hAnsi="Times New Roman"/>
          <w:sz w:val="22"/>
          <w:szCs w:val="22"/>
        </w:rPr>
      </w:pPr>
    </w:p>
    <w:p w:rsidR="00B516F4" w:rsidRDefault="00B516F4" w:rsidP="00B516F4">
      <w:pPr>
        <w:tabs>
          <w:tab w:val="left" w:pos="360"/>
        </w:tabs>
        <w:ind w:left="360"/>
        <w:rPr>
          <w:rFonts w:ascii="Times New Roman" w:hAnsi="Times New Roman"/>
          <w:sz w:val="22"/>
          <w:szCs w:val="22"/>
        </w:rPr>
      </w:pPr>
    </w:p>
    <w:p w:rsidR="00B516F4" w:rsidRPr="008A6F16" w:rsidRDefault="00B516F4" w:rsidP="00B516F4">
      <w:pPr>
        <w:tabs>
          <w:tab w:val="left" w:pos="360"/>
        </w:tabs>
        <w:ind w:left="360"/>
        <w:rPr>
          <w:rFonts w:ascii="Times New Roman" w:hAnsi="Times New Roman"/>
          <w:sz w:val="22"/>
          <w:szCs w:val="22"/>
        </w:rPr>
      </w:pPr>
      <w:proofErr w:type="gramStart"/>
      <w:r w:rsidRPr="006859FA">
        <w:rPr>
          <w:rFonts w:ascii="Times New Roman" w:hAnsi="Times New Roman"/>
          <w:i/>
          <w:sz w:val="16"/>
          <w:szCs w:val="16"/>
        </w:rPr>
        <w:t xml:space="preserve">Revised </w:t>
      </w:r>
      <w:r>
        <w:rPr>
          <w:rFonts w:ascii="Times New Roman" w:hAnsi="Times New Roman"/>
          <w:i/>
          <w:sz w:val="16"/>
          <w:szCs w:val="16"/>
        </w:rPr>
        <w:t xml:space="preserve"> 4</w:t>
      </w:r>
      <w:proofErr w:type="gramEnd"/>
      <w:r>
        <w:rPr>
          <w:rFonts w:ascii="Times New Roman" w:hAnsi="Times New Roman"/>
          <w:i/>
          <w:sz w:val="16"/>
          <w:szCs w:val="16"/>
        </w:rPr>
        <w:t>/5/10</w:t>
      </w:r>
    </w:p>
    <w:p w:rsidR="006E564F" w:rsidRDefault="00742CBB"/>
    <w:sectPr w:rsidR="006E564F" w:rsidSect="00DA3725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93DCA"/>
    <w:multiLevelType w:val="hybridMultilevel"/>
    <w:tmpl w:val="B7AE284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B516F4"/>
    <w:rsid w:val="0008182D"/>
    <w:rsid w:val="003F16B2"/>
    <w:rsid w:val="004E74D2"/>
    <w:rsid w:val="00742CBB"/>
    <w:rsid w:val="00B22DDE"/>
    <w:rsid w:val="00B516F4"/>
    <w:rsid w:val="00D76ADB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6F4"/>
    <w:rPr>
      <w:rFonts w:ascii="Times" w:eastAsia="Times" w:hAnsi="Times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516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516F4"/>
    <w:rPr>
      <w:rFonts w:ascii="Times" w:eastAsia="Times" w:hAnsi="Times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6F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6F4"/>
    <w:rPr>
      <w:rFonts w:ascii="Lucida Grande" w:eastAsia="Times" w:hAnsi="Lucida Grande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378</Words>
  <Characters>2159</Characters>
  <Application>Microsoft Office Word</Application>
  <DocSecurity>0</DocSecurity>
  <Lines>17</Lines>
  <Paragraphs>5</Paragraphs>
  <ScaleCrop>false</ScaleCrop>
  <Company>Skidmore College</Company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Department</dc:creator>
  <cp:keywords/>
  <cp:lastModifiedBy>jjones</cp:lastModifiedBy>
  <cp:revision>2</cp:revision>
  <dcterms:created xsi:type="dcterms:W3CDTF">2010-09-08T18:23:00Z</dcterms:created>
  <dcterms:modified xsi:type="dcterms:W3CDTF">2010-09-08T18:23:00Z</dcterms:modified>
</cp:coreProperties>
</file>