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28" w:rsidRPr="00985030" w:rsidRDefault="0099080F" w:rsidP="00985030">
      <w:pPr>
        <w:spacing w:after="0" w:line="240" w:lineRule="auto"/>
        <w:jc w:val="center"/>
        <w:rPr>
          <w:rFonts w:ascii="Palatino Linotype" w:hAnsi="Palatino Linotype"/>
          <w:b/>
          <w:sz w:val="24"/>
        </w:rPr>
      </w:pPr>
      <w:bookmarkStart w:id="0" w:name="_GoBack"/>
      <w:bookmarkEnd w:id="0"/>
      <w:r>
        <w:rPr>
          <w:rFonts w:ascii="Palatino Linotype" w:hAnsi="Palatino Linotype"/>
          <w:b/>
          <w:sz w:val="24"/>
        </w:rPr>
        <w:t xml:space="preserve"> </w:t>
      </w:r>
      <w:r w:rsidR="00B76C28" w:rsidRPr="00985030">
        <w:rPr>
          <w:rFonts w:ascii="Palatino Linotype" w:hAnsi="Palatino Linotype"/>
          <w:b/>
          <w:sz w:val="24"/>
        </w:rPr>
        <w:t>CEPP Meeting Minutes</w:t>
      </w:r>
    </w:p>
    <w:p w:rsidR="00B76C28" w:rsidRPr="00985030" w:rsidRDefault="00985030" w:rsidP="00985030">
      <w:pPr>
        <w:spacing w:after="0" w:line="240" w:lineRule="auto"/>
        <w:jc w:val="center"/>
        <w:rPr>
          <w:rFonts w:ascii="Palatino Linotype" w:hAnsi="Palatino Linotype"/>
          <w:b/>
          <w:sz w:val="24"/>
        </w:rPr>
      </w:pPr>
      <w:r w:rsidRPr="00985030">
        <w:rPr>
          <w:rFonts w:ascii="Palatino Linotype" w:hAnsi="Palatino Linotype"/>
          <w:b/>
          <w:sz w:val="24"/>
        </w:rPr>
        <w:t>2 November 2011</w:t>
      </w:r>
    </w:p>
    <w:p w:rsidR="00B76C28" w:rsidRPr="00985030" w:rsidRDefault="00985030" w:rsidP="00985030">
      <w:pPr>
        <w:spacing w:after="0" w:line="240" w:lineRule="auto"/>
        <w:jc w:val="both"/>
        <w:rPr>
          <w:rFonts w:ascii="Palatino Linotype" w:hAnsi="Palatino Linotype"/>
          <w:sz w:val="24"/>
        </w:rPr>
      </w:pPr>
      <w:r>
        <w:rPr>
          <w:rFonts w:ascii="Palatino Linotype" w:hAnsi="Palatino Linotype"/>
          <w:b/>
          <w:sz w:val="24"/>
        </w:rPr>
        <w:br/>
      </w:r>
      <w:r w:rsidR="00B76C28" w:rsidRPr="00985030">
        <w:rPr>
          <w:rFonts w:ascii="Palatino Linotype" w:hAnsi="Palatino Linotype"/>
          <w:b/>
          <w:sz w:val="24"/>
        </w:rPr>
        <w:t>In attendance:</w:t>
      </w:r>
      <w:r w:rsidR="0099080F">
        <w:rPr>
          <w:rFonts w:ascii="Palatino Linotype" w:hAnsi="Palatino Linotype"/>
          <w:sz w:val="24"/>
        </w:rPr>
        <w:t xml:space="preserve"> </w:t>
      </w:r>
      <w:r w:rsidR="00B76C28" w:rsidRPr="00985030">
        <w:rPr>
          <w:rFonts w:ascii="Palatino Linotype" w:hAnsi="Palatino Linotype"/>
          <w:sz w:val="24"/>
        </w:rPr>
        <w:t xml:space="preserve">Michael </w:t>
      </w:r>
      <w:proofErr w:type="spellStart"/>
      <w:r w:rsidR="00B76C28" w:rsidRPr="00985030">
        <w:rPr>
          <w:rFonts w:ascii="Palatino Linotype" w:hAnsi="Palatino Linotype"/>
          <w:sz w:val="24"/>
        </w:rPr>
        <w:t>Arnush</w:t>
      </w:r>
      <w:proofErr w:type="spellEnd"/>
      <w:r w:rsidR="00B76C28" w:rsidRPr="00985030">
        <w:rPr>
          <w:rFonts w:ascii="Palatino Linotype" w:hAnsi="Palatino Linotype"/>
          <w:sz w:val="24"/>
        </w:rPr>
        <w:t>, Logan Brenner (stude</w:t>
      </w:r>
      <w:r w:rsidR="00910F60">
        <w:rPr>
          <w:rFonts w:ascii="Palatino Linotype" w:hAnsi="Palatino Linotype"/>
          <w:sz w:val="24"/>
        </w:rPr>
        <w:t>nt), Ro</w:t>
      </w:r>
      <w:r w:rsidRPr="00985030">
        <w:rPr>
          <w:rFonts w:ascii="Palatino Linotype" w:hAnsi="Palatino Linotype"/>
          <w:sz w:val="24"/>
        </w:rPr>
        <w:t xml:space="preserve">chelle Calhoun, Janet Casey, Rubén </w:t>
      </w:r>
      <w:proofErr w:type="spellStart"/>
      <w:r w:rsidRPr="00985030">
        <w:rPr>
          <w:rFonts w:ascii="Palatino Linotype" w:hAnsi="Palatino Linotype"/>
          <w:sz w:val="24"/>
        </w:rPr>
        <w:t>Graciani</w:t>
      </w:r>
      <w:proofErr w:type="spellEnd"/>
      <w:r>
        <w:rPr>
          <w:rFonts w:ascii="Palatino Linotype" w:hAnsi="Palatino Linotype"/>
          <w:sz w:val="24"/>
        </w:rPr>
        <w:t>, Mimi Hellman,</w:t>
      </w:r>
      <w:r w:rsidR="0099080F">
        <w:rPr>
          <w:rFonts w:ascii="Palatino Linotype" w:hAnsi="Palatino Linotype"/>
          <w:sz w:val="24"/>
        </w:rPr>
        <w:t xml:space="preserve"> </w:t>
      </w:r>
      <w:r>
        <w:rPr>
          <w:rFonts w:ascii="Palatino Linotype" w:hAnsi="Palatino Linotype"/>
          <w:sz w:val="24"/>
        </w:rPr>
        <w:t xml:space="preserve">Christine </w:t>
      </w:r>
      <w:proofErr w:type="spellStart"/>
      <w:r>
        <w:rPr>
          <w:rFonts w:ascii="Palatino Linotype" w:hAnsi="Palatino Linotype"/>
          <w:sz w:val="24"/>
        </w:rPr>
        <w:t>Kopec</w:t>
      </w:r>
      <w:proofErr w:type="spellEnd"/>
      <w:r w:rsidR="00B76C28" w:rsidRPr="00985030">
        <w:rPr>
          <w:rFonts w:ascii="Palatino Linotype" w:hAnsi="Palatino Linotype"/>
          <w:sz w:val="24"/>
        </w:rPr>
        <w:t>, Susan Kress, Joshua Ness, Thomas Rivera (student), Timothy Harper (guest).</w:t>
      </w:r>
    </w:p>
    <w:p w:rsidR="00B76C28" w:rsidRPr="00985030" w:rsidRDefault="00B76C28" w:rsidP="00985030">
      <w:pPr>
        <w:spacing w:after="0" w:line="240" w:lineRule="auto"/>
        <w:jc w:val="both"/>
        <w:rPr>
          <w:rFonts w:ascii="Palatino Linotype" w:hAnsi="Palatino Linotype"/>
          <w:sz w:val="24"/>
        </w:rPr>
      </w:pPr>
    </w:p>
    <w:p w:rsidR="00B76C28" w:rsidRDefault="00B76C28" w:rsidP="00985030">
      <w:pPr>
        <w:spacing w:after="0" w:line="240" w:lineRule="auto"/>
        <w:jc w:val="both"/>
        <w:rPr>
          <w:rFonts w:ascii="Palatino Linotype" w:hAnsi="Palatino Linotype"/>
          <w:sz w:val="24"/>
        </w:rPr>
      </w:pPr>
      <w:r w:rsidRPr="00985030">
        <w:rPr>
          <w:rFonts w:ascii="Palatino Linotype" w:hAnsi="Palatino Linotype"/>
          <w:sz w:val="24"/>
        </w:rPr>
        <w:t xml:space="preserve">The minutes for the meeting of </w:t>
      </w:r>
      <w:r w:rsidR="00985030">
        <w:rPr>
          <w:rFonts w:ascii="Palatino Linotype" w:hAnsi="Palatino Linotype"/>
          <w:sz w:val="24"/>
        </w:rPr>
        <w:t>19 and 26</w:t>
      </w:r>
      <w:r w:rsidRPr="00985030">
        <w:rPr>
          <w:rFonts w:ascii="Palatino Linotype" w:hAnsi="Palatino Linotype"/>
          <w:sz w:val="24"/>
        </w:rPr>
        <w:t xml:space="preserve"> October 2011 were approved with minor revisions.</w:t>
      </w:r>
    </w:p>
    <w:p w:rsidR="0099080F" w:rsidRDefault="0099080F" w:rsidP="00985030">
      <w:pPr>
        <w:spacing w:after="0" w:line="240" w:lineRule="auto"/>
        <w:jc w:val="both"/>
        <w:rPr>
          <w:rFonts w:ascii="Palatino Linotype" w:hAnsi="Palatino Linotype"/>
          <w:sz w:val="24"/>
        </w:rPr>
      </w:pPr>
    </w:p>
    <w:p w:rsidR="00C5056D" w:rsidRPr="00971468" w:rsidRDefault="0099080F" w:rsidP="00971468">
      <w:pPr>
        <w:spacing w:after="0" w:line="240" w:lineRule="auto"/>
        <w:jc w:val="both"/>
        <w:rPr>
          <w:rFonts w:ascii="Palatino Linotype" w:hAnsi="Palatino Linotype"/>
          <w:sz w:val="24"/>
        </w:rPr>
      </w:pPr>
      <w:r w:rsidRPr="00971468">
        <w:rPr>
          <w:rFonts w:ascii="Palatino Linotype" w:hAnsi="Palatino Linotype"/>
          <w:sz w:val="24"/>
        </w:rPr>
        <w:t xml:space="preserve">CEPP members agreed </w:t>
      </w:r>
      <w:r w:rsidR="00C5056D" w:rsidRPr="00971468">
        <w:rPr>
          <w:rFonts w:ascii="Palatino Linotype" w:hAnsi="Palatino Linotype"/>
          <w:sz w:val="24"/>
        </w:rPr>
        <w:t>to present the current proposal</w:t>
      </w:r>
      <w:r w:rsidRPr="00971468">
        <w:rPr>
          <w:rFonts w:ascii="Palatino Linotype" w:hAnsi="Palatino Linotype"/>
          <w:sz w:val="24"/>
        </w:rPr>
        <w:t xml:space="preserve"> </w:t>
      </w:r>
      <w:r w:rsidR="00C5056D" w:rsidRPr="00971468">
        <w:rPr>
          <w:rFonts w:ascii="Palatino Linotype" w:hAnsi="Palatino Linotype"/>
          <w:sz w:val="24"/>
        </w:rPr>
        <w:t xml:space="preserve">with </w:t>
      </w:r>
      <w:r w:rsidR="00971468">
        <w:rPr>
          <w:rFonts w:ascii="Palatino Linotype" w:hAnsi="Palatino Linotype"/>
          <w:sz w:val="24"/>
        </w:rPr>
        <w:t xml:space="preserve">whatever </w:t>
      </w:r>
      <w:r w:rsidR="00C5056D" w:rsidRPr="00971468">
        <w:rPr>
          <w:rFonts w:ascii="Palatino Linotype" w:hAnsi="Palatino Linotype"/>
          <w:sz w:val="24"/>
        </w:rPr>
        <w:t xml:space="preserve">modifications </w:t>
      </w:r>
      <w:r w:rsidR="00971468">
        <w:rPr>
          <w:rFonts w:ascii="Palatino Linotype" w:hAnsi="Palatino Linotype"/>
          <w:sz w:val="24"/>
        </w:rPr>
        <w:t>it will make to take into account concerns from the faculty</w:t>
      </w:r>
      <w:r w:rsidR="00C5056D" w:rsidRPr="00971468">
        <w:rPr>
          <w:rFonts w:ascii="Palatino Linotype" w:hAnsi="Palatino Linotype"/>
          <w:sz w:val="24"/>
        </w:rPr>
        <w:t>.</w:t>
      </w:r>
    </w:p>
    <w:p w:rsidR="00971468" w:rsidRDefault="00971468" w:rsidP="00971468">
      <w:pPr>
        <w:spacing w:after="0" w:line="240" w:lineRule="auto"/>
        <w:jc w:val="both"/>
        <w:rPr>
          <w:rFonts w:ascii="Palatino Linotype" w:hAnsi="Palatino Linotype"/>
          <w:sz w:val="24"/>
        </w:rPr>
      </w:pPr>
    </w:p>
    <w:p w:rsidR="00810B8E" w:rsidRPr="00971468" w:rsidRDefault="0099080F" w:rsidP="00971468">
      <w:pPr>
        <w:spacing w:after="0" w:line="240" w:lineRule="auto"/>
        <w:jc w:val="both"/>
        <w:rPr>
          <w:rFonts w:ascii="Palatino Linotype" w:hAnsi="Palatino Linotype"/>
          <w:sz w:val="24"/>
        </w:rPr>
      </w:pPr>
      <w:r w:rsidRPr="00971468">
        <w:rPr>
          <w:rFonts w:ascii="Palatino Linotype" w:hAnsi="Palatino Linotype"/>
          <w:sz w:val="24"/>
        </w:rPr>
        <w:t xml:space="preserve">CEPP </w:t>
      </w:r>
      <w:r w:rsidR="00971468" w:rsidRPr="00971468">
        <w:rPr>
          <w:rFonts w:ascii="Palatino Linotype" w:hAnsi="Palatino Linotype"/>
          <w:sz w:val="24"/>
        </w:rPr>
        <w:t xml:space="preserve">considered </w:t>
      </w:r>
      <w:r w:rsidRPr="00971468">
        <w:rPr>
          <w:rFonts w:ascii="Palatino Linotype" w:hAnsi="Palatino Linotype"/>
          <w:sz w:val="24"/>
        </w:rPr>
        <w:t xml:space="preserve">issues </w:t>
      </w:r>
      <w:proofErr w:type="gramStart"/>
      <w:r w:rsidRPr="00971468">
        <w:rPr>
          <w:rFonts w:ascii="Palatino Linotype" w:hAnsi="Palatino Linotype"/>
          <w:sz w:val="24"/>
        </w:rPr>
        <w:t>raised</w:t>
      </w:r>
      <w:proofErr w:type="gramEnd"/>
      <w:r w:rsidRPr="00971468">
        <w:rPr>
          <w:rFonts w:ascii="Palatino Linotype" w:hAnsi="Palatino Linotype"/>
          <w:sz w:val="24"/>
        </w:rPr>
        <w:t xml:space="preserve"> in recent weeks by chairs and directors in response to the current proposal: d</w:t>
      </w:r>
      <w:r w:rsidR="00810B8E" w:rsidRPr="00971468">
        <w:rPr>
          <w:rFonts w:ascii="Palatino Linotype" w:hAnsi="Palatino Linotype"/>
          <w:sz w:val="24"/>
        </w:rPr>
        <w:t xml:space="preserve">oes one </w:t>
      </w:r>
      <w:r w:rsidR="00971468" w:rsidRPr="00971468">
        <w:rPr>
          <w:rFonts w:ascii="Palatino Linotype" w:hAnsi="Palatino Linotype"/>
          <w:sz w:val="24"/>
        </w:rPr>
        <w:t xml:space="preserve">additional requirement </w:t>
      </w:r>
      <w:r w:rsidR="00810B8E" w:rsidRPr="00971468">
        <w:rPr>
          <w:rFonts w:ascii="Palatino Linotype" w:hAnsi="Palatino Linotype"/>
          <w:sz w:val="24"/>
        </w:rPr>
        <w:t>solve the perceived need to educate our students better about difference?</w:t>
      </w:r>
      <w:r w:rsidRPr="00971468">
        <w:rPr>
          <w:rFonts w:ascii="Palatino Linotype" w:hAnsi="Palatino Linotype"/>
          <w:sz w:val="24"/>
        </w:rPr>
        <w:t xml:space="preserve"> </w:t>
      </w:r>
      <w:proofErr w:type="gramStart"/>
      <w:r w:rsidRPr="00971468">
        <w:rPr>
          <w:rFonts w:ascii="Palatino Linotype" w:hAnsi="Palatino Linotype"/>
          <w:sz w:val="24"/>
        </w:rPr>
        <w:t>is</w:t>
      </w:r>
      <w:proofErr w:type="gramEnd"/>
      <w:r w:rsidRPr="00971468">
        <w:rPr>
          <w:rFonts w:ascii="Palatino Linotype" w:hAnsi="Palatino Linotype"/>
          <w:sz w:val="24"/>
        </w:rPr>
        <w:t xml:space="preserve"> the committee </w:t>
      </w:r>
      <w:r w:rsidR="00810B8E" w:rsidRPr="00971468">
        <w:rPr>
          <w:rFonts w:ascii="Palatino Linotype" w:hAnsi="Palatino Linotype"/>
          <w:sz w:val="24"/>
        </w:rPr>
        <w:t>prepared to look at the entire general education requirement</w:t>
      </w:r>
      <w:r w:rsidRPr="00971468">
        <w:rPr>
          <w:rFonts w:ascii="Palatino Linotype" w:hAnsi="Palatino Linotype"/>
          <w:sz w:val="24"/>
        </w:rPr>
        <w:t xml:space="preserve">, particularly in the context of a potential new Scientific Literacy requirement (the timing of which proposal is </w:t>
      </w:r>
      <w:r w:rsidR="00910F60">
        <w:rPr>
          <w:rFonts w:ascii="Palatino Linotype" w:hAnsi="Palatino Linotype"/>
          <w:sz w:val="24"/>
        </w:rPr>
        <w:t>yet to be determined</w:t>
      </w:r>
      <w:r w:rsidRPr="00971468">
        <w:rPr>
          <w:rFonts w:ascii="Palatino Linotype" w:hAnsi="Palatino Linotype"/>
          <w:sz w:val="24"/>
        </w:rPr>
        <w:t>)</w:t>
      </w:r>
      <w:r w:rsidR="00971468">
        <w:rPr>
          <w:rFonts w:ascii="Palatino Linotype" w:hAnsi="Palatino Linotype"/>
          <w:sz w:val="24"/>
        </w:rPr>
        <w:t>?</w:t>
      </w:r>
      <w:r w:rsidRPr="00971468">
        <w:rPr>
          <w:rFonts w:ascii="Palatino Linotype" w:hAnsi="Palatino Linotype"/>
          <w:sz w:val="24"/>
        </w:rPr>
        <w:t xml:space="preserve"> </w:t>
      </w:r>
      <w:proofErr w:type="gramStart"/>
      <w:r w:rsidRPr="00971468">
        <w:rPr>
          <w:rFonts w:ascii="Palatino Linotype" w:hAnsi="Palatino Linotype"/>
          <w:sz w:val="24"/>
        </w:rPr>
        <w:t>or</w:t>
      </w:r>
      <w:proofErr w:type="gramEnd"/>
      <w:r w:rsidRPr="00971468">
        <w:rPr>
          <w:rFonts w:ascii="Palatino Linotype" w:hAnsi="Palatino Linotype"/>
          <w:sz w:val="24"/>
        </w:rPr>
        <w:t xml:space="preserve"> is CEPP committed to </w:t>
      </w:r>
      <w:r w:rsidR="00810B8E" w:rsidRPr="00971468">
        <w:rPr>
          <w:rFonts w:ascii="Palatino Linotype" w:hAnsi="Palatino Linotype"/>
          <w:sz w:val="24"/>
        </w:rPr>
        <w:t>address what se</w:t>
      </w:r>
      <w:r w:rsidRPr="00971468">
        <w:rPr>
          <w:rFonts w:ascii="Palatino Linotype" w:hAnsi="Palatino Linotype"/>
          <w:sz w:val="24"/>
        </w:rPr>
        <w:t>ems to be an immediate need to address diversity and difference in our students’ education now? CEPP decided that the proposal as currently articulated meets pressing needs and should receive faculty consideration this semester, regardless of any other proposals it might consider in the coming years. Members of CEPP also agreed that the current proposal still requires some modification and perhaps simplification of the definition of “Considering Difference</w:t>
      </w:r>
      <w:r w:rsidR="00971468">
        <w:rPr>
          <w:rFonts w:ascii="Palatino Linotype" w:hAnsi="Palatino Linotype"/>
          <w:sz w:val="24"/>
        </w:rPr>
        <w:t xml:space="preserve">’ [note: Josh, Michael and Tim will work on revising the criteria and simplifying the language of the proposal and then distribute the </w:t>
      </w:r>
      <w:r w:rsidR="00F70DDF">
        <w:rPr>
          <w:rFonts w:ascii="Palatino Linotype" w:hAnsi="Palatino Linotype"/>
          <w:sz w:val="24"/>
        </w:rPr>
        <w:t>next draft</w:t>
      </w:r>
      <w:r w:rsidR="00971468">
        <w:rPr>
          <w:rFonts w:ascii="Palatino Linotype" w:hAnsi="Palatino Linotype"/>
          <w:sz w:val="24"/>
        </w:rPr>
        <w:t>].</w:t>
      </w:r>
    </w:p>
    <w:p w:rsidR="00971468" w:rsidRDefault="00971468" w:rsidP="00971468">
      <w:pPr>
        <w:spacing w:after="0" w:line="240" w:lineRule="auto"/>
        <w:jc w:val="both"/>
        <w:rPr>
          <w:rFonts w:ascii="Palatino Linotype" w:hAnsi="Palatino Linotype"/>
          <w:sz w:val="24"/>
        </w:rPr>
      </w:pPr>
    </w:p>
    <w:p w:rsidR="00F70DDF" w:rsidRDefault="00971468" w:rsidP="00F70DDF">
      <w:pPr>
        <w:spacing w:after="0" w:line="240" w:lineRule="auto"/>
        <w:jc w:val="both"/>
        <w:rPr>
          <w:rFonts w:ascii="Palatino Linotype" w:hAnsi="Palatino Linotype"/>
          <w:sz w:val="24"/>
        </w:rPr>
      </w:pPr>
      <w:r w:rsidRPr="00971468">
        <w:rPr>
          <w:rFonts w:ascii="Palatino Linotype" w:hAnsi="Palatino Linotype"/>
          <w:sz w:val="24"/>
        </w:rPr>
        <w:t xml:space="preserve">This proposal, CEPP believes, </w:t>
      </w:r>
      <w:r w:rsidR="000308F5" w:rsidRPr="00971468">
        <w:rPr>
          <w:rFonts w:ascii="Palatino Linotype" w:hAnsi="Palatino Linotype"/>
          <w:sz w:val="24"/>
        </w:rPr>
        <w:t>signals the College’s priorities and values</w:t>
      </w:r>
      <w:r w:rsidRPr="00971468">
        <w:rPr>
          <w:rFonts w:ascii="Palatino Linotype" w:hAnsi="Palatino Linotype"/>
          <w:sz w:val="24"/>
        </w:rPr>
        <w:t xml:space="preserve"> and improves the coherence of the general education requirement by </w:t>
      </w:r>
      <w:r w:rsidR="00F70DDF">
        <w:rPr>
          <w:rFonts w:ascii="Palatino Linotype" w:hAnsi="Palatino Linotype"/>
          <w:sz w:val="24"/>
        </w:rPr>
        <w:t xml:space="preserve">asking students to deepen their </w:t>
      </w:r>
      <w:r w:rsidRPr="00971468">
        <w:rPr>
          <w:rFonts w:ascii="Palatino Linotype" w:hAnsi="Palatino Linotype"/>
          <w:sz w:val="24"/>
        </w:rPr>
        <w:t xml:space="preserve">engagement with, </w:t>
      </w:r>
      <w:r w:rsidR="00F70DDF">
        <w:rPr>
          <w:rFonts w:ascii="Palatino Linotype" w:hAnsi="Palatino Linotype"/>
          <w:sz w:val="24"/>
        </w:rPr>
        <w:t>appreciate,</w:t>
      </w:r>
      <w:r w:rsidRPr="00971468">
        <w:rPr>
          <w:rFonts w:ascii="Palatino Linotype" w:hAnsi="Palatino Linotype"/>
          <w:sz w:val="24"/>
        </w:rPr>
        <w:t xml:space="preserve"> and </w:t>
      </w:r>
      <w:r w:rsidR="00F70DDF">
        <w:rPr>
          <w:rFonts w:ascii="Palatino Linotype" w:hAnsi="Palatino Linotype"/>
          <w:sz w:val="24"/>
        </w:rPr>
        <w:t xml:space="preserve">understand </w:t>
      </w:r>
      <w:r w:rsidR="000308F5" w:rsidRPr="00971468">
        <w:rPr>
          <w:rFonts w:ascii="Palatino Linotype" w:hAnsi="Palatino Linotype"/>
          <w:sz w:val="24"/>
        </w:rPr>
        <w:t xml:space="preserve">difference. </w:t>
      </w:r>
      <w:r w:rsidRPr="00971468">
        <w:rPr>
          <w:rFonts w:ascii="Palatino Linotype" w:hAnsi="Palatino Linotype"/>
          <w:sz w:val="24"/>
        </w:rPr>
        <w:t xml:space="preserve">A two-course requirement, particularly one which asks students to engage issues of difference from two distinct disciplinary perspectives, will also broaden and </w:t>
      </w:r>
      <w:r w:rsidR="00F70DDF">
        <w:rPr>
          <w:rFonts w:ascii="Palatino Linotype" w:hAnsi="Palatino Linotype"/>
          <w:sz w:val="24"/>
        </w:rPr>
        <w:t xml:space="preserve">enrich </w:t>
      </w:r>
      <w:r w:rsidRPr="00971468">
        <w:rPr>
          <w:rFonts w:ascii="Palatino Linotype" w:hAnsi="Palatino Linotype"/>
          <w:sz w:val="24"/>
        </w:rPr>
        <w:t>their understanding of types of difference that define, separate and unite us.</w:t>
      </w:r>
    </w:p>
    <w:p w:rsidR="00910F60" w:rsidRDefault="00910F60" w:rsidP="00910F60">
      <w:pPr>
        <w:spacing w:after="0" w:line="240" w:lineRule="auto"/>
        <w:jc w:val="both"/>
        <w:rPr>
          <w:rFonts w:ascii="Palatino Linotype" w:hAnsi="Palatino Linotype"/>
          <w:sz w:val="24"/>
        </w:rPr>
      </w:pPr>
    </w:p>
    <w:p w:rsidR="00910F60" w:rsidRPr="00F70DDF" w:rsidRDefault="00910F60" w:rsidP="00910F60">
      <w:pPr>
        <w:spacing w:after="0" w:line="240" w:lineRule="auto"/>
        <w:jc w:val="both"/>
        <w:rPr>
          <w:rFonts w:ascii="Palatino Linotype" w:hAnsi="Palatino Linotype"/>
          <w:sz w:val="24"/>
        </w:rPr>
      </w:pPr>
      <w:r>
        <w:rPr>
          <w:rFonts w:ascii="Palatino Linotype" w:hAnsi="Palatino Linotype"/>
          <w:sz w:val="24"/>
        </w:rPr>
        <w:t>Accordingly, CEPP agreed to host an open forum on Friday, November 18</w:t>
      </w:r>
      <w:r w:rsidRPr="00F70DDF">
        <w:rPr>
          <w:rFonts w:ascii="Palatino Linotype" w:hAnsi="Palatino Linotype"/>
          <w:sz w:val="24"/>
          <w:vertAlign w:val="superscript"/>
        </w:rPr>
        <w:t>th</w:t>
      </w:r>
      <w:r>
        <w:rPr>
          <w:rFonts w:ascii="Palatino Linotype" w:hAnsi="Palatino Linotype"/>
          <w:sz w:val="24"/>
        </w:rPr>
        <w:t xml:space="preserve"> (time and place TBD) for the faculty to consider the latest draft of the proposal. On Friday, November 4</w:t>
      </w:r>
      <w:r w:rsidRPr="00F70DDF">
        <w:rPr>
          <w:rFonts w:ascii="Palatino Linotype" w:hAnsi="Palatino Linotype"/>
          <w:sz w:val="24"/>
          <w:vertAlign w:val="superscript"/>
        </w:rPr>
        <w:t>th</w:t>
      </w:r>
      <w:r>
        <w:rPr>
          <w:rFonts w:ascii="Palatino Linotype" w:hAnsi="Palatino Linotype"/>
          <w:sz w:val="24"/>
        </w:rPr>
        <w:t xml:space="preserve">, </w:t>
      </w:r>
      <w:r w:rsidRPr="00F70DDF">
        <w:rPr>
          <w:rFonts w:ascii="Palatino Linotype" w:hAnsi="Palatino Linotype"/>
          <w:sz w:val="24"/>
        </w:rPr>
        <w:t xml:space="preserve">Josh will announce </w:t>
      </w:r>
      <w:r>
        <w:rPr>
          <w:rFonts w:ascii="Palatino Linotype" w:hAnsi="Palatino Linotype"/>
          <w:sz w:val="24"/>
        </w:rPr>
        <w:t xml:space="preserve">at the faculty meeting that CEPP is revising the proposal in response to the various concerns that faculty have raised and will share those revisions soon. </w:t>
      </w:r>
    </w:p>
    <w:p w:rsidR="00F70DDF" w:rsidRDefault="00F70DDF" w:rsidP="00F70DDF">
      <w:pPr>
        <w:spacing w:after="0" w:line="240" w:lineRule="auto"/>
        <w:jc w:val="both"/>
        <w:rPr>
          <w:rFonts w:ascii="Palatino Linotype" w:hAnsi="Palatino Linotype"/>
          <w:sz w:val="24"/>
        </w:rPr>
      </w:pPr>
    </w:p>
    <w:p w:rsidR="00F70DDF" w:rsidRDefault="00971468" w:rsidP="00F70DDF">
      <w:pPr>
        <w:spacing w:after="0" w:line="240" w:lineRule="auto"/>
        <w:jc w:val="both"/>
        <w:rPr>
          <w:rFonts w:ascii="Palatino Linotype" w:hAnsi="Palatino Linotype"/>
          <w:sz w:val="24"/>
        </w:rPr>
      </w:pPr>
      <w:r w:rsidRPr="00F70DDF">
        <w:rPr>
          <w:rFonts w:ascii="Palatino Linotype" w:hAnsi="Palatino Linotype"/>
          <w:sz w:val="24"/>
        </w:rPr>
        <w:lastRenderedPageBreak/>
        <w:t>CEPP explored issues tangential to this specific proposal but germane to the larger concern about an increase in the general education requirement: Skidmore offers to and indeed encourages prospective and enrolled students the opportunity to explore in depth more than one discipline; as a result, many students pursue multiple majors and/or minors. While CEPP is not prepared to address this issue directly at this time, the members of the committee acknowledged that our curriculum presents students and faculty advisors with a considerable challenge: how to negotiate both a general core curriculum that may increase by 1-2 courses in the next few years and how to continue to embrace the opportunities of pursuing multiple fields of study.</w:t>
      </w:r>
    </w:p>
    <w:p w:rsidR="00B76C28" w:rsidRPr="00985030" w:rsidRDefault="00B76C28" w:rsidP="00985030">
      <w:pPr>
        <w:spacing w:after="0" w:line="240" w:lineRule="auto"/>
        <w:jc w:val="both"/>
        <w:rPr>
          <w:rFonts w:ascii="Palatino Linotype" w:hAnsi="Palatino Linotype"/>
          <w:sz w:val="24"/>
        </w:rPr>
      </w:pPr>
    </w:p>
    <w:p w:rsidR="00B76C28" w:rsidRPr="00985030" w:rsidRDefault="00B76C28" w:rsidP="00985030">
      <w:pPr>
        <w:spacing w:after="0" w:line="240" w:lineRule="auto"/>
        <w:jc w:val="both"/>
        <w:rPr>
          <w:rFonts w:ascii="Palatino Linotype" w:hAnsi="Palatino Linotype"/>
          <w:sz w:val="24"/>
        </w:rPr>
      </w:pPr>
      <w:r w:rsidRPr="00985030">
        <w:rPr>
          <w:rFonts w:ascii="Palatino Linotype" w:hAnsi="Palatino Linotype"/>
          <w:sz w:val="24"/>
        </w:rPr>
        <w:t>The meeting was adjourned at 9:</w:t>
      </w:r>
      <w:r w:rsidR="00F70DDF">
        <w:rPr>
          <w:rFonts w:ascii="Palatino Linotype" w:hAnsi="Palatino Linotype"/>
          <w:sz w:val="24"/>
        </w:rPr>
        <w:t>38</w:t>
      </w:r>
      <w:r w:rsidRPr="00985030">
        <w:rPr>
          <w:rFonts w:ascii="Palatino Linotype" w:hAnsi="Palatino Linotype"/>
          <w:sz w:val="24"/>
        </w:rPr>
        <w:t xml:space="preserve"> a.m.</w:t>
      </w:r>
    </w:p>
    <w:p w:rsidR="00B76C28" w:rsidRPr="00985030" w:rsidRDefault="00B76C28" w:rsidP="00985030">
      <w:pPr>
        <w:spacing w:after="0" w:line="240" w:lineRule="auto"/>
        <w:jc w:val="both"/>
        <w:rPr>
          <w:rFonts w:ascii="Palatino Linotype" w:hAnsi="Palatino Linotype"/>
          <w:sz w:val="24"/>
        </w:rPr>
      </w:pPr>
    </w:p>
    <w:p w:rsidR="00B76C28" w:rsidRPr="00985030" w:rsidRDefault="00B76C28" w:rsidP="00C5056D">
      <w:pPr>
        <w:spacing w:after="0" w:line="240" w:lineRule="auto"/>
        <w:rPr>
          <w:rFonts w:ascii="Palatino Linotype" w:hAnsi="Palatino Linotype"/>
          <w:sz w:val="24"/>
        </w:rPr>
      </w:pPr>
      <w:r w:rsidRPr="00985030">
        <w:rPr>
          <w:rFonts w:ascii="Palatino Linotype" w:hAnsi="Palatino Linotype"/>
          <w:sz w:val="24"/>
        </w:rPr>
        <w:t>Respectfully submitted,</w:t>
      </w:r>
    </w:p>
    <w:p w:rsidR="00B76C28" w:rsidRPr="00985030" w:rsidRDefault="00C5056D" w:rsidP="00C5056D">
      <w:pPr>
        <w:spacing w:after="0" w:line="240" w:lineRule="auto"/>
        <w:rPr>
          <w:rFonts w:ascii="Palatino Linotype" w:hAnsi="Palatino Linotype"/>
          <w:sz w:val="24"/>
        </w:rPr>
      </w:pPr>
      <w:r>
        <w:rPr>
          <w:rFonts w:ascii="Palatino Linotype" w:hAnsi="Palatino Linotype"/>
          <w:sz w:val="24"/>
        </w:rPr>
        <w:t xml:space="preserve">Michael </w:t>
      </w:r>
      <w:proofErr w:type="spellStart"/>
      <w:r>
        <w:rPr>
          <w:rFonts w:ascii="Palatino Linotype" w:hAnsi="Palatino Linotype"/>
          <w:sz w:val="24"/>
        </w:rPr>
        <w:t>Arnush</w:t>
      </w:r>
      <w:proofErr w:type="spellEnd"/>
    </w:p>
    <w:sectPr w:rsidR="00B76C28" w:rsidRPr="00985030" w:rsidSect="00C62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61198"/>
    <w:multiLevelType w:val="hybridMultilevel"/>
    <w:tmpl w:val="3E824A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0D74501"/>
    <w:multiLevelType w:val="hybridMultilevel"/>
    <w:tmpl w:val="F95CD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F5"/>
    <w:rsid w:val="000308F5"/>
    <w:rsid w:val="0007275E"/>
    <w:rsid w:val="001922F4"/>
    <w:rsid w:val="00286E44"/>
    <w:rsid w:val="00472196"/>
    <w:rsid w:val="005D7950"/>
    <w:rsid w:val="0069457E"/>
    <w:rsid w:val="00777D7D"/>
    <w:rsid w:val="00810B8E"/>
    <w:rsid w:val="008C32B9"/>
    <w:rsid w:val="00910F60"/>
    <w:rsid w:val="00971468"/>
    <w:rsid w:val="009724EF"/>
    <w:rsid w:val="00985030"/>
    <w:rsid w:val="0099080F"/>
    <w:rsid w:val="00AC62A3"/>
    <w:rsid w:val="00B76C28"/>
    <w:rsid w:val="00BB200B"/>
    <w:rsid w:val="00C334BA"/>
    <w:rsid w:val="00C5056D"/>
    <w:rsid w:val="00C627F9"/>
    <w:rsid w:val="00D240E0"/>
    <w:rsid w:val="00F150F5"/>
    <w:rsid w:val="00F70DDF"/>
    <w:rsid w:val="00FE2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5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casey</dc:creator>
  <cp:lastModifiedBy>Josh Ness</cp:lastModifiedBy>
  <cp:revision>2</cp:revision>
  <dcterms:created xsi:type="dcterms:W3CDTF">2011-11-11T22:06:00Z</dcterms:created>
  <dcterms:modified xsi:type="dcterms:W3CDTF">2011-11-11T22:06:00Z</dcterms:modified>
</cp:coreProperties>
</file>