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22CAA" w14:textId="77777777" w:rsidR="0096315E" w:rsidRDefault="00151CBF" w:rsidP="00151CBF">
      <w:pPr>
        <w:jc w:val="center"/>
      </w:pPr>
      <w:r>
        <w:t>Committee on Education Policy and Planning</w:t>
      </w:r>
    </w:p>
    <w:p w14:paraId="6A68499A" w14:textId="77777777" w:rsidR="00151CBF" w:rsidRDefault="00151CBF" w:rsidP="00151CBF">
      <w:pPr>
        <w:jc w:val="center"/>
      </w:pPr>
      <w:r>
        <w:t>27 January 2016</w:t>
      </w:r>
    </w:p>
    <w:p w14:paraId="3DDC7C9A" w14:textId="77777777" w:rsidR="00151CBF" w:rsidRDefault="00151CBF" w:rsidP="00151CBF">
      <w:pPr>
        <w:jc w:val="center"/>
      </w:pPr>
      <w:r>
        <w:t>Minutes</w:t>
      </w:r>
    </w:p>
    <w:p w14:paraId="4EA4E9C0" w14:textId="77777777" w:rsidR="00151CBF" w:rsidRDefault="00151CBF" w:rsidP="00151CBF">
      <w:pPr>
        <w:jc w:val="center"/>
      </w:pPr>
    </w:p>
    <w:p w14:paraId="27A8415E" w14:textId="77777777" w:rsidR="00151CBF" w:rsidRDefault="00151CBF" w:rsidP="00151CBF">
      <w:r>
        <w:t xml:space="preserve">In attendance: Erica Bastress-Dukehart (scribe), Addison Bennett, April Bernard, Beau </w:t>
      </w:r>
      <w:proofErr w:type="spellStart"/>
      <w:r>
        <w:t>Breslin</w:t>
      </w:r>
      <w:proofErr w:type="spellEnd"/>
      <w:r>
        <w:t xml:space="preserve">, Amy </w:t>
      </w:r>
      <w:proofErr w:type="spellStart"/>
      <w:r>
        <w:t>Frappier</w:t>
      </w:r>
      <w:proofErr w:type="spellEnd"/>
      <w:r>
        <w:t>, Kelly Sheppard (Chair), Emma Starr. Not in attendance: Gail Cummings-</w:t>
      </w:r>
      <w:proofErr w:type="spellStart"/>
      <w:r>
        <w:t>Danson</w:t>
      </w:r>
      <w:proofErr w:type="spellEnd"/>
      <w:r>
        <w:t xml:space="preserve">, </w:t>
      </w:r>
      <w:proofErr w:type="spellStart"/>
      <w:r>
        <w:t>Soyong</w:t>
      </w:r>
      <w:proofErr w:type="spellEnd"/>
      <w:r>
        <w:t xml:space="preserve"> Lee</w:t>
      </w:r>
    </w:p>
    <w:p w14:paraId="7CE08C16" w14:textId="77777777" w:rsidR="00151CBF" w:rsidRDefault="00151CBF" w:rsidP="00151CBF"/>
    <w:p w14:paraId="4D6B1922" w14:textId="77777777" w:rsidR="00151CBF" w:rsidRDefault="00151CBF" w:rsidP="00151CBF">
      <w:pPr>
        <w:pStyle w:val="ListParagraph"/>
        <w:numPr>
          <w:ilvl w:val="0"/>
          <w:numId w:val="1"/>
        </w:numPr>
      </w:pPr>
      <w:r>
        <w:t xml:space="preserve">The Committee discussed Academic Summit and responses to the conversation regarding the proposed core curriculum. </w:t>
      </w:r>
      <w:r w:rsidR="00051953">
        <w:t>Feedback from the Summit has been constructive and helpful.</w:t>
      </w:r>
    </w:p>
    <w:p w14:paraId="20B011FC" w14:textId="77777777" w:rsidR="00151CBF" w:rsidRDefault="00151CBF" w:rsidP="00151CBF">
      <w:pPr>
        <w:pStyle w:val="ListParagraph"/>
        <w:ind w:left="1080"/>
      </w:pPr>
    </w:p>
    <w:p w14:paraId="1DAEA1DA" w14:textId="77777777" w:rsidR="00151CBF" w:rsidRDefault="00151CBF" w:rsidP="00151CBF">
      <w:pPr>
        <w:pStyle w:val="ListParagraph"/>
        <w:numPr>
          <w:ilvl w:val="0"/>
          <w:numId w:val="1"/>
        </w:numPr>
      </w:pPr>
      <w:r>
        <w:t xml:space="preserve">Members discussed how and where to address global understanding in the proposal. </w:t>
      </w:r>
    </w:p>
    <w:p w14:paraId="4F83EF9A" w14:textId="77777777" w:rsidR="00151CBF" w:rsidRDefault="00151CBF" w:rsidP="00151CBF"/>
    <w:p w14:paraId="138BC4C2" w14:textId="77777777" w:rsidR="00151CBF" w:rsidRDefault="00151CBF" w:rsidP="00151CBF">
      <w:pPr>
        <w:pStyle w:val="ListParagraph"/>
        <w:numPr>
          <w:ilvl w:val="0"/>
          <w:numId w:val="1"/>
        </w:numPr>
      </w:pPr>
      <w:r>
        <w:t xml:space="preserve">The Committee discussed the timing for bringing the proposal to the faculty. CEPP is considering asking for a special faculty meeting following spring break that </w:t>
      </w:r>
      <w:r w:rsidR="00051953">
        <w:t>will</w:t>
      </w:r>
      <w:r>
        <w:t xml:space="preserve"> focus solely on the proposal.</w:t>
      </w:r>
    </w:p>
    <w:p w14:paraId="740809D6" w14:textId="77777777" w:rsidR="00151CBF" w:rsidRDefault="00151CBF" w:rsidP="00151CBF"/>
    <w:p w14:paraId="736E3BE5" w14:textId="7A872326" w:rsidR="00151CBF" w:rsidRDefault="00051953" w:rsidP="00151CBF">
      <w:pPr>
        <w:pStyle w:val="ListParagraph"/>
        <w:numPr>
          <w:ilvl w:val="0"/>
          <w:numId w:val="1"/>
        </w:numPr>
      </w:pPr>
      <w:r>
        <w:t>The Chair formed two subgroups to address certain aspects of the proposal</w:t>
      </w:r>
      <w:r w:rsidR="00151CBF">
        <w:t xml:space="preserve">. One will </w:t>
      </w:r>
      <w:r w:rsidR="00004B03">
        <w:t>develop language summarizing the motivation for curricular reform</w:t>
      </w:r>
      <w:bookmarkStart w:id="0" w:name="_GoBack"/>
      <w:bookmarkEnd w:id="0"/>
      <w:r w:rsidR="00151CBF">
        <w:t>. The other will consider options for global understanding.</w:t>
      </w:r>
    </w:p>
    <w:p w14:paraId="66FCA26C" w14:textId="77777777" w:rsidR="00151CBF" w:rsidRDefault="00151CBF" w:rsidP="00151CBF"/>
    <w:p w14:paraId="04EFE82C" w14:textId="77777777" w:rsidR="00151CBF" w:rsidRDefault="00151CBF" w:rsidP="00151CBF"/>
    <w:p w14:paraId="02AA98C9" w14:textId="77777777" w:rsidR="00151CBF" w:rsidRDefault="00151CBF" w:rsidP="00151CBF">
      <w:r>
        <w:t>The meeting adjourned at 12:00pm</w:t>
      </w:r>
    </w:p>
    <w:p w14:paraId="65B3FE5B" w14:textId="77777777" w:rsidR="00151CBF" w:rsidRDefault="00151CBF" w:rsidP="00151CBF"/>
    <w:p w14:paraId="4531D0C3" w14:textId="77777777" w:rsidR="00151CBF" w:rsidRDefault="00151CBF" w:rsidP="00151CBF">
      <w:r>
        <w:t>Respectfully submitted,</w:t>
      </w:r>
    </w:p>
    <w:p w14:paraId="2322A24E" w14:textId="77777777" w:rsidR="00151CBF" w:rsidRDefault="00151CBF" w:rsidP="00151CBF"/>
    <w:p w14:paraId="02B95F89" w14:textId="77777777" w:rsidR="00151CBF" w:rsidRDefault="00151CBF" w:rsidP="00151CBF">
      <w:r>
        <w:t>Erica Bastress-Dukehart</w:t>
      </w:r>
    </w:p>
    <w:p w14:paraId="1C92AC0A" w14:textId="77777777" w:rsidR="00151CBF" w:rsidRDefault="00151CBF" w:rsidP="00151CBF"/>
    <w:p w14:paraId="41DEC7FD" w14:textId="77777777" w:rsidR="00151CBF" w:rsidRDefault="00151CBF" w:rsidP="00151CBF"/>
    <w:sectPr w:rsidR="00151CBF" w:rsidSect="00C740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25AB"/>
    <w:multiLevelType w:val="hybridMultilevel"/>
    <w:tmpl w:val="71321522"/>
    <w:lvl w:ilvl="0" w:tplc="57C20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BF"/>
    <w:rsid w:val="00004B03"/>
    <w:rsid w:val="00051953"/>
    <w:rsid w:val="00151CBF"/>
    <w:rsid w:val="0096315E"/>
    <w:rsid w:val="00C740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B8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Macintosh Word</Application>
  <DocSecurity>0</DocSecurity>
  <Lines>7</Lines>
  <Paragraphs>2</Paragraphs>
  <ScaleCrop>false</ScaleCrop>
  <Company>Skidmore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Kelly Sheppard</cp:lastModifiedBy>
  <cp:revision>2</cp:revision>
  <dcterms:created xsi:type="dcterms:W3CDTF">2016-02-01T19:43:00Z</dcterms:created>
  <dcterms:modified xsi:type="dcterms:W3CDTF">2016-02-01T19:43:00Z</dcterms:modified>
</cp:coreProperties>
</file>