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9D" w:rsidRDefault="00EB4E9D" w:rsidP="00EB4E9D">
      <w:pPr>
        <w:jc w:val="center"/>
      </w:pPr>
      <w:r>
        <w:t xml:space="preserve">CEPP </w:t>
      </w:r>
      <w:r w:rsidR="00B02B9E">
        <w:t>Minutes</w:t>
      </w:r>
    </w:p>
    <w:p w:rsidR="00EB4E9D" w:rsidRDefault="00EB4E9D" w:rsidP="00EB4E9D">
      <w:pPr>
        <w:jc w:val="center"/>
      </w:pPr>
      <w:r>
        <w:t>03/23/16</w:t>
      </w:r>
    </w:p>
    <w:p w:rsidR="00EB4E9D" w:rsidRDefault="00EB4E9D" w:rsidP="00EB4E9D">
      <w:pPr>
        <w:jc w:val="center"/>
      </w:pPr>
      <w:r>
        <w:t>scribe: Soyong Lee</w:t>
      </w:r>
    </w:p>
    <w:p w:rsidR="00EB4E9D" w:rsidRDefault="00EB4E9D" w:rsidP="00EB4E9D">
      <w:pPr>
        <w:jc w:val="center"/>
      </w:pPr>
    </w:p>
    <w:p w:rsidR="00B02B9E" w:rsidRPr="00B02B9E" w:rsidRDefault="00B02B9E" w:rsidP="00B02B9E">
      <w:r w:rsidRPr="00B02B9E">
        <w:t>In attendance: Erica Bastress-Dukehart, Addison Bennet</w:t>
      </w:r>
      <w:r>
        <w:t>t, April Bernard, Beau Breslin</w:t>
      </w:r>
      <w:r w:rsidRPr="00B02B9E">
        <w:t xml:space="preserve">, </w:t>
      </w:r>
      <w:r>
        <w:t xml:space="preserve">David Cohen on behalf of CAS, </w:t>
      </w:r>
      <w:bookmarkStart w:id="0" w:name="_GoBack"/>
      <w:bookmarkEnd w:id="0"/>
      <w:r w:rsidRPr="00B02B9E">
        <w:t>Soyong Lee</w:t>
      </w:r>
      <w:r>
        <w:t xml:space="preserve"> (Scribe)</w:t>
      </w:r>
      <w:r w:rsidRPr="00B02B9E">
        <w:t xml:space="preserve">, Kelly Sheppard (Chair), </w:t>
      </w:r>
      <w:r>
        <w:t xml:space="preserve">and </w:t>
      </w:r>
      <w:r w:rsidRPr="00B02B9E">
        <w:t>Emma Starr</w:t>
      </w:r>
    </w:p>
    <w:p w:rsidR="00EB4E9D" w:rsidRDefault="00EB4E9D" w:rsidP="00EB4E9D"/>
    <w:p w:rsidR="00EB4E9D" w:rsidRDefault="00EB4E9D" w:rsidP="00EB4E9D">
      <w:pPr>
        <w:pStyle w:val="ListParagraph"/>
        <w:numPr>
          <w:ilvl w:val="0"/>
          <w:numId w:val="2"/>
        </w:numPr>
      </w:pPr>
      <w:r>
        <w:t xml:space="preserve">Minutes were approved. </w:t>
      </w:r>
    </w:p>
    <w:p w:rsidR="00EB4E9D" w:rsidRDefault="00EB4E9D" w:rsidP="008F5503"/>
    <w:p w:rsidR="00EB4E9D" w:rsidRDefault="00EB4E9D" w:rsidP="00EB4E9D">
      <w:pPr>
        <w:pStyle w:val="ListParagraph"/>
        <w:numPr>
          <w:ilvl w:val="0"/>
          <w:numId w:val="2"/>
        </w:numPr>
      </w:pPr>
      <w:r>
        <w:t xml:space="preserve">David Cohen, Chair of CAS, presented a proposal to eliminate student overload fees beyond the 18-credit limit. The committee is in support of this proposal. </w:t>
      </w:r>
    </w:p>
    <w:p w:rsidR="00EB4E9D" w:rsidRDefault="00EB4E9D" w:rsidP="00EB4E9D">
      <w:pPr>
        <w:pStyle w:val="ListParagraph"/>
        <w:ind w:left="1140"/>
      </w:pPr>
    </w:p>
    <w:p w:rsidR="00EB4E9D" w:rsidRDefault="00EB4E9D" w:rsidP="00EB4E9D">
      <w:pPr>
        <w:pStyle w:val="ListParagraph"/>
        <w:numPr>
          <w:ilvl w:val="0"/>
          <w:numId w:val="2"/>
        </w:numPr>
      </w:pPr>
      <w:r>
        <w:t>The committee agreed on the following items related to the Senior Experience</w:t>
      </w:r>
      <w:r w:rsidR="008F5503">
        <w:t>:</w:t>
      </w:r>
    </w:p>
    <w:p w:rsidR="00EB4E9D" w:rsidRDefault="00EB4E9D" w:rsidP="008F5503">
      <w:pPr>
        <w:pStyle w:val="ListParagraph"/>
        <w:numPr>
          <w:ilvl w:val="0"/>
          <w:numId w:val="4"/>
        </w:numPr>
      </w:pPr>
      <w:r>
        <w:t xml:space="preserve">The Senior Experience will be titled the Senior Coda </w:t>
      </w:r>
    </w:p>
    <w:p w:rsidR="008F5503" w:rsidRDefault="008F5503" w:rsidP="008F5503">
      <w:pPr>
        <w:pStyle w:val="ListParagraph"/>
        <w:numPr>
          <w:ilvl w:val="0"/>
          <w:numId w:val="4"/>
        </w:numPr>
      </w:pPr>
      <w:r>
        <w:t>Revision to the language of the requirement</w:t>
      </w:r>
    </w:p>
    <w:p w:rsidR="00EB4E9D" w:rsidRDefault="00EB4E9D" w:rsidP="008F5503">
      <w:pPr>
        <w:pStyle w:val="ListParagraph"/>
        <w:numPr>
          <w:ilvl w:val="0"/>
          <w:numId w:val="4"/>
        </w:numPr>
      </w:pPr>
      <w:r>
        <w:t xml:space="preserve">The Senior Coda will include </w:t>
      </w:r>
      <w:r w:rsidR="00014E97">
        <w:t xml:space="preserve">a written reflection </w:t>
      </w:r>
      <w:r>
        <w:t xml:space="preserve">piece at the end. All students will be required to post their writings on-line. </w:t>
      </w:r>
      <w:r w:rsidR="00014E97">
        <w:t xml:space="preserve">The details of this requirement will be discussed in the next meeting. </w:t>
      </w:r>
    </w:p>
    <w:p w:rsidR="00014E97" w:rsidRDefault="00014E97" w:rsidP="008F5503"/>
    <w:p w:rsidR="00EB4E9D" w:rsidRDefault="00EB4E9D" w:rsidP="00EB4E9D">
      <w:pPr>
        <w:pStyle w:val="ListParagraph"/>
        <w:numPr>
          <w:ilvl w:val="0"/>
          <w:numId w:val="2"/>
        </w:numPr>
      </w:pPr>
      <w:r>
        <w:t xml:space="preserve">FYE: UNITED </w:t>
      </w:r>
      <w:r w:rsidR="008F5503">
        <w:t>proposal was briefly discussed</w:t>
      </w:r>
      <w:r>
        <w:t xml:space="preserve">. </w:t>
      </w:r>
    </w:p>
    <w:sectPr w:rsidR="00EB4E9D" w:rsidSect="00DF51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98C"/>
    <w:multiLevelType w:val="hybridMultilevel"/>
    <w:tmpl w:val="B2B8EBF6"/>
    <w:lvl w:ilvl="0" w:tplc="0C08023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C71B8"/>
    <w:multiLevelType w:val="hybridMultilevel"/>
    <w:tmpl w:val="216A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7765"/>
    <w:multiLevelType w:val="hybridMultilevel"/>
    <w:tmpl w:val="AE30E42E"/>
    <w:lvl w:ilvl="0" w:tplc="F13A064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133D9"/>
    <w:multiLevelType w:val="hybridMultilevel"/>
    <w:tmpl w:val="78EEE5D2"/>
    <w:lvl w:ilvl="0" w:tplc="0C080232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9B"/>
    <w:rsid w:val="00014E97"/>
    <w:rsid w:val="00430536"/>
    <w:rsid w:val="008F5503"/>
    <w:rsid w:val="00B02B9E"/>
    <w:rsid w:val="00DF518F"/>
    <w:rsid w:val="00E5679C"/>
    <w:rsid w:val="00E93D9B"/>
    <w:rsid w:val="00E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Macintosh Word</Application>
  <DocSecurity>4</DocSecurity>
  <Lines>5</Lines>
  <Paragraphs>1</Paragraphs>
  <ScaleCrop>false</ScaleCrop>
  <Company>Skidmore College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Soyong Lee</dc:creator>
  <cp:keywords/>
  <dc:description/>
  <cp:lastModifiedBy>Kelly Sheppard</cp:lastModifiedBy>
  <cp:revision>2</cp:revision>
  <dcterms:created xsi:type="dcterms:W3CDTF">2016-03-30T12:45:00Z</dcterms:created>
  <dcterms:modified xsi:type="dcterms:W3CDTF">2016-03-30T12:45:00Z</dcterms:modified>
</cp:coreProperties>
</file>