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1546A" w14:textId="77777777" w:rsidR="00CE6E69" w:rsidRPr="00B45C11" w:rsidRDefault="00B45C11" w:rsidP="00B45C11">
      <w:pPr>
        <w:jc w:val="center"/>
        <w:rPr>
          <w:rFonts w:ascii="Helvetica" w:hAnsi="Helvetica"/>
          <w:b/>
        </w:rPr>
      </w:pPr>
      <w:r w:rsidRPr="00B45C11">
        <w:rPr>
          <w:rFonts w:ascii="Helvetica" w:hAnsi="Helvetica"/>
          <w:b/>
        </w:rPr>
        <w:t>Committee on Educational Policy and Planning</w:t>
      </w:r>
    </w:p>
    <w:p w14:paraId="467021ED" w14:textId="77777777" w:rsidR="00B45C11" w:rsidRPr="00B45C11" w:rsidRDefault="00B45C11" w:rsidP="00B45C11">
      <w:pPr>
        <w:jc w:val="center"/>
        <w:rPr>
          <w:rFonts w:ascii="Helvetica" w:hAnsi="Helvetica"/>
          <w:b/>
        </w:rPr>
      </w:pPr>
      <w:r w:rsidRPr="00B45C11">
        <w:rPr>
          <w:rFonts w:ascii="Helvetica" w:hAnsi="Helvetica"/>
          <w:b/>
        </w:rPr>
        <w:t>Meeting Minutes</w:t>
      </w:r>
    </w:p>
    <w:p w14:paraId="56D25C82" w14:textId="59E4EA18" w:rsidR="00B45C11" w:rsidRDefault="00B45C11" w:rsidP="00B45C11">
      <w:pPr>
        <w:jc w:val="center"/>
        <w:rPr>
          <w:rFonts w:ascii="Helvetica" w:hAnsi="Helvetica"/>
          <w:b/>
        </w:rPr>
      </w:pPr>
      <w:r w:rsidRPr="00B45C11">
        <w:rPr>
          <w:rFonts w:ascii="Helvetica" w:hAnsi="Helvetica"/>
          <w:b/>
        </w:rPr>
        <w:t xml:space="preserve">February </w:t>
      </w:r>
      <w:r w:rsidR="00716CE2">
        <w:rPr>
          <w:rFonts w:ascii="Helvetica" w:hAnsi="Helvetica"/>
          <w:b/>
        </w:rPr>
        <w:t>16</w:t>
      </w:r>
      <w:r w:rsidRPr="00B45C11">
        <w:rPr>
          <w:rFonts w:ascii="Helvetica" w:hAnsi="Helvetica"/>
          <w:b/>
        </w:rPr>
        <w:t>, 2017</w:t>
      </w:r>
    </w:p>
    <w:p w14:paraId="5F33D824" w14:textId="77777777" w:rsidR="00B45C11" w:rsidRDefault="00B45C11" w:rsidP="00B45C11">
      <w:pPr>
        <w:jc w:val="center"/>
        <w:rPr>
          <w:rFonts w:ascii="Helvetica" w:hAnsi="Helvetica"/>
          <w:b/>
        </w:rPr>
      </w:pPr>
    </w:p>
    <w:p w14:paraId="5867168B" w14:textId="178204D2" w:rsidR="00B45C11" w:rsidRDefault="00B45C11" w:rsidP="00B45C11">
      <w:pPr>
        <w:rPr>
          <w:rFonts w:ascii="Helvetica" w:hAnsi="Helvetica"/>
        </w:rPr>
      </w:pPr>
      <w:r w:rsidRPr="00B45C11">
        <w:rPr>
          <w:rFonts w:ascii="Helvetica" w:hAnsi="Helvetica"/>
          <w:b/>
        </w:rPr>
        <w:t>In attendance:</w:t>
      </w:r>
      <w:r>
        <w:rPr>
          <w:rFonts w:ascii="Helvetica" w:hAnsi="Helvetica"/>
        </w:rPr>
        <w:t xml:space="preserve">  Erica </w:t>
      </w:r>
      <w:proofErr w:type="spellStart"/>
      <w:r>
        <w:rPr>
          <w:rFonts w:ascii="Helvetica" w:hAnsi="Helvetica"/>
        </w:rPr>
        <w:t>Bastress-Dukehart</w:t>
      </w:r>
      <w:proofErr w:type="spellEnd"/>
      <w:r w:rsidR="00716CE2">
        <w:rPr>
          <w:rFonts w:ascii="Helvetica" w:hAnsi="Helvetica"/>
        </w:rPr>
        <w:t xml:space="preserve"> (Chair)</w:t>
      </w:r>
      <w:r>
        <w:rPr>
          <w:rFonts w:ascii="Helvetica" w:hAnsi="Helvetica"/>
        </w:rPr>
        <w:t xml:space="preserve">, </w:t>
      </w:r>
      <w:proofErr w:type="spellStart"/>
      <w:r w:rsidR="00716CE2" w:rsidRPr="00716CE2">
        <w:rPr>
          <w:rFonts w:ascii="Helvetica" w:hAnsi="Helvetica"/>
        </w:rPr>
        <w:t>Cerri</w:t>
      </w:r>
      <w:proofErr w:type="spellEnd"/>
      <w:r w:rsidR="00716CE2" w:rsidRPr="00716CE2">
        <w:rPr>
          <w:rFonts w:ascii="Helvetica" w:hAnsi="Helvetica"/>
        </w:rPr>
        <w:t xml:space="preserve"> Banks, Beau </w:t>
      </w:r>
      <w:proofErr w:type="spellStart"/>
      <w:r w:rsidR="00716CE2" w:rsidRPr="00716CE2">
        <w:rPr>
          <w:rFonts w:ascii="Helvetica" w:hAnsi="Helvetica"/>
        </w:rPr>
        <w:t>Breslin</w:t>
      </w:r>
      <w:proofErr w:type="spellEnd"/>
      <w:r w:rsidR="00716CE2" w:rsidRPr="00716CE2">
        <w:rPr>
          <w:rFonts w:ascii="Helvetica" w:hAnsi="Helvetica"/>
        </w:rPr>
        <w:t>, Marta Brunner, Sarah Coker, Catherine Hill, Henry Jaffe, Kelly Sheppard (</w:t>
      </w:r>
      <w:r w:rsidR="00716CE2">
        <w:rPr>
          <w:rFonts w:ascii="Helvetica" w:hAnsi="Helvetica"/>
        </w:rPr>
        <w:t>Scribe</w:t>
      </w:r>
      <w:r w:rsidR="00716CE2" w:rsidRPr="00716CE2">
        <w:rPr>
          <w:rFonts w:ascii="Helvetica" w:hAnsi="Helvetica"/>
        </w:rPr>
        <w:t>)</w:t>
      </w:r>
    </w:p>
    <w:p w14:paraId="05D8C763" w14:textId="77CB8761" w:rsidR="00B45C11" w:rsidRPr="00B45C11" w:rsidRDefault="00716CE2" w:rsidP="00B45C11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The m</w:t>
      </w:r>
      <w:r w:rsidR="00B45C11" w:rsidRPr="00B45C11">
        <w:rPr>
          <w:rFonts w:ascii="Helvetica" w:hAnsi="Helvetica"/>
        </w:rPr>
        <w:t xml:space="preserve">inutes of </w:t>
      </w:r>
      <w:r>
        <w:rPr>
          <w:rFonts w:ascii="Helvetica" w:hAnsi="Helvetica"/>
        </w:rPr>
        <w:t>February 9</w:t>
      </w:r>
      <w:r w:rsidRPr="00716CE2">
        <w:rPr>
          <w:rFonts w:ascii="Helvetica" w:hAnsi="Helvetica"/>
          <w:vertAlign w:val="superscript"/>
        </w:rPr>
        <w:t>th</w:t>
      </w:r>
      <w:r>
        <w:rPr>
          <w:rFonts w:ascii="Helvetica" w:hAnsi="Helvetica"/>
        </w:rPr>
        <w:t xml:space="preserve"> meeting were approved with minor stylistic changes</w:t>
      </w:r>
      <w:r w:rsidR="00B45C11" w:rsidRPr="00B45C11">
        <w:rPr>
          <w:rFonts w:ascii="Helvetica" w:hAnsi="Helvetica"/>
        </w:rPr>
        <w:t>.</w:t>
      </w:r>
    </w:p>
    <w:p w14:paraId="6865E23A" w14:textId="65619E41" w:rsidR="00B45C11" w:rsidRDefault="00716CE2" w:rsidP="00B45C11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The </w:t>
      </w:r>
      <w:r w:rsidR="0069139B">
        <w:rPr>
          <w:rFonts w:ascii="Helvetica" w:hAnsi="Helvetica"/>
        </w:rPr>
        <w:t>C</w:t>
      </w:r>
      <w:r>
        <w:rPr>
          <w:rFonts w:ascii="Helvetica" w:hAnsi="Helvetica"/>
        </w:rPr>
        <w:t xml:space="preserve">ommittee </w:t>
      </w:r>
      <w:r w:rsidR="0069139B">
        <w:rPr>
          <w:rFonts w:ascii="Helvetica" w:hAnsi="Helvetica"/>
        </w:rPr>
        <w:t>rea</w:t>
      </w:r>
      <w:bookmarkStart w:id="0" w:name="_GoBack"/>
      <w:bookmarkEnd w:id="0"/>
      <w:r w:rsidR="0069139B">
        <w:rPr>
          <w:rFonts w:ascii="Helvetica" w:hAnsi="Helvetica"/>
        </w:rPr>
        <w:t>d and discussed</w:t>
      </w:r>
      <w:r>
        <w:rPr>
          <w:rFonts w:ascii="Helvetica" w:hAnsi="Helvetica"/>
        </w:rPr>
        <w:t xml:space="preserve"> the liberal arts language for the curricular proposal</w:t>
      </w:r>
      <w:r w:rsidR="00B45C11">
        <w:rPr>
          <w:rFonts w:ascii="Helvetica" w:hAnsi="Helvetica"/>
        </w:rPr>
        <w:t>.</w:t>
      </w:r>
      <w:r>
        <w:rPr>
          <w:rFonts w:ascii="Helvetica" w:hAnsi="Helvetica"/>
        </w:rPr>
        <w:t xml:space="preserve">  </w:t>
      </w:r>
    </w:p>
    <w:p w14:paraId="27A4ACEE" w14:textId="6BC762E4" w:rsidR="00B45C11" w:rsidRDefault="00716CE2" w:rsidP="00B45C11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Minor formatting changes needed in the proposal were noted</w:t>
      </w:r>
      <w:r w:rsidR="00B45C11">
        <w:rPr>
          <w:rFonts w:ascii="Helvetica" w:hAnsi="Helvetica"/>
        </w:rPr>
        <w:t>.</w:t>
      </w:r>
    </w:p>
    <w:p w14:paraId="0834E5D5" w14:textId="00C2E435" w:rsidR="00716CE2" w:rsidRDefault="00810B33" w:rsidP="00B45C11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The </w:t>
      </w:r>
      <w:r w:rsidR="00716CE2">
        <w:rPr>
          <w:rFonts w:ascii="Helvetica" w:hAnsi="Helvetica"/>
        </w:rPr>
        <w:t xml:space="preserve">Explorations </w:t>
      </w:r>
      <w:r>
        <w:rPr>
          <w:rFonts w:ascii="Helvetica" w:hAnsi="Helvetica"/>
        </w:rPr>
        <w:t xml:space="preserve">category </w:t>
      </w:r>
      <w:r w:rsidR="00716CE2">
        <w:rPr>
          <w:rFonts w:ascii="Helvetica" w:hAnsi="Helvetica"/>
        </w:rPr>
        <w:t>in the proposal was revised to Inquiries to better highlight the role of the requirements in the curricular proposal.</w:t>
      </w:r>
    </w:p>
    <w:p w14:paraId="738AE27A" w14:textId="5243BD6D" w:rsidR="00B45C11" w:rsidRDefault="00716CE2" w:rsidP="00B45C11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The </w:t>
      </w:r>
      <w:r w:rsidR="0069139B">
        <w:rPr>
          <w:rFonts w:ascii="Helvetica" w:hAnsi="Helvetica"/>
        </w:rPr>
        <w:t>C</w:t>
      </w:r>
      <w:r>
        <w:rPr>
          <w:rFonts w:ascii="Helvetica" w:hAnsi="Helvetica"/>
        </w:rPr>
        <w:t xml:space="preserve">ommittee agreed </w:t>
      </w:r>
      <w:r w:rsidR="0069139B">
        <w:rPr>
          <w:rFonts w:ascii="Helvetica" w:hAnsi="Helvetica"/>
        </w:rPr>
        <w:t>the preamble to the proposal needs to be revised and better reflect the curricular change proposed</w:t>
      </w:r>
      <w:r w:rsidR="00B45C11">
        <w:rPr>
          <w:rFonts w:ascii="Helvetica" w:hAnsi="Helvetica"/>
        </w:rPr>
        <w:t>.</w:t>
      </w:r>
    </w:p>
    <w:p w14:paraId="321F4F1E" w14:textId="7E44A429" w:rsidR="00B45C11" w:rsidRDefault="00716CE2" w:rsidP="00B45C11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The revised Bridge Experience language was discussed along with the rationale for the requirement</w:t>
      </w:r>
      <w:r w:rsidR="00863360">
        <w:rPr>
          <w:rFonts w:ascii="Helvetica" w:hAnsi="Helvetica"/>
        </w:rPr>
        <w:t>.</w:t>
      </w:r>
      <w:r w:rsidR="00A753FD">
        <w:rPr>
          <w:rFonts w:ascii="Helvetica" w:hAnsi="Helvetica"/>
        </w:rPr>
        <w:t xml:space="preserve">  Focus on U.S. </w:t>
      </w:r>
      <w:r w:rsidR="0069139B">
        <w:rPr>
          <w:rFonts w:ascii="Helvetica" w:hAnsi="Helvetica"/>
        </w:rPr>
        <w:t>for the Bridge Experience was discussed.  Given the revision, a new count of courses will be carried out to determine if additional courses are needed.</w:t>
      </w:r>
    </w:p>
    <w:p w14:paraId="1E3DCB2E" w14:textId="32E470A9" w:rsidR="00716CE2" w:rsidRDefault="00716CE2" w:rsidP="00B45C11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Rationales will be added to the other major changes to the curriculum in the proposal (AQR, Senior Coda, and</w:t>
      </w:r>
      <w:r w:rsidR="00810B33">
        <w:rPr>
          <w:rFonts w:ascii="Helvetica" w:hAnsi="Helvetica"/>
        </w:rPr>
        <w:t xml:space="preserve"> the</w:t>
      </w:r>
      <w:r>
        <w:rPr>
          <w:rFonts w:ascii="Helvetica" w:hAnsi="Helvetica"/>
        </w:rPr>
        <w:t xml:space="preserve"> </w:t>
      </w:r>
      <w:proofErr w:type="gramStart"/>
      <w:r>
        <w:rPr>
          <w:rFonts w:ascii="Helvetica" w:hAnsi="Helvetica"/>
        </w:rPr>
        <w:t>In</w:t>
      </w:r>
      <w:proofErr w:type="gramEnd"/>
      <w:r>
        <w:rPr>
          <w:rFonts w:ascii="Helvetica" w:hAnsi="Helvetica"/>
        </w:rPr>
        <w:t xml:space="preserve"> the Major requirements).</w:t>
      </w:r>
    </w:p>
    <w:p w14:paraId="43A87528" w14:textId="6D011EDE" w:rsidR="00716CE2" w:rsidRDefault="00716CE2" w:rsidP="00B45C11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The Senior Coda reflective essay was d</w:t>
      </w:r>
      <w:r w:rsidR="00810B33">
        <w:rPr>
          <w:rFonts w:ascii="Helvetica" w:hAnsi="Helvetica"/>
        </w:rPr>
        <w:t xml:space="preserve">iscussed. </w:t>
      </w:r>
      <w:r w:rsidR="0069139B">
        <w:rPr>
          <w:rFonts w:ascii="Helvetica" w:hAnsi="Helvetica"/>
        </w:rPr>
        <w:t xml:space="preserve">Given the diverse range of courses and disciplines, the Committee agreed the essay was too restrictive. </w:t>
      </w:r>
      <w:r w:rsidR="00810B33">
        <w:rPr>
          <w:rFonts w:ascii="Helvetica" w:hAnsi="Helvetica"/>
        </w:rPr>
        <w:t>T</w:t>
      </w:r>
      <w:r>
        <w:rPr>
          <w:rFonts w:ascii="Helvetica" w:hAnsi="Helvetica"/>
        </w:rPr>
        <w:t>he requirement will be revised to enable greater flexibility as to the nature of the reflective experience in the Coda.</w:t>
      </w:r>
    </w:p>
    <w:p w14:paraId="762B01D8" w14:textId="76141A35" w:rsidR="00863360" w:rsidRPr="00863360" w:rsidRDefault="00863360" w:rsidP="00863360">
      <w:pPr>
        <w:rPr>
          <w:rFonts w:ascii="Helvetica" w:hAnsi="Helvetica"/>
        </w:rPr>
      </w:pPr>
      <w:r>
        <w:rPr>
          <w:rFonts w:ascii="Helvetica" w:hAnsi="Helvetica"/>
        </w:rPr>
        <w:t xml:space="preserve">Respectfully Submitted: </w:t>
      </w:r>
      <w:r w:rsidR="00810B33">
        <w:rPr>
          <w:rFonts w:ascii="Helvetica" w:hAnsi="Helvetica"/>
        </w:rPr>
        <w:t>Kelly Sheppard</w:t>
      </w:r>
    </w:p>
    <w:sectPr w:rsidR="00863360" w:rsidRPr="00863360" w:rsidSect="00F82D8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663CC6"/>
    <w:multiLevelType w:val="hybridMultilevel"/>
    <w:tmpl w:val="6E565A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11"/>
    <w:rsid w:val="004E1361"/>
    <w:rsid w:val="005E2247"/>
    <w:rsid w:val="0069139B"/>
    <w:rsid w:val="00716CE2"/>
    <w:rsid w:val="00810B33"/>
    <w:rsid w:val="00863360"/>
    <w:rsid w:val="00A753FD"/>
    <w:rsid w:val="00B45C11"/>
    <w:rsid w:val="00C358D3"/>
    <w:rsid w:val="00CE6E69"/>
    <w:rsid w:val="00F82D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FFB3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216</Words>
  <Characters>1235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Skidmore College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Sorensen</dc:creator>
  <cp:keywords/>
  <dc:description/>
  <cp:lastModifiedBy>Kelly Sheppard</cp:lastModifiedBy>
  <cp:revision>4</cp:revision>
  <dcterms:created xsi:type="dcterms:W3CDTF">2017-02-16T18:07:00Z</dcterms:created>
  <dcterms:modified xsi:type="dcterms:W3CDTF">2017-02-16T18:41:00Z</dcterms:modified>
</cp:coreProperties>
</file>