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1260" w14:textId="49E937E8" w:rsidR="003E79D7" w:rsidRDefault="00473A6E">
      <w:r>
        <w:t>CEPP Minutes</w:t>
      </w:r>
    </w:p>
    <w:p w14:paraId="1312A4E3" w14:textId="11C40E81" w:rsidR="00473A6E" w:rsidRDefault="00473A6E">
      <w:r>
        <w:t>12.1</w:t>
      </w:r>
      <w:r w:rsidR="001E787D">
        <w:t>1</w:t>
      </w:r>
      <w:r>
        <w:t>.2019</w:t>
      </w:r>
    </w:p>
    <w:p w14:paraId="794AD10C" w14:textId="4642B2E5" w:rsidR="00473A6E" w:rsidRDefault="00473A6E"/>
    <w:p w14:paraId="07D5C6A6" w14:textId="2F327E69" w:rsidR="00473A6E" w:rsidRDefault="00473A6E"/>
    <w:p w14:paraId="3F284D26" w14:textId="096754E8" w:rsidR="00473A6E" w:rsidRDefault="00473A6E">
      <w:r>
        <w:t>Attendance:</w:t>
      </w:r>
    </w:p>
    <w:p w14:paraId="5C310B6A" w14:textId="0F3FC0A2" w:rsidR="00473A6E" w:rsidRDefault="00473A6E">
      <w:r>
        <w:t xml:space="preserve">Viviana </w:t>
      </w:r>
      <w:proofErr w:type="spellStart"/>
      <w:r>
        <w:t>Rangill</w:t>
      </w:r>
      <w:proofErr w:type="spellEnd"/>
      <w:r w:rsidR="00636EB1">
        <w:t xml:space="preserve"> (guest)</w:t>
      </w:r>
      <w:r>
        <w:t>, Michael Arnush</w:t>
      </w:r>
      <w:r w:rsidR="00636EB1">
        <w:t xml:space="preserve"> (guest)</w:t>
      </w:r>
      <w:r>
        <w:t>, Noa</w:t>
      </w:r>
      <w:r w:rsidR="00636EB1">
        <w:t xml:space="preserve"> Mills</w:t>
      </w:r>
      <w:r>
        <w:t>, Riley</w:t>
      </w:r>
      <w:r w:rsidR="00636EB1">
        <w:t xml:space="preserve"> Filister</w:t>
      </w:r>
      <w:r>
        <w:t>, Michael</w:t>
      </w:r>
      <w:r w:rsidR="00636EB1">
        <w:t xml:space="preserve"> Orr</w:t>
      </w:r>
      <w:r>
        <w:t>, Steve</w:t>
      </w:r>
      <w:r w:rsidR="00636EB1">
        <w:t xml:space="preserve"> Ives</w:t>
      </w:r>
      <w:r>
        <w:t xml:space="preserve">, </w:t>
      </w:r>
      <w:proofErr w:type="spellStart"/>
      <w:r>
        <w:t>Feryaz</w:t>
      </w:r>
      <w:proofErr w:type="spellEnd"/>
      <w:r w:rsidR="00636EB1">
        <w:t xml:space="preserve"> </w:t>
      </w:r>
      <w:proofErr w:type="spellStart"/>
      <w:r w:rsidR="00636EB1">
        <w:t>Ocakli</w:t>
      </w:r>
      <w:proofErr w:type="spellEnd"/>
      <w:r>
        <w:t>, Andrew Bozio, Jina Mao</w:t>
      </w:r>
      <w:r w:rsidR="00636EB1">
        <w:t xml:space="preserve">, Cerri Banks and Pat </w:t>
      </w:r>
      <w:proofErr w:type="spellStart"/>
      <w:r w:rsidR="00636EB1">
        <w:t>HIlleren</w:t>
      </w:r>
      <w:proofErr w:type="spellEnd"/>
      <w:r w:rsidR="00636EB1">
        <w:t xml:space="preserve"> (scribe)</w:t>
      </w:r>
    </w:p>
    <w:p w14:paraId="10F58E84" w14:textId="37691E3E" w:rsidR="00473A6E" w:rsidRDefault="00473A6E"/>
    <w:p w14:paraId="56BA0484" w14:textId="66470651" w:rsidR="00473A6E" w:rsidRDefault="00473A6E">
      <w:r>
        <w:t xml:space="preserve">Agenda Item </w:t>
      </w:r>
    </w:p>
    <w:p w14:paraId="4DCA35D4" w14:textId="617FEF23" w:rsidR="00473A6E" w:rsidRDefault="00473A6E"/>
    <w:p w14:paraId="186A6A90" w14:textId="1BCDD228" w:rsidR="00473A6E" w:rsidRDefault="00473A6E" w:rsidP="00473A6E">
      <w:pPr>
        <w:pStyle w:val="ListParagraph"/>
        <w:numPr>
          <w:ilvl w:val="0"/>
          <w:numId w:val="2"/>
        </w:numPr>
      </w:pPr>
      <w:r>
        <w:t>Minutes amended and approved.</w:t>
      </w:r>
    </w:p>
    <w:p w14:paraId="70E925C4" w14:textId="1A9F8050" w:rsidR="00473A6E" w:rsidRDefault="00473A6E" w:rsidP="00473A6E">
      <w:pPr>
        <w:pStyle w:val="ListParagraph"/>
        <w:numPr>
          <w:ilvl w:val="0"/>
          <w:numId w:val="2"/>
        </w:numPr>
      </w:pPr>
      <w:r>
        <w:t>Language Study Requirement Discussion with guests V</w:t>
      </w:r>
      <w:r w:rsidR="003E33CB">
        <w:t>iviana</w:t>
      </w:r>
      <w:r>
        <w:t xml:space="preserve"> </w:t>
      </w:r>
      <w:proofErr w:type="spellStart"/>
      <w:r>
        <w:t>Rangil</w:t>
      </w:r>
      <w:proofErr w:type="spellEnd"/>
      <w:r>
        <w:t xml:space="preserve"> (World Lit Lang.) and M</w:t>
      </w:r>
      <w:r w:rsidR="003E33CB">
        <w:t>ichael</w:t>
      </w:r>
      <w:r>
        <w:t xml:space="preserve"> Arnush (Classics)</w:t>
      </w:r>
      <w:r w:rsidR="00636EB1">
        <w:t xml:space="preserve">.  </w:t>
      </w:r>
    </w:p>
    <w:p w14:paraId="5B6E9978" w14:textId="013AF073" w:rsidR="00473A6E" w:rsidRDefault="00473A6E" w:rsidP="00473A6E">
      <w:pPr>
        <w:ind w:left="1080"/>
      </w:pPr>
    </w:p>
    <w:p w14:paraId="4D27155D" w14:textId="1C224568" w:rsidR="00473A6E" w:rsidRDefault="00636EB1" w:rsidP="00636EB1">
      <w:pPr>
        <w:ind w:left="1080"/>
      </w:pPr>
      <w:r>
        <w:t>CEPP welcomed Viv</w:t>
      </w:r>
      <w:r w:rsidR="00E3510B">
        <w:t>ia</w:t>
      </w:r>
      <w:r>
        <w:t xml:space="preserve">na </w:t>
      </w:r>
      <w:proofErr w:type="spellStart"/>
      <w:r>
        <w:t>Rangil</w:t>
      </w:r>
      <w:proofErr w:type="spellEnd"/>
      <w:r>
        <w:t xml:space="preserve"> and Michael Arnush to contribute their insight</w:t>
      </w:r>
      <w:r w:rsidR="009D66DB">
        <w:t>s</w:t>
      </w:r>
      <w:r>
        <w:t xml:space="preserve"> </w:t>
      </w:r>
      <w:r w:rsidR="009D66DB">
        <w:t>to a</w:t>
      </w:r>
      <w:r>
        <w:t xml:space="preserve"> </w:t>
      </w:r>
      <w:r w:rsidR="009D66DB">
        <w:t xml:space="preserve">discussion of </w:t>
      </w:r>
      <w:r w:rsidR="003E33CB">
        <w:t>t</w:t>
      </w:r>
      <w:r w:rsidR="00E3510B">
        <w:t>wo</w:t>
      </w:r>
      <w:r w:rsidR="003E33CB">
        <w:t xml:space="preserve"> ideas that</w:t>
      </w:r>
      <w:r w:rsidR="009D66DB">
        <w:t xml:space="preserve"> CEPP is considering to amend </w:t>
      </w:r>
      <w:r>
        <w:t xml:space="preserve">the </w:t>
      </w:r>
      <w:r w:rsidR="009D66DB">
        <w:t xml:space="preserve">Language Requirement of the new General Education Curriculum (adopted 5/18).  </w:t>
      </w:r>
    </w:p>
    <w:p w14:paraId="2DE8019C" w14:textId="77777777" w:rsidR="009D66DB" w:rsidRDefault="009D66DB" w:rsidP="009D66DB"/>
    <w:p w14:paraId="1E394C34" w14:textId="77777777" w:rsidR="009D66DB" w:rsidRDefault="00473A6E" w:rsidP="00473A6E">
      <w:pPr>
        <w:pStyle w:val="ListParagraph"/>
        <w:numPr>
          <w:ilvl w:val="0"/>
          <w:numId w:val="3"/>
        </w:numPr>
      </w:pPr>
      <w:r w:rsidRPr="009D66DB">
        <w:rPr>
          <w:i/>
        </w:rPr>
        <w:t>Uncouple ELL from the GE curriculum language requirement</w:t>
      </w:r>
      <w:r w:rsidR="000D32CA" w:rsidRPr="009D66DB">
        <w:rPr>
          <w:i/>
        </w:rPr>
        <w:t xml:space="preserve"> (statement 2)</w:t>
      </w:r>
      <w:r w:rsidRPr="009D66DB">
        <w:rPr>
          <w:i/>
        </w:rPr>
        <w:t>.</w:t>
      </w:r>
      <w:r>
        <w:t xml:space="preserve"> </w:t>
      </w:r>
    </w:p>
    <w:p w14:paraId="43E0074C" w14:textId="6873BA88" w:rsidR="009D66DB" w:rsidRDefault="009D66DB" w:rsidP="009D66DB">
      <w:pPr>
        <w:pStyle w:val="ListParagraph"/>
        <w:ind w:left="1800"/>
      </w:pPr>
      <w:r>
        <w:t xml:space="preserve">Rationale:  </w:t>
      </w:r>
    </w:p>
    <w:p w14:paraId="3AC7D03E" w14:textId="77777777" w:rsidR="009D66DB" w:rsidRDefault="009D66DB" w:rsidP="009D66DB">
      <w:pPr>
        <w:pStyle w:val="ListParagraph"/>
        <w:ind w:left="1800"/>
      </w:pPr>
    </w:p>
    <w:p w14:paraId="25C194B3" w14:textId="77777777" w:rsidR="008F274B" w:rsidRDefault="008F274B" w:rsidP="009D66DB">
      <w:pPr>
        <w:pStyle w:val="ListParagraph"/>
        <w:ind w:left="1800"/>
      </w:pPr>
      <w:r>
        <w:t xml:space="preserve">Points of </w:t>
      </w:r>
      <w:r w:rsidR="009D66DB">
        <w:t xml:space="preserve">Discussion:  </w:t>
      </w:r>
    </w:p>
    <w:p w14:paraId="20E80FFC" w14:textId="69F09911" w:rsidR="008F274B" w:rsidRDefault="009D66DB" w:rsidP="008F274B">
      <w:pPr>
        <w:pStyle w:val="ListParagraph"/>
        <w:numPr>
          <w:ilvl w:val="0"/>
          <w:numId w:val="5"/>
        </w:numPr>
      </w:pPr>
      <w:r>
        <w:t xml:space="preserve">There was broad support </w:t>
      </w:r>
      <w:r w:rsidR="00473A6E">
        <w:t>that this should be a separate issue</w:t>
      </w:r>
      <w:r w:rsidR="008321E1">
        <w:t>.</w:t>
      </w:r>
      <w:r w:rsidR="00473A6E">
        <w:t xml:space="preserve"> </w:t>
      </w:r>
    </w:p>
    <w:p w14:paraId="75D397A7" w14:textId="2DB20149" w:rsidR="00473A6E" w:rsidRDefault="008321E1" w:rsidP="008F274B">
      <w:pPr>
        <w:pStyle w:val="ListParagraph"/>
        <w:numPr>
          <w:ilvl w:val="0"/>
          <w:numId w:val="5"/>
        </w:numPr>
      </w:pPr>
      <w:r>
        <w:t>An effective ELL program</w:t>
      </w:r>
      <w:r w:rsidR="00473A6E">
        <w:t xml:space="preserve"> will need </w:t>
      </w:r>
      <w:r>
        <w:t xml:space="preserve">additional </w:t>
      </w:r>
      <w:r w:rsidR="00473A6E" w:rsidRPr="009D66DB">
        <w:rPr>
          <w:u w:val="single"/>
        </w:rPr>
        <w:t>resources</w:t>
      </w:r>
      <w:r w:rsidR="00473A6E">
        <w:t xml:space="preserve"> as the number of students with need for support will likely grow.  Classes exist on the books</w:t>
      </w:r>
      <w:r w:rsidR="009D66DB">
        <w:t xml:space="preserve"> (EN 095 and HE100)</w:t>
      </w:r>
      <w:r w:rsidR="00473A6E">
        <w:t>-</w:t>
      </w:r>
      <w:r w:rsidR="009D66DB">
        <w:t xml:space="preserve"> but we’re </w:t>
      </w:r>
      <w:r w:rsidR="00473A6E">
        <w:t>not sure how well they are utilized.</w:t>
      </w:r>
    </w:p>
    <w:p w14:paraId="16E91F87" w14:textId="5260A1F1" w:rsidR="000D32CA" w:rsidRDefault="000D32CA" w:rsidP="008321E1"/>
    <w:p w14:paraId="3DA959CE" w14:textId="6B8C0B15" w:rsidR="000D32CA" w:rsidRDefault="000D32CA" w:rsidP="000D32CA">
      <w:pPr>
        <w:ind w:left="1800"/>
      </w:pPr>
      <w:r>
        <w:t>Action:  Plan to amend the document to strike item 2</w:t>
      </w:r>
      <w:r w:rsidR="008321E1">
        <w:t xml:space="preserve">.  In addition, CEPP will </w:t>
      </w:r>
      <w:r w:rsidR="00636EB1">
        <w:t>request</w:t>
      </w:r>
      <w:r>
        <w:t xml:space="preserve"> strong support for resources to support</w:t>
      </w:r>
      <w:r w:rsidR="00636EB1">
        <w:t xml:space="preserve"> a more effective</w:t>
      </w:r>
      <w:r>
        <w:t xml:space="preserve"> ELL</w:t>
      </w:r>
      <w:r w:rsidR="00636EB1">
        <w:t xml:space="preserve"> platform</w:t>
      </w:r>
      <w:r>
        <w:t xml:space="preserve">.  </w:t>
      </w:r>
      <w:r w:rsidR="008321E1">
        <w:t>CEPP will inform</w:t>
      </w:r>
      <w:r w:rsidR="00636EB1">
        <w:t xml:space="preserve"> the faculty of the process</w:t>
      </w:r>
      <w:r w:rsidR="008321E1">
        <w:t xml:space="preserve"> and rationale</w:t>
      </w:r>
      <w:r w:rsidR="00636EB1">
        <w:t xml:space="preserve"> to remove </w:t>
      </w:r>
      <w:r w:rsidR="008321E1">
        <w:t>the ELL component of the Language requirement at an upcoming meeting.  Since this change does not alter the spirit of the Language requirement, it does not require a faculty vote.</w:t>
      </w:r>
    </w:p>
    <w:p w14:paraId="2F60ABE0" w14:textId="0D923935" w:rsidR="00473A6E" w:rsidRDefault="000D32CA" w:rsidP="000D32CA">
      <w:pPr>
        <w:ind w:left="1800"/>
      </w:pPr>
      <w:r>
        <w:t xml:space="preserve"> </w:t>
      </w:r>
    </w:p>
    <w:p w14:paraId="223E7E47" w14:textId="527F22AA" w:rsidR="000D32CA" w:rsidRDefault="000D32CA" w:rsidP="000D32CA"/>
    <w:p w14:paraId="2EA88CA3" w14:textId="1DE954F6" w:rsidR="009D66DB" w:rsidRDefault="009D66DB" w:rsidP="009D66DB">
      <w:pPr>
        <w:pStyle w:val="ListParagraph"/>
        <w:numPr>
          <w:ilvl w:val="0"/>
          <w:numId w:val="3"/>
        </w:numPr>
        <w:rPr>
          <w:i/>
        </w:rPr>
      </w:pPr>
      <w:r w:rsidRPr="009D66DB">
        <w:rPr>
          <w:i/>
        </w:rPr>
        <w:t>To revisit the requirement that all Skidmore student</w:t>
      </w:r>
      <w:r>
        <w:rPr>
          <w:i/>
        </w:rPr>
        <w:t>s, regardless of experience and multi- language proficiency,</w:t>
      </w:r>
      <w:r w:rsidRPr="009D66DB">
        <w:rPr>
          <w:i/>
        </w:rPr>
        <w:t xml:space="preserve"> be required to take a course in World Language and Literature</w:t>
      </w:r>
      <w:r>
        <w:rPr>
          <w:i/>
        </w:rPr>
        <w:t xml:space="preserve"> as part of the GE curriculum</w:t>
      </w:r>
      <w:r w:rsidR="008321E1">
        <w:rPr>
          <w:i/>
        </w:rPr>
        <w:t>.</w:t>
      </w:r>
    </w:p>
    <w:p w14:paraId="1B6D2A0D" w14:textId="7E91FD0D" w:rsidR="008321E1" w:rsidRDefault="008321E1" w:rsidP="008321E1">
      <w:pPr>
        <w:ind w:left="1800"/>
        <w:rPr>
          <w:i/>
        </w:rPr>
      </w:pPr>
    </w:p>
    <w:p w14:paraId="41A5CB5E" w14:textId="2D2D5299" w:rsidR="008321E1" w:rsidRDefault="008321E1" w:rsidP="008321E1">
      <w:pPr>
        <w:ind w:left="1800"/>
      </w:pPr>
      <w:r>
        <w:t xml:space="preserve">Rationale:  </w:t>
      </w:r>
      <w:r w:rsidR="003E33CB">
        <w:t>Led</w:t>
      </w:r>
      <w:r w:rsidR="00A3766F">
        <w:t xml:space="preserve">, </w:t>
      </w:r>
      <w:r w:rsidR="003E33CB">
        <w:t>in part</w:t>
      </w:r>
      <w:r w:rsidR="00A3766F">
        <w:t>,</w:t>
      </w:r>
      <w:r w:rsidR="003E33CB">
        <w:t xml:space="preserve"> by student voice and informed by conversations among CEPP members and </w:t>
      </w:r>
      <w:r w:rsidR="00A3766F">
        <w:t xml:space="preserve">members of </w:t>
      </w:r>
      <w:r w:rsidR="003E33CB">
        <w:t>the working group, t</w:t>
      </w:r>
      <w:r>
        <w:t xml:space="preserve">here continues to be a robust discussion </w:t>
      </w:r>
      <w:r w:rsidR="003E33CB">
        <w:t xml:space="preserve">for the requirement that non-English speaking </w:t>
      </w:r>
      <w:r w:rsidR="00B454B5">
        <w:t xml:space="preserve">international </w:t>
      </w:r>
      <w:r w:rsidR="003E33CB">
        <w:t>students</w:t>
      </w:r>
      <w:r>
        <w:t xml:space="preserve"> or </w:t>
      </w:r>
      <w:r w:rsidR="003E33CB">
        <w:t xml:space="preserve">any </w:t>
      </w:r>
      <w:r>
        <w:t>student who demonstrate</w:t>
      </w:r>
      <w:r w:rsidR="003E33CB">
        <w:t>s</w:t>
      </w:r>
      <w:r>
        <w:t xml:space="preserve"> proficiency in </w:t>
      </w:r>
      <w:r>
        <w:lastRenderedPageBreak/>
        <w:t>multiple languages to be required to complete a course in WLL</w:t>
      </w:r>
      <w:r w:rsidR="003E33CB">
        <w:t xml:space="preserve"> as part of the GE curriculum.</w:t>
      </w:r>
      <w:r>
        <w:t xml:space="preserve"> </w:t>
      </w:r>
      <w:r w:rsidR="008452FE">
        <w:t xml:space="preserve">In the case of non-English speaking international students- the fact that they are required to learn content taught in English at Skidmore and are actively engaged in a non-native culture </w:t>
      </w:r>
      <w:r w:rsidR="00A3766F">
        <w:t>could be viewed to</w:t>
      </w:r>
      <w:r w:rsidR="008452FE">
        <w:t xml:space="preserve"> adequately satisfy the spirit of the Language requirement.  In the case of students that demonstrate proficiency in multiple languages- </w:t>
      </w:r>
      <w:r w:rsidR="00A3766F">
        <w:t>the Language requirement could be viewed as an un-necessary burden.</w:t>
      </w:r>
    </w:p>
    <w:p w14:paraId="2967E505" w14:textId="77777777" w:rsidR="003E33CB" w:rsidRDefault="003E33CB" w:rsidP="008321E1">
      <w:pPr>
        <w:ind w:left="1800"/>
      </w:pPr>
    </w:p>
    <w:p w14:paraId="4317E562" w14:textId="690C5214" w:rsidR="009D66DB" w:rsidRDefault="008F274B" w:rsidP="008F274B">
      <w:pPr>
        <w:ind w:left="1800"/>
      </w:pPr>
      <w:r>
        <w:t>Points of d</w:t>
      </w:r>
      <w:r w:rsidR="003E33CB">
        <w:t>iscussio</w:t>
      </w:r>
      <w:r>
        <w:t>n:</w:t>
      </w:r>
      <w:r w:rsidR="003E33CB">
        <w:t xml:space="preserve"> </w:t>
      </w:r>
    </w:p>
    <w:p w14:paraId="4308188E" w14:textId="15E75AA6" w:rsidR="008F274B" w:rsidRDefault="008F274B" w:rsidP="000D32CA">
      <w:pPr>
        <w:pStyle w:val="ListParagraph"/>
        <w:numPr>
          <w:ilvl w:val="0"/>
          <w:numId w:val="4"/>
        </w:numPr>
      </w:pPr>
      <w:r>
        <w:t>Should we not then, make exemptions for every GE requirement should a student provide evidence for having achieved a certain proficiency in that area?</w:t>
      </w:r>
    </w:p>
    <w:p w14:paraId="678D4B8C" w14:textId="4CC65005" w:rsidR="008F274B" w:rsidRDefault="008F274B" w:rsidP="008F274B">
      <w:pPr>
        <w:pStyle w:val="ListParagraph"/>
        <w:numPr>
          <w:ilvl w:val="0"/>
          <w:numId w:val="4"/>
        </w:numPr>
      </w:pPr>
      <w:r>
        <w:t>While it is useful to think about particular students and their experience- we can’t get lost in that….</w:t>
      </w:r>
      <w:r w:rsidR="00A11B42">
        <w:t xml:space="preserve"> </w:t>
      </w:r>
      <w:proofErr w:type="gramStart"/>
      <w:r>
        <w:t>we</w:t>
      </w:r>
      <w:proofErr w:type="gramEnd"/>
      <w:r>
        <w:t xml:space="preserve"> also need to think about the curriculum based on what we value as a College of the Liberal Arts. </w:t>
      </w:r>
    </w:p>
    <w:p w14:paraId="540B0390" w14:textId="3488E2AA" w:rsidR="000D32CA" w:rsidRDefault="000D32CA" w:rsidP="000D32CA">
      <w:pPr>
        <w:pStyle w:val="ListParagraph"/>
        <w:numPr>
          <w:ilvl w:val="0"/>
          <w:numId w:val="4"/>
        </w:numPr>
      </w:pPr>
      <w:r>
        <w:t xml:space="preserve">College-level learning is different than what a student brings based on </w:t>
      </w:r>
      <w:r w:rsidR="008F274B">
        <w:t xml:space="preserve">high school learning and/or </w:t>
      </w:r>
      <w:r>
        <w:t>personal experience.</w:t>
      </w:r>
      <w:r w:rsidR="00A3766F">
        <w:t xml:space="preserve">  </w:t>
      </w:r>
    </w:p>
    <w:p w14:paraId="66170A4E" w14:textId="5F2FEDE5" w:rsidR="000D32CA" w:rsidRDefault="00A3766F" w:rsidP="00513856">
      <w:pPr>
        <w:pStyle w:val="ListParagraph"/>
        <w:numPr>
          <w:ilvl w:val="0"/>
          <w:numId w:val="4"/>
        </w:numPr>
      </w:pPr>
      <w:r>
        <w:t>C</w:t>
      </w:r>
      <w:r w:rsidR="00513856">
        <w:t>lassroom</w:t>
      </w:r>
      <w:r>
        <w:t>s are enriched by the variety of</w:t>
      </w:r>
      <w:r w:rsidR="00513856">
        <w:t xml:space="preserve"> skills and experience</w:t>
      </w:r>
      <w:r>
        <w:t xml:space="preserve"> that students bring to bear….</w:t>
      </w:r>
      <w:r w:rsidR="00A11B42">
        <w:t xml:space="preserve"> </w:t>
      </w:r>
      <w:proofErr w:type="gramStart"/>
      <w:r w:rsidR="00513856">
        <w:t>many</w:t>
      </w:r>
      <w:proofErr w:type="gramEnd"/>
      <w:r w:rsidR="00513856">
        <w:t xml:space="preserve"> faculty take </w:t>
      </w:r>
      <w:r w:rsidR="00CE0B27">
        <w:t>are intentional about using</w:t>
      </w:r>
      <w:r>
        <w:t xml:space="preserve"> that disparity</w:t>
      </w:r>
      <w:r w:rsidR="00CE0B27">
        <w:t xml:space="preserve"> to the advantage of the entire class</w:t>
      </w:r>
      <w:r w:rsidR="00513856">
        <w:t>.</w:t>
      </w:r>
    </w:p>
    <w:p w14:paraId="0BFBBEE0" w14:textId="05C681C1" w:rsidR="00513856" w:rsidRDefault="00513856" w:rsidP="00513856">
      <w:pPr>
        <w:pStyle w:val="ListParagraph"/>
        <w:numPr>
          <w:ilvl w:val="0"/>
          <w:numId w:val="4"/>
        </w:numPr>
      </w:pPr>
      <w:r>
        <w:t>This particular conversation (language requirement for</w:t>
      </w:r>
      <w:r w:rsidR="00A3766F">
        <w:t xml:space="preserve"> non-English</w:t>
      </w:r>
      <w:r w:rsidR="008A6BC3">
        <w:t xml:space="preserve"> international students</w:t>
      </w:r>
      <w:r w:rsidR="00A3766F">
        <w:t xml:space="preserve"> and</w:t>
      </w:r>
      <w:r>
        <w:t xml:space="preserve"> </w:t>
      </w:r>
      <w:r w:rsidR="00CE0B27">
        <w:t>m</w:t>
      </w:r>
      <w:r>
        <w:t>ulti-lingual students) is not new</w:t>
      </w:r>
      <w:r w:rsidR="00A3766F">
        <w:t xml:space="preserve"> and it clearly isn’t going to go away.</w:t>
      </w:r>
    </w:p>
    <w:p w14:paraId="2B6C7446" w14:textId="5D9F82F7" w:rsidR="00CE0B27" w:rsidRDefault="00CE0B27" w:rsidP="00CE0B27">
      <w:pPr>
        <w:pStyle w:val="ListParagraph"/>
        <w:numPr>
          <w:ilvl w:val="0"/>
          <w:numId w:val="4"/>
        </w:numPr>
      </w:pPr>
      <w:r>
        <w:t xml:space="preserve">Despite these same arguments being presented on the faculty floor and in CEPP workshops in advance of the vote, the faculty passed the Language requirement in May 2018. </w:t>
      </w:r>
    </w:p>
    <w:p w14:paraId="05AEFC3E" w14:textId="18B5BD55" w:rsidR="000D32CA" w:rsidRDefault="000D32CA" w:rsidP="000D32CA">
      <w:pPr>
        <w:pStyle w:val="ListParagraph"/>
        <w:ind w:left="1800"/>
      </w:pPr>
    </w:p>
    <w:p w14:paraId="0F2D2738" w14:textId="524651CE" w:rsidR="008F274B" w:rsidRDefault="008F274B" w:rsidP="000D32CA">
      <w:pPr>
        <w:pStyle w:val="ListParagraph"/>
        <w:ind w:left="1800"/>
      </w:pPr>
    </w:p>
    <w:p w14:paraId="6EBD2A18" w14:textId="3D7CF046" w:rsidR="008F274B" w:rsidRDefault="008F274B" w:rsidP="000D32CA">
      <w:pPr>
        <w:pStyle w:val="ListParagraph"/>
        <w:ind w:left="1800"/>
      </w:pPr>
      <w:r>
        <w:t xml:space="preserve">Action: </w:t>
      </w:r>
      <w:r w:rsidR="007E6E2B">
        <w:t xml:space="preserve"> Given the urgency – the new curriculum needs to be in place for Fall Semester 2020</w:t>
      </w:r>
      <w:bookmarkStart w:id="0" w:name="_GoBack"/>
      <w:bookmarkEnd w:id="0"/>
      <w:r w:rsidR="007E6E2B">
        <w:t xml:space="preserve">- CEPP will, for now, forego making any recommendations for exemptions to the existing Language requirement passed in May 2018.  </w:t>
      </w:r>
    </w:p>
    <w:p w14:paraId="0320ADC6" w14:textId="6F5E8CCC" w:rsidR="007E6E2B" w:rsidRDefault="007E6E2B" w:rsidP="007E6E2B"/>
    <w:p w14:paraId="194C5BCF" w14:textId="216AC4AE" w:rsidR="007E6E2B" w:rsidRDefault="007E6E2B" w:rsidP="007E6E2B"/>
    <w:p w14:paraId="18080EB2" w14:textId="2F807AD1" w:rsidR="007E6E2B" w:rsidRDefault="007E6E2B" w:rsidP="007E6E2B">
      <w:r>
        <w:t>Meeting Adjourned at 3:35pm</w:t>
      </w:r>
    </w:p>
    <w:p w14:paraId="7DE83ED2" w14:textId="77777777" w:rsidR="008F274B" w:rsidRDefault="008F274B" w:rsidP="000D32CA">
      <w:pPr>
        <w:pStyle w:val="ListParagraph"/>
        <w:ind w:left="1800"/>
      </w:pPr>
    </w:p>
    <w:sectPr w:rsidR="008F274B" w:rsidSect="00F5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2C2"/>
    <w:multiLevelType w:val="hybridMultilevel"/>
    <w:tmpl w:val="573054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2A51A64"/>
    <w:multiLevelType w:val="hybridMultilevel"/>
    <w:tmpl w:val="C8585EF8"/>
    <w:lvl w:ilvl="0" w:tplc="60484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C5BCA"/>
    <w:multiLevelType w:val="hybridMultilevel"/>
    <w:tmpl w:val="8D54736E"/>
    <w:lvl w:ilvl="0" w:tplc="D7C658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34D4B68"/>
    <w:multiLevelType w:val="hybridMultilevel"/>
    <w:tmpl w:val="2A94BE9E"/>
    <w:lvl w:ilvl="0" w:tplc="EC146416">
      <w:start w:val="2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C80207F"/>
    <w:multiLevelType w:val="hybridMultilevel"/>
    <w:tmpl w:val="C22E1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6E"/>
    <w:rsid w:val="000D32CA"/>
    <w:rsid w:val="000F7BE3"/>
    <w:rsid w:val="001E787D"/>
    <w:rsid w:val="003E33CB"/>
    <w:rsid w:val="003E79D7"/>
    <w:rsid w:val="00473A6E"/>
    <w:rsid w:val="00513856"/>
    <w:rsid w:val="00636EB1"/>
    <w:rsid w:val="007E6E2B"/>
    <w:rsid w:val="008321E1"/>
    <w:rsid w:val="008452FE"/>
    <w:rsid w:val="008A6BC3"/>
    <w:rsid w:val="008F274B"/>
    <w:rsid w:val="009D66DB"/>
    <w:rsid w:val="00A01BA6"/>
    <w:rsid w:val="00A11B42"/>
    <w:rsid w:val="00A3766F"/>
    <w:rsid w:val="00B454B5"/>
    <w:rsid w:val="00CE0B27"/>
    <w:rsid w:val="00E3510B"/>
    <w:rsid w:val="00F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C16B"/>
  <w15:chartTrackingRefBased/>
  <w15:docId w15:val="{C6F5CC8F-D511-6A4B-9BE2-A9F51F68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Hilleren</dc:creator>
  <cp:keywords/>
  <dc:description/>
  <cp:lastModifiedBy>Stephen Ives</cp:lastModifiedBy>
  <cp:revision>4</cp:revision>
  <dcterms:created xsi:type="dcterms:W3CDTF">2020-01-27T01:54:00Z</dcterms:created>
  <dcterms:modified xsi:type="dcterms:W3CDTF">2020-01-27T15:20:00Z</dcterms:modified>
</cp:coreProperties>
</file>