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D9F98D" w14:textId="37123C9C" w:rsidR="00803FA9" w:rsidRPr="009405A2" w:rsidRDefault="00183D75" w:rsidP="001019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jc w:val="center"/>
        <w:rPr>
          <w:rFonts w:ascii="Arial" w:hAnsi="Arial"/>
          <w:b/>
          <w:sz w:val="22"/>
          <w:szCs w:val="22"/>
        </w:rPr>
      </w:pPr>
      <w:bookmarkStart w:id="0" w:name="_GoBack"/>
      <w:bookmarkEnd w:id="0"/>
      <w:r>
        <w:rPr>
          <w:rFonts w:ascii="Arial" w:hAnsi="Arial"/>
          <w:b/>
          <w:sz w:val="22"/>
          <w:szCs w:val="22"/>
        </w:rPr>
        <w:t>NS101</w:t>
      </w:r>
      <w:r w:rsidR="00803FA9" w:rsidRPr="009405A2">
        <w:rPr>
          <w:rFonts w:ascii="Arial" w:hAnsi="Arial"/>
          <w:b/>
          <w:sz w:val="22"/>
          <w:szCs w:val="22"/>
        </w:rPr>
        <w:t xml:space="preserve">: </w:t>
      </w:r>
      <w:r w:rsidR="001F44D8">
        <w:rPr>
          <w:rFonts w:ascii="Arial" w:hAnsi="Arial"/>
          <w:b/>
          <w:sz w:val="22"/>
          <w:szCs w:val="22"/>
        </w:rPr>
        <w:t>Fall</w:t>
      </w:r>
      <w:r w:rsidR="005B6CCA">
        <w:rPr>
          <w:rFonts w:ascii="Arial" w:hAnsi="Arial"/>
          <w:b/>
          <w:sz w:val="22"/>
          <w:szCs w:val="22"/>
        </w:rPr>
        <w:t xml:space="preserve"> </w:t>
      </w:r>
      <w:r w:rsidR="00101920">
        <w:rPr>
          <w:rFonts w:ascii="Arial" w:hAnsi="Arial"/>
          <w:b/>
          <w:sz w:val="22"/>
          <w:szCs w:val="22"/>
        </w:rPr>
        <w:t>202</w:t>
      </w:r>
      <w:r w:rsidR="00052EE7">
        <w:rPr>
          <w:rFonts w:ascii="Arial" w:hAnsi="Arial"/>
          <w:b/>
          <w:sz w:val="22"/>
          <w:szCs w:val="22"/>
        </w:rPr>
        <w:t>3</w:t>
      </w:r>
      <w:r w:rsidR="00167609">
        <w:rPr>
          <w:rFonts w:ascii="Arial" w:hAnsi="Arial"/>
          <w:b/>
          <w:sz w:val="22"/>
          <w:szCs w:val="22"/>
        </w:rPr>
        <w:t xml:space="preserve"> (4 credits)</w:t>
      </w:r>
    </w:p>
    <w:p w14:paraId="0A475D09" w14:textId="19055E11" w:rsidR="003D7DBD" w:rsidRPr="009405A2" w:rsidRDefault="00183D75" w:rsidP="001019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jc w:val="center"/>
        <w:rPr>
          <w:rFonts w:ascii="Arial" w:hAnsi="Arial"/>
          <w:sz w:val="22"/>
          <w:szCs w:val="22"/>
        </w:rPr>
      </w:pPr>
      <w:r>
        <w:rPr>
          <w:rFonts w:ascii="Arial" w:hAnsi="Arial"/>
          <w:b/>
          <w:sz w:val="22"/>
          <w:szCs w:val="22"/>
        </w:rPr>
        <w:t>Introduction to Neuroscience: Mind and Behavior</w:t>
      </w:r>
    </w:p>
    <w:p w14:paraId="6EC8C855" w14:textId="77777777" w:rsidR="005C2E9A" w:rsidRPr="009405A2" w:rsidRDefault="005C2E9A" w:rsidP="00101920">
      <w:pPr>
        <w:ind w:left="-720"/>
        <w:rPr>
          <w:rFonts w:ascii="Arial" w:hAnsi="Arial"/>
          <w:b/>
          <w:sz w:val="22"/>
          <w:szCs w:val="22"/>
        </w:rPr>
      </w:pPr>
    </w:p>
    <w:p w14:paraId="234C3337" w14:textId="77777777" w:rsidR="009061ED" w:rsidRDefault="00F96565" w:rsidP="00101920">
      <w:pPr>
        <w:ind w:left="-720"/>
        <w:rPr>
          <w:rFonts w:ascii="Arial" w:hAnsi="Arial"/>
          <w:sz w:val="22"/>
          <w:szCs w:val="22"/>
        </w:rPr>
      </w:pPr>
      <w:r w:rsidRPr="009405A2">
        <w:rPr>
          <w:rFonts w:ascii="Arial" w:hAnsi="Arial"/>
          <w:sz w:val="22"/>
          <w:szCs w:val="22"/>
        </w:rPr>
        <w:tab/>
      </w:r>
      <w:r w:rsidRPr="009405A2">
        <w:rPr>
          <w:rFonts w:ascii="Arial" w:hAnsi="Arial"/>
          <w:sz w:val="22"/>
          <w:szCs w:val="22"/>
        </w:rPr>
        <w:tab/>
      </w:r>
      <w:r w:rsidRPr="009405A2">
        <w:rPr>
          <w:rFonts w:ascii="Arial" w:hAnsi="Arial"/>
          <w:sz w:val="22"/>
          <w:szCs w:val="22"/>
        </w:rPr>
        <w:tab/>
      </w:r>
    </w:p>
    <w:p w14:paraId="27BA4936" w14:textId="52F8867C" w:rsidR="00F96565" w:rsidRPr="009405A2" w:rsidRDefault="00F96565" w:rsidP="00101920">
      <w:pPr>
        <w:ind w:left="-720"/>
        <w:rPr>
          <w:rFonts w:ascii="Arial" w:hAnsi="Arial"/>
          <w:b/>
          <w:sz w:val="22"/>
          <w:szCs w:val="22"/>
        </w:rPr>
      </w:pPr>
      <w:r w:rsidRPr="009405A2">
        <w:rPr>
          <w:rFonts w:ascii="Arial" w:hAnsi="Arial"/>
          <w:b/>
          <w:sz w:val="22"/>
          <w:szCs w:val="22"/>
        </w:rPr>
        <w:t>Instructor</w:t>
      </w:r>
      <w:r w:rsidRPr="009405A2">
        <w:rPr>
          <w:rFonts w:ascii="Arial" w:hAnsi="Arial"/>
          <w:b/>
          <w:sz w:val="22"/>
          <w:szCs w:val="22"/>
        </w:rPr>
        <w:tab/>
      </w:r>
      <w:r w:rsidRPr="009405A2">
        <w:rPr>
          <w:rFonts w:ascii="Arial" w:hAnsi="Arial"/>
          <w:b/>
          <w:sz w:val="22"/>
          <w:szCs w:val="22"/>
        </w:rPr>
        <w:tab/>
      </w:r>
      <w:r w:rsidRPr="009405A2">
        <w:rPr>
          <w:rFonts w:ascii="Arial" w:hAnsi="Arial"/>
          <w:b/>
          <w:sz w:val="22"/>
          <w:szCs w:val="22"/>
        </w:rPr>
        <w:tab/>
      </w:r>
      <w:r w:rsidRPr="009405A2">
        <w:rPr>
          <w:rFonts w:ascii="Arial" w:hAnsi="Arial"/>
          <w:b/>
          <w:sz w:val="22"/>
          <w:szCs w:val="22"/>
        </w:rPr>
        <w:tab/>
      </w:r>
      <w:r w:rsidRPr="009405A2">
        <w:rPr>
          <w:rFonts w:ascii="Arial" w:hAnsi="Arial"/>
          <w:b/>
          <w:sz w:val="22"/>
          <w:szCs w:val="22"/>
        </w:rPr>
        <w:tab/>
      </w:r>
      <w:r w:rsidRPr="009405A2">
        <w:rPr>
          <w:rFonts w:ascii="Arial" w:hAnsi="Arial"/>
          <w:b/>
          <w:sz w:val="22"/>
          <w:szCs w:val="22"/>
        </w:rPr>
        <w:tab/>
      </w:r>
    </w:p>
    <w:p w14:paraId="3097587C" w14:textId="4D3B3FD3" w:rsidR="003D7DBD" w:rsidRPr="009405A2" w:rsidRDefault="00547DC0" w:rsidP="00101920">
      <w:pPr>
        <w:ind w:left="-720"/>
        <w:rPr>
          <w:rFonts w:ascii="Arial" w:hAnsi="Arial"/>
          <w:sz w:val="22"/>
          <w:szCs w:val="22"/>
        </w:rPr>
      </w:pPr>
      <w:r w:rsidRPr="009405A2">
        <w:rPr>
          <w:rFonts w:ascii="Arial" w:hAnsi="Arial"/>
          <w:sz w:val="22"/>
          <w:szCs w:val="22"/>
        </w:rPr>
        <w:t>Name</w:t>
      </w:r>
      <w:r w:rsidR="00F96565" w:rsidRPr="009405A2">
        <w:rPr>
          <w:rFonts w:ascii="Arial" w:hAnsi="Arial"/>
          <w:sz w:val="22"/>
          <w:szCs w:val="22"/>
        </w:rPr>
        <w:t>:</w:t>
      </w:r>
      <w:r w:rsidR="00F96565" w:rsidRPr="009405A2">
        <w:rPr>
          <w:rFonts w:ascii="Arial" w:hAnsi="Arial"/>
          <w:sz w:val="22"/>
          <w:szCs w:val="22"/>
        </w:rPr>
        <w:tab/>
      </w:r>
      <w:r w:rsidR="00F96565" w:rsidRPr="009405A2">
        <w:rPr>
          <w:rFonts w:ascii="Arial" w:hAnsi="Arial"/>
          <w:sz w:val="22"/>
          <w:szCs w:val="22"/>
        </w:rPr>
        <w:tab/>
        <w:t>Christopher G. Vecsey</w:t>
      </w:r>
      <w:r w:rsidR="00F96565" w:rsidRPr="009405A2">
        <w:rPr>
          <w:rFonts w:ascii="Arial" w:hAnsi="Arial"/>
          <w:sz w:val="22"/>
          <w:szCs w:val="22"/>
        </w:rPr>
        <w:tab/>
      </w:r>
      <w:r w:rsidR="00F96565" w:rsidRPr="009405A2">
        <w:rPr>
          <w:rFonts w:ascii="Arial" w:hAnsi="Arial"/>
          <w:sz w:val="22"/>
          <w:szCs w:val="22"/>
        </w:rPr>
        <w:tab/>
      </w:r>
      <w:r w:rsidR="00F96565" w:rsidRPr="009405A2">
        <w:rPr>
          <w:rFonts w:ascii="Arial" w:hAnsi="Arial"/>
          <w:sz w:val="22"/>
          <w:szCs w:val="22"/>
        </w:rPr>
        <w:tab/>
      </w:r>
      <w:r w:rsidR="00F96565" w:rsidRPr="009405A2">
        <w:rPr>
          <w:rFonts w:ascii="Arial" w:hAnsi="Arial"/>
          <w:sz w:val="22"/>
          <w:szCs w:val="22"/>
        </w:rPr>
        <w:tab/>
      </w:r>
    </w:p>
    <w:p w14:paraId="392A6BE8" w14:textId="5AB90B3A" w:rsidR="003D7DBD" w:rsidRPr="009405A2" w:rsidRDefault="003D7DBD" w:rsidP="00101920">
      <w:pPr>
        <w:ind w:left="-720"/>
        <w:rPr>
          <w:rFonts w:ascii="Arial" w:hAnsi="Arial"/>
          <w:sz w:val="22"/>
          <w:szCs w:val="22"/>
        </w:rPr>
      </w:pPr>
      <w:r w:rsidRPr="009405A2">
        <w:rPr>
          <w:rFonts w:ascii="Arial" w:hAnsi="Arial"/>
          <w:sz w:val="22"/>
          <w:szCs w:val="22"/>
        </w:rPr>
        <w:t xml:space="preserve">Office: </w:t>
      </w:r>
      <w:r w:rsidR="00F96565" w:rsidRPr="009405A2">
        <w:rPr>
          <w:rFonts w:ascii="Arial" w:hAnsi="Arial"/>
          <w:sz w:val="22"/>
          <w:szCs w:val="22"/>
        </w:rPr>
        <w:tab/>
      </w:r>
      <w:r w:rsidR="00F96565" w:rsidRPr="009405A2">
        <w:rPr>
          <w:rFonts w:ascii="Arial" w:hAnsi="Arial"/>
          <w:sz w:val="22"/>
          <w:szCs w:val="22"/>
        </w:rPr>
        <w:tab/>
      </w:r>
      <w:r w:rsidR="00AF2A36">
        <w:rPr>
          <w:rFonts w:ascii="Arial" w:hAnsi="Arial"/>
          <w:sz w:val="22"/>
          <w:szCs w:val="22"/>
        </w:rPr>
        <w:t>Bolton</w:t>
      </w:r>
      <w:r w:rsidR="00183D75">
        <w:rPr>
          <w:rFonts w:ascii="Arial" w:hAnsi="Arial"/>
          <w:sz w:val="22"/>
          <w:szCs w:val="22"/>
        </w:rPr>
        <w:t xml:space="preserve"> </w:t>
      </w:r>
      <w:r w:rsidR="006F1DFF" w:rsidRPr="006F1DFF">
        <w:rPr>
          <w:rFonts w:ascii="Arial" w:hAnsi="Arial"/>
          <w:sz w:val="22"/>
          <w:szCs w:val="22"/>
        </w:rPr>
        <w:t>252</w:t>
      </w:r>
      <w:r w:rsidR="00183D75">
        <w:rPr>
          <w:rFonts w:ascii="Arial" w:hAnsi="Arial"/>
          <w:sz w:val="22"/>
          <w:szCs w:val="22"/>
        </w:rPr>
        <w:t xml:space="preserve"> (in </w:t>
      </w:r>
      <w:r w:rsidR="00052EE7">
        <w:rPr>
          <w:rFonts w:ascii="Arial" w:hAnsi="Arial"/>
          <w:sz w:val="22"/>
          <w:szCs w:val="22"/>
        </w:rPr>
        <w:t>Gannett Atrium</w:t>
      </w:r>
      <w:r w:rsidR="00183D75">
        <w:rPr>
          <w:rFonts w:ascii="Arial" w:hAnsi="Arial"/>
          <w:sz w:val="22"/>
          <w:szCs w:val="22"/>
        </w:rPr>
        <w:t>)</w:t>
      </w:r>
      <w:r w:rsidR="00101920">
        <w:rPr>
          <w:rFonts w:ascii="Arial" w:hAnsi="Arial"/>
          <w:sz w:val="22"/>
          <w:szCs w:val="22"/>
        </w:rPr>
        <w:t xml:space="preserve"> + virtual office in Zoom (will provide meeting ID#)</w:t>
      </w:r>
      <w:r w:rsidR="001965F6" w:rsidRPr="009405A2">
        <w:rPr>
          <w:rFonts w:ascii="Arial" w:hAnsi="Arial"/>
          <w:sz w:val="22"/>
          <w:szCs w:val="22"/>
        </w:rPr>
        <w:tab/>
      </w:r>
      <w:r w:rsidR="001965F6" w:rsidRPr="009405A2">
        <w:rPr>
          <w:rFonts w:ascii="Arial" w:hAnsi="Arial"/>
          <w:sz w:val="22"/>
          <w:szCs w:val="22"/>
        </w:rPr>
        <w:tab/>
      </w:r>
    </w:p>
    <w:p w14:paraId="2B7A7B79" w14:textId="56641353" w:rsidR="003D7DBD" w:rsidRPr="009405A2" w:rsidRDefault="003D7DBD" w:rsidP="00101920">
      <w:pPr>
        <w:ind w:left="-720"/>
        <w:rPr>
          <w:rFonts w:ascii="Arial" w:hAnsi="Arial"/>
          <w:sz w:val="22"/>
          <w:szCs w:val="22"/>
        </w:rPr>
      </w:pPr>
      <w:r w:rsidRPr="009405A2">
        <w:rPr>
          <w:rFonts w:ascii="Arial" w:hAnsi="Arial"/>
          <w:sz w:val="22"/>
          <w:szCs w:val="22"/>
        </w:rPr>
        <w:t xml:space="preserve">E-mail: </w:t>
      </w:r>
      <w:r w:rsidR="00F96565" w:rsidRPr="009405A2">
        <w:rPr>
          <w:rFonts w:ascii="Arial" w:hAnsi="Arial"/>
          <w:sz w:val="22"/>
          <w:szCs w:val="22"/>
        </w:rPr>
        <w:tab/>
      </w:r>
      <w:hyperlink r:id="rId7" w:history="1">
        <w:r w:rsidR="00101920" w:rsidRPr="00B66877">
          <w:rPr>
            <w:rStyle w:val="Hyperlink"/>
            <w:rFonts w:ascii="Arial" w:hAnsi="Arial"/>
            <w:sz w:val="22"/>
            <w:szCs w:val="22"/>
          </w:rPr>
          <w:t>cvecsey@skidmore.edu</w:t>
        </w:r>
      </w:hyperlink>
      <w:r w:rsidR="00F96565" w:rsidRPr="009405A2">
        <w:rPr>
          <w:rFonts w:ascii="Arial" w:hAnsi="Arial"/>
          <w:sz w:val="22"/>
          <w:szCs w:val="22"/>
        </w:rPr>
        <w:tab/>
      </w:r>
      <w:r w:rsidR="00F96565" w:rsidRPr="009405A2">
        <w:rPr>
          <w:rFonts w:ascii="Arial" w:hAnsi="Arial"/>
          <w:sz w:val="22"/>
          <w:szCs w:val="22"/>
        </w:rPr>
        <w:tab/>
      </w:r>
      <w:r w:rsidR="00F96565" w:rsidRPr="009405A2">
        <w:rPr>
          <w:rFonts w:ascii="Arial" w:hAnsi="Arial"/>
          <w:sz w:val="22"/>
          <w:szCs w:val="22"/>
        </w:rPr>
        <w:tab/>
      </w:r>
      <w:r w:rsidR="00F96565" w:rsidRPr="009405A2">
        <w:rPr>
          <w:rFonts w:ascii="Arial" w:hAnsi="Arial"/>
          <w:sz w:val="22"/>
          <w:szCs w:val="22"/>
        </w:rPr>
        <w:tab/>
      </w:r>
    </w:p>
    <w:p w14:paraId="14DFA2C8" w14:textId="58464DD6" w:rsidR="003D7DBD" w:rsidRPr="009405A2" w:rsidRDefault="003D7DBD" w:rsidP="00101920">
      <w:pPr>
        <w:ind w:left="-720"/>
        <w:rPr>
          <w:rFonts w:ascii="Arial" w:hAnsi="Arial"/>
          <w:sz w:val="22"/>
          <w:szCs w:val="22"/>
        </w:rPr>
      </w:pPr>
      <w:r w:rsidRPr="009405A2">
        <w:rPr>
          <w:rFonts w:ascii="Arial" w:hAnsi="Arial"/>
          <w:sz w:val="22"/>
          <w:szCs w:val="22"/>
        </w:rPr>
        <w:t xml:space="preserve">Phone: </w:t>
      </w:r>
      <w:r w:rsidR="00F96565" w:rsidRPr="009405A2">
        <w:rPr>
          <w:rFonts w:ascii="Arial" w:hAnsi="Arial"/>
          <w:sz w:val="22"/>
          <w:szCs w:val="22"/>
        </w:rPr>
        <w:tab/>
      </w:r>
      <w:r w:rsidR="007020B5">
        <w:rPr>
          <w:rFonts w:ascii="Arial" w:hAnsi="Arial"/>
          <w:sz w:val="22"/>
          <w:szCs w:val="22"/>
        </w:rPr>
        <w:t>x8063</w:t>
      </w:r>
      <w:r w:rsidR="00F96565" w:rsidRPr="009405A2">
        <w:rPr>
          <w:rFonts w:ascii="Arial" w:hAnsi="Arial"/>
          <w:sz w:val="22"/>
          <w:szCs w:val="22"/>
        </w:rPr>
        <w:tab/>
      </w:r>
      <w:r w:rsidR="00F96565" w:rsidRPr="009405A2">
        <w:rPr>
          <w:rFonts w:ascii="Arial" w:hAnsi="Arial"/>
          <w:sz w:val="22"/>
          <w:szCs w:val="22"/>
        </w:rPr>
        <w:tab/>
      </w:r>
      <w:r w:rsidR="00F96565" w:rsidRPr="009405A2">
        <w:rPr>
          <w:rFonts w:ascii="Arial" w:hAnsi="Arial"/>
          <w:sz w:val="22"/>
          <w:szCs w:val="22"/>
        </w:rPr>
        <w:tab/>
      </w:r>
      <w:r w:rsidR="00F96565" w:rsidRPr="009405A2">
        <w:rPr>
          <w:rFonts w:ascii="Arial" w:hAnsi="Arial"/>
          <w:sz w:val="22"/>
          <w:szCs w:val="22"/>
        </w:rPr>
        <w:tab/>
      </w:r>
      <w:r w:rsidR="00F96565" w:rsidRPr="009405A2">
        <w:rPr>
          <w:rFonts w:ascii="Arial" w:hAnsi="Arial"/>
          <w:sz w:val="22"/>
          <w:szCs w:val="22"/>
        </w:rPr>
        <w:tab/>
      </w:r>
    </w:p>
    <w:p w14:paraId="6274939E" w14:textId="77777777" w:rsidR="003D7DBD" w:rsidRPr="009405A2" w:rsidRDefault="003D7DBD" w:rsidP="00101920">
      <w:pPr>
        <w:ind w:left="-720"/>
        <w:rPr>
          <w:rFonts w:ascii="Arial" w:hAnsi="Arial"/>
          <w:sz w:val="22"/>
          <w:szCs w:val="22"/>
        </w:rPr>
      </w:pPr>
    </w:p>
    <w:p w14:paraId="71396BE3" w14:textId="58AA3AC7" w:rsidR="00547DC0" w:rsidRPr="009061ED" w:rsidRDefault="003D7DBD" w:rsidP="00D625DE">
      <w:pPr>
        <w:ind w:left="-720"/>
        <w:rPr>
          <w:rFonts w:ascii="Arial" w:hAnsi="Arial"/>
          <w:sz w:val="22"/>
          <w:szCs w:val="22"/>
        </w:rPr>
      </w:pPr>
      <w:r w:rsidRPr="009061ED">
        <w:rPr>
          <w:rFonts w:ascii="Arial" w:hAnsi="Arial"/>
          <w:b/>
          <w:bCs/>
          <w:i/>
          <w:iCs/>
          <w:sz w:val="22"/>
          <w:szCs w:val="22"/>
        </w:rPr>
        <w:t>Office hours:</w:t>
      </w:r>
      <w:r w:rsidR="00F96565" w:rsidRPr="009405A2">
        <w:rPr>
          <w:rFonts w:ascii="Arial" w:hAnsi="Arial"/>
          <w:sz w:val="22"/>
          <w:szCs w:val="22"/>
        </w:rPr>
        <w:tab/>
      </w:r>
      <w:r w:rsidR="009061ED" w:rsidRPr="00AF2A36">
        <w:rPr>
          <w:rFonts w:ascii="Arial" w:hAnsi="Arial"/>
          <w:sz w:val="22"/>
          <w:szCs w:val="22"/>
        </w:rPr>
        <w:t>Monday</w:t>
      </w:r>
      <w:r w:rsidR="00AF2A36" w:rsidRPr="00AF2A36">
        <w:rPr>
          <w:rFonts w:ascii="Arial" w:hAnsi="Arial"/>
          <w:sz w:val="22"/>
          <w:szCs w:val="22"/>
        </w:rPr>
        <w:t>s</w:t>
      </w:r>
      <w:r w:rsidR="008275EE" w:rsidRPr="00AF2A36">
        <w:rPr>
          <w:rFonts w:ascii="Arial" w:hAnsi="Arial"/>
          <w:sz w:val="22"/>
          <w:szCs w:val="22"/>
        </w:rPr>
        <w:t xml:space="preserve">, </w:t>
      </w:r>
      <w:r w:rsidR="000C0030">
        <w:rPr>
          <w:rFonts w:ascii="Arial" w:hAnsi="Arial"/>
          <w:sz w:val="22"/>
          <w:szCs w:val="22"/>
        </w:rPr>
        <w:t>9</w:t>
      </w:r>
      <w:r w:rsidR="009061ED" w:rsidRPr="00AF2A36">
        <w:rPr>
          <w:rFonts w:ascii="Arial" w:hAnsi="Arial"/>
          <w:sz w:val="22"/>
          <w:szCs w:val="22"/>
        </w:rPr>
        <w:t>:30-1</w:t>
      </w:r>
      <w:r w:rsidR="000C0030">
        <w:rPr>
          <w:rFonts w:ascii="Arial" w:hAnsi="Arial"/>
          <w:sz w:val="22"/>
          <w:szCs w:val="22"/>
        </w:rPr>
        <w:t>0</w:t>
      </w:r>
      <w:r w:rsidR="009061ED" w:rsidRPr="00AF2A36">
        <w:rPr>
          <w:rFonts w:ascii="Arial" w:hAnsi="Arial"/>
          <w:sz w:val="22"/>
          <w:szCs w:val="22"/>
        </w:rPr>
        <w:t xml:space="preserve">:30am + </w:t>
      </w:r>
      <w:r w:rsidR="00AF2A36" w:rsidRPr="00AF2A36">
        <w:rPr>
          <w:rFonts w:ascii="Arial" w:hAnsi="Arial"/>
          <w:sz w:val="22"/>
          <w:szCs w:val="22"/>
        </w:rPr>
        <w:t>Wednesdays</w:t>
      </w:r>
      <w:r w:rsidR="008275EE" w:rsidRPr="00AF2A36">
        <w:rPr>
          <w:rFonts w:ascii="Arial" w:hAnsi="Arial"/>
          <w:sz w:val="22"/>
          <w:szCs w:val="22"/>
        </w:rPr>
        <w:t xml:space="preserve">, </w:t>
      </w:r>
      <w:r w:rsidR="00AF2A36" w:rsidRPr="00AF2A36">
        <w:rPr>
          <w:rFonts w:ascii="Arial" w:hAnsi="Arial"/>
          <w:sz w:val="22"/>
          <w:szCs w:val="22"/>
        </w:rPr>
        <w:t>2</w:t>
      </w:r>
      <w:r w:rsidR="009061ED" w:rsidRPr="00AF2A36">
        <w:rPr>
          <w:rFonts w:ascii="Arial" w:hAnsi="Arial"/>
          <w:sz w:val="22"/>
          <w:szCs w:val="22"/>
        </w:rPr>
        <w:t>:30</w:t>
      </w:r>
      <w:r w:rsidR="00AF2A36" w:rsidRPr="00AF2A36">
        <w:rPr>
          <w:rFonts w:ascii="Arial" w:hAnsi="Arial"/>
          <w:sz w:val="22"/>
          <w:szCs w:val="22"/>
        </w:rPr>
        <w:t>-3</w:t>
      </w:r>
      <w:r w:rsidR="009061ED" w:rsidRPr="00AF2A36">
        <w:rPr>
          <w:rFonts w:ascii="Arial" w:hAnsi="Arial"/>
          <w:sz w:val="22"/>
          <w:szCs w:val="22"/>
        </w:rPr>
        <w:t xml:space="preserve">:30pm + By Appointment. See announcement on our course website at </w:t>
      </w:r>
      <w:hyperlink r:id="rId8" w:history="1">
        <w:r w:rsidR="009061ED" w:rsidRPr="00AF2A36">
          <w:rPr>
            <w:rStyle w:val="Hyperlink"/>
            <w:rFonts w:ascii="Arial" w:hAnsi="Arial"/>
            <w:sz w:val="22"/>
            <w:szCs w:val="22"/>
          </w:rPr>
          <w:t>thespring.skidmore.edu</w:t>
        </w:r>
      </w:hyperlink>
      <w:r w:rsidR="009061ED" w:rsidRPr="00AF2A36">
        <w:rPr>
          <w:rFonts w:ascii="Arial" w:hAnsi="Arial"/>
          <w:sz w:val="22"/>
          <w:szCs w:val="22"/>
        </w:rPr>
        <w:t xml:space="preserve"> for more information about office hours.</w:t>
      </w:r>
    </w:p>
    <w:p w14:paraId="42ECCEC3" w14:textId="77777777" w:rsidR="00547DC0" w:rsidRPr="009405A2" w:rsidRDefault="00547DC0" w:rsidP="00101920">
      <w:pPr>
        <w:ind w:left="-720"/>
        <w:rPr>
          <w:rFonts w:ascii="Arial" w:hAnsi="Arial"/>
          <w:sz w:val="22"/>
          <w:szCs w:val="22"/>
        </w:rPr>
      </w:pPr>
    </w:p>
    <w:p w14:paraId="183F1586" w14:textId="77777777" w:rsidR="009061ED" w:rsidRDefault="009061ED" w:rsidP="00101920">
      <w:pPr>
        <w:ind w:left="-720"/>
        <w:rPr>
          <w:rFonts w:ascii="Arial" w:hAnsi="Arial"/>
          <w:b/>
          <w:sz w:val="22"/>
          <w:szCs w:val="22"/>
        </w:rPr>
      </w:pPr>
    </w:p>
    <w:p w14:paraId="625D7EF2" w14:textId="3D559B99" w:rsidR="00AC6794" w:rsidRPr="009405A2" w:rsidRDefault="003D7DBD" w:rsidP="00101920">
      <w:pPr>
        <w:ind w:left="-720"/>
        <w:rPr>
          <w:rFonts w:ascii="Arial" w:hAnsi="Arial"/>
          <w:b/>
          <w:sz w:val="22"/>
          <w:szCs w:val="22"/>
        </w:rPr>
      </w:pPr>
      <w:r w:rsidRPr="009405A2">
        <w:rPr>
          <w:rFonts w:ascii="Arial" w:hAnsi="Arial"/>
          <w:b/>
          <w:sz w:val="22"/>
          <w:szCs w:val="22"/>
        </w:rPr>
        <w:t>Class Meetings</w:t>
      </w:r>
    </w:p>
    <w:p w14:paraId="32CA55E2" w14:textId="77777777" w:rsidR="00993300" w:rsidRPr="009405A2" w:rsidRDefault="00993300" w:rsidP="001019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Arial" w:hAnsi="Arial"/>
          <w:sz w:val="22"/>
          <w:szCs w:val="22"/>
        </w:rPr>
      </w:pPr>
    </w:p>
    <w:p w14:paraId="4AC025A4" w14:textId="2FD693B2" w:rsidR="003D7DBD" w:rsidRPr="009405A2" w:rsidRDefault="00935A82" w:rsidP="001019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Arial" w:hAnsi="Arial"/>
          <w:sz w:val="22"/>
          <w:szCs w:val="22"/>
        </w:rPr>
      </w:pPr>
      <w:r w:rsidRPr="009061ED">
        <w:rPr>
          <w:rFonts w:ascii="Arial" w:hAnsi="Arial"/>
          <w:b/>
          <w:bCs/>
          <w:i/>
          <w:iCs/>
          <w:sz w:val="22"/>
          <w:szCs w:val="22"/>
        </w:rPr>
        <w:t>Lecture</w:t>
      </w:r>
      <w:r w:rsidR="001A52C0" w:rsidRPr="009061ED">
        <w:rPr>
          <w:rFonts w:ascii="Arial" w:hAnsi="Arial"/>
          <w:b/>
          <w:bCs/>
          <w:i/>
          <w:iCs/>
          <w:sz w:val="22"/>
          <w:szCs w:val="22"/>
        </w:rPr>
        <w:t>/Discussion</w:t>
      </w:r>
      <w:r w:rsidR="00101920" w:rsidRPr="009061ED">
        <w:rPr>
          <w:rFonts w:ascii="Arial" w:hAnsi="Arial"/>
          <w:b/>
          <w:bCs/>
          <w:i/>
          <w:iCs/>
          <w:sz w:val="22"/>
          <w:szCs w:val="22"/>
        </w:rPr>
        <w:t>:</w:t>
      </w:r>
      <w:r w:rsidR="00101920">
        <w:rPr>
          <w:rFonts w:ascii="Arial" w:hAnsi="Arial"/>
          <w:sz w:val="22"/>
          <w:szCs w:val="22"/>
        </w:rPr>
        <w:tab/>
      </w:r>
      <w:r w:rsidR="00052EE7">
        <w:rPr>
          <w:rFonts w:ascii="Arial" w:hAnsi="Arial"/>
          <w:sz w:val="22"/>
          <w:szCs w:val="22"/>
        </w:rPr>
        <w:t>Tuesday</w:t>
      </w:r>
      <w:r w:rsidR="001A52C0" w:rsidRPr="009405A2">
        <w:rPr>
          <w:rFonts w:ascii="Arial" w:hAnsi="Arial"/>
          <w:sz w:val="22"/>
          <w:szCs w:val="22"/>
        </w:rPr>
        <w:t>/</w:t>
      </w:r>
      <w:r w:rsidR="00052EE7">
        <w:rPr>
          <w:rFonts w:ascii="Arial" w:hAnsi="Arial"/>
          <w:sz w:val="22"/>
          <w:szCs w:val="22"/>
        </w:rPr>
        <w:t>Thursday</w:t>
      </w:r>
      <w:r w:rsidR="003D7DBD" w:rsidRPr="009405A2">
        <w:rPr>
          <w:rFonts w:ascii="Arial" w:hAnsi="Arial"/>
          <w:sz w:val="22"/>
          <w:szCs w:val="22"/>
        </w:rPr>
        <w:t xml:space="preserve"> </w:t>
      </w:r>
      <w:r w:rsidR="003D7DBD" w:rsidRPr="004A03A9">
        <w:rPr>
          <w:rFonts w:ascii="Arial" w:hAnsi="Arial"/>
          <w:sz w:val="22"/>
          <w:szCs w:val="22"/>
        </w:rPr>
        <w:t xml:space="preserve">– </w:t>
      </w:r>
      <w:r w:rsidR="00052EE7">
        <w:rPr>
          <w:rFonts w:ascii="Arial" w:hAnsi="Arial"/>
          <w:sz w:val="22"/>
          <w:szCs w:val="22"/>
        </w:rPr>
        <w:t>9:40</w:t>
      </w:r>
      <w:r w:rsidR="005B6CCA">
        <w:rPr>
          <w:rFonts w:ascii="Arial" w:hAnsi="Arial"/>
          <w:sz w:val="22"/>
          <w:szCs w:val="22"/>
        </w:rPr>
        <w:t>-</w:t>
      </w:r>
      <w:r w:rsidR="00D625DE">
        <w:rPr>
          <w:rFonts w:ascii="Arial" w:hAnsi="Arial"/>
          <w:sz w:val="22"/>
          <w:szCs w:val="22"/>
        </w:rPr>
        <w:t>11:</w:t>
      </w:r>
      <w:r w:rsidR="00052EE7">
        <w:rPr>
          <w:rFonts w:ascii="Arial" w:hAnsi="Arial"/>
          <w:sz w:val="22"/>
          <w:szCs w:val="22"/>
        </w:rPr>
        <w:t>0</w:t>
      </w:r>
      <w:r w:rsidR="00D625DE">
        <w:rPr>
          <w:rFonts w:ascii="Arial" w:hAnsi="Arial"/>
          <w:sz w:val="22"/>
          <w:szCs w:val="22"/>
        </w:rPr>
        <w:t>0</w:t>
      </w:r>
      <w:r w:rsidR="00101920">
        <w:rPr>
          <w:rFonts w:ascii="Arial" w:hAnsi="Arial"/>
          <w:sz w:val="22"/>
          <w:szCs w:val="22"/>
        </w:rPr>
        <w:t xml:space="preserve"> </w:t>
      </w:r>
      <w:r w:rsidR="00D625DE">
        <w:rPr>
          <w:rFonts w:ascii="Arial" w:hAnsi="Arial"/>
          <w:sz w:val="22"/>
          <w:szCs w:val="22"/>
        </w:rPr>
        <w:t>A</w:t>
      </w:r>
      <w:r w:rsidR="00101920">
        <w:rPr>
          <w:rFonts w:ascii="Arial" w:hAnsi="Arial"/>
          <w:sz w:val="22"/>
          <w:szCs w:val="22"/>
        </w:rPr>
        <w:t>M</w:t>
      </w:r>
      <w:r w:rsidR="00D625DE">
        <w:rPr>
          <w:rFonts w:ascii="Arial" w:hAnsi="Arial"/>
          <w:sz w:val="22"/>
          <w:szCs w:val="22"/>
        </w:rPr>
        <w:t xml:space="preserve">, </w:t>
      </w:r>
      <w:r w:rsidR="00052EE7">
        <w:rPr>
          <w:rFonts w:ascii="Arial" w:hAnsi="Arial"/>
          <w:sz w:val="22"/>
          <w:szCs w:val="22"/>
        </w:rPr>
        <w:t xml:space="preserve">Emerson Auditorium in </w:t>
      </w:r>
      <w:proofErr w:type="spellStart"/>
      <w:r w:rsidR="00052EE7">
        <w:rPr>
          <w:rFonts w:ascii="Arial" w:hAnsi="Arial"/>
          <w:sz w:val="22"/>
          <w:szCs w:val="22"/>
        </w:rPr>
        <w:t>Palamountain</w:t>
      </w:r>
      <w:proofErr w:type="spellEnd"/>
    </w:p>
    <w:p w14:paraId="0CAE1DE9" w14:textId="1B652323" w:rsidR="00101920" w:rsidRDefault="00935A82" w:rsidP="001019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Arial" w:hAnsi="Arial"/>
          <w:sz w:val="22"/>
          <w:szCs w:val="22"/>
        </w:rPr>
      </w:pPr>
      <w:r w:rsidRPr="009061ED">
        <w:rPr>
          <w:rFonts w:ascii="Arial" w:hAnsi="Arial"/>
          <w:b/>
          <w:bCs/>
          <w:i/>
          <w:iCs/>
          <w:sz w:val="22"/>
          <w:szCs w:val="22"/>
        </w:rPr>
        <w:t>Lab:</w:t>
      </w:r>
      <w:r w:rsidRPr="009405A2">
        <w:rPr>
          <w:rFonts w:ascii="Arial" w:hAnsi="Arial"/>
          <w:sz w:val="22"/>
          <w:szCs w:val="22"/>
        </w:rPr>
        <w:t xml:space="preserve"> </w:t>
      </w:r>
      <w:r w:rsidR="00101920">
        <w:rPr>
          <w:rFonts w:ascii="Arial" w:hAnsi="Arial"/>
          <w:sz w:val="22"/>
          <w:szCs w:val="22"/>
        </w:rPr>
        <w:tab/>
      </w:r>
      <w:r w:rsidR="00101920">
        <w:rPr>
          <w:rFonts w:ascii="Arial" w:hAnsi="Arial"/>
          <w:sz w:val="22"/>
          <w:szCs w:val="22"/>
        </w:rPr>
        <w:tab/>
      </w:r>
      <w:r w:rsidR="00101920">
        <w:rPr>
          <w:rFonts w:ascii="Arial" w:hAnsi="Arial"/>
          <w:sz w:val="22"/>
          <w:szCs w:val="22"/>
        </w:rPr>
        <w:tab/>
      </w:r>
      <w:r w:rsidR="00D625DE">
        <w:rPr>
          <w:rFonts w:ascii="Arial" w:hAnsi="Arial"/>
          <w:sz w:val="22"/>
          <w:szCs w:val="22"/>
        </w:rPr>
        <w:t>Thursday</w:t>
      </w:r>
      <w:r w:rsidR="00101920">
        <w:rPr>
          <w:rFonts w:ascii="Arial" w:hAnsi="Arial"/>
          <w:sz w:val="22"/>
          <w:szCs w:val="22"/>
        </w:rPr>
        <w:t xml:space="preserve"> – </w:t>
      </w:r>
      <w:r w:rsidR="00D625DE">
        <w:rPr>
          <w:rFonts w:ascii="Arial" w:hAnsi="Arial"/>
          <w:sz w:val="22"/>
          <w:szCs w:val="22"/>
        </w:rPr>
        <w:t>1</w:t>
      </w:r>
      <w:r w:rsidR="00052EE7">
        <w:rPr>
          <w:rFonts w:ascii="Arial" w:hAnsi="Arial"/>
          <w:sz w:val="22"/>
          <w:szCs w:val="22"/>
        </w:rPr>
        <w:t>2</w:t>
      </w:r>
      <w:r w:rsidR="00D625DE">
        <w:rPr>
          <w:rFonts w:ascii="Arial" w:hAnsi="Arial"/>
          <w:sz w:val="22"/>
          <w:szCs w:val="22"/>
        </w:rPr>
        <w:t>:</w:t>
      </w:r>
      <w:r w:rsidR="00052EE7">
        <w:rPr>
          <w:rFonts w:ascii="Arial" w:hAnsi="Arial"/>
          <w:sz w:val="22"/>
          <w:szCs w:val="22"/>
        </w:rPr>
        <w:t>4</w:t>
      </w:r>
      <w:r w:rsidR="00D625DE">
        <w:rPr>
          <w:rFonts w:ascii="Arial" w:hAnsi="Arial"/>
          <w:sz w:val="22"/>
          <w:szCs w:val="22"/>
        </w:rPr>
        <w:t>0-</w:t>
      </w:r>
      <w:r w:rsidR="00052EE7">
        <w:rPr>
          <w:rFonts w:ascii="Arial" w:hAnsi="Arial"/>
          <w:sz w:val="22"/>
          <w:szCs w:val="22"/>
        </w:rPr>
        <w:t>2</w:t>
      </w:r>
      <w:r w:rsidR="00D625DE">
        <w:rPr>
          <w:rFonts w:ascii="Arial" w:hAnsi="Arial"/>
          <w:sz w:val="22"/>
          <w:szCs w:val="22"/>
        </w:rPr>
        <w:t>:</w:t>
      </w:r>
      <w:r w:rsidR="00052EE7">
        <w:rPr>
          <w:rFonts w:ascii="Arial" w:hAnsi="Arial"/>
          <w:sz w:val="22"/>
          <w:szCs w:val="22"/>
        </w:rPr>
        <w:t>4</w:t>
      </w:r>
      <w:r w:rsidR="00D625DE">
        <w:rPr>
          <w:rFonts w:ascii="Arial" w:hAnsi="Arial"/>
          <w:sz w:val="22"/>
          <w:szCs w:val="22"/>
        </w:rPr>
        <w:t>0</w:t>
      </w:r>
      <w:r w:rsidR="00101920">
        <w:rPr>
          <w:rFonts w:ascii="Arial" w:hAnsi="Arial"/>
          <w:sz w:val="22"/>
          <w:szCs w:val="22"/>
        </w:rPr>
        <w:t xml:space="preserve"> </w:t>
      </w:r>
      <w:r w:rsidR="00D625DE">
        <w:rPr>
          <w:rFonts w:ascii="Arial" w:hAnsi="Arial"/>
          <w:sz w:val="22"/>
          <w:szCs w:val="22"/>
        </w:rPr>
        <w:t>PM, Tisch 100</w:t>
      </w:r>
    </w:p>
    <w:p w14:paraId="71E93409" w14:textId="77777777" w:rsidR="00101920" w:rsidRDefault="00101920" w:rsidP="001019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Arial" w:hAnsi="Arial"/>
          <w:sz w:val="22"/>
          <w:szCs w:val="22"/>
        </w:rPr>
      </w:pPr>
    </w:p>
    <w:p w14:paraId="5960A460" w14:textId="21052E76" w:rsidR="00101920" w:rsidRPr="009405A2" w:rsidRDefault="00101920" w:rsidP="001019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Arial" w:hAnsi="Arial"/>
          <w:sz w:val="22"/>
          <w:szCs w:val="22"/>
        </w:rPr>
      </w:pPr>
      <w:r>
        <w:rPr>
          <w:rFonts w:ascii="Arial" w:hAnsi="Arial"/>
          <w:sz w:val="22"/>
          <w:szCs w:val="22"/>
        </w:rPr>
        <w:t xml:space="preserve">I </w:t>
      </w:r>
      <w:r w:rsidR="00735E32">
        <w:rPr>
          <w:rFonts w:ascii="Arial" w:hAnsi="Arial"/>
          <w:sz w:val="22"/>
          <w:szCs w:val="22"/>
        </w:rPr>
        <w:t xml:space="preserve">am expecting that all lecture/lab meetings will be </w:t>
      </w:r>
      <w:r w:rsidR="00735E32" w:rsidRPr="00735E32">
        <w:rPr>
          <w:rFonts w:ascii="Arial" w:hAnsi="Arial"/>
          <w:b/>
          <w:bCs/>
          <w:sz w:val="22"/>
          <w:szCs w:val="22"/>
        </w:rPr>
        <w:t>in-person</w:t>
      </w:r>
      <w:r w:rsidR="00735E32">
        <w:rPr>
          <w:rFonts w:ascii="Arial" w:hAnsi="Arial"/>
          <w:sz w:val="22"/>
          <w:szCs w:val="22"/>
        </w:rPr>
        <w:t>, but if we do need to meet over Zoom for a particular class meeting, please see</w:t>
      </w:r>
      <w:r>
        <w:rPr>
          <w:rFonts w:ascii="Arial" w:hAnsi="Arial"/>
          <w:sz w:val="22"/>
          <w:szCs w:val="22"/>
        </w:rPr>
        <w:t xml:space="preserve"> </w:t>
      </w:r>
      <w:r w:rsidR="009061ED">
        <w:rPr>
          <w:rFonts w:ascii="Arial" w:hAnsi="Arial"/>
          <w:sz w:val="22"/>
          <w:szCs w:val="22"/>
        </w:rPr>
        <w:t xml:space="preserve">the announcements for </w:t>
      </w:r>
      <w:r>
        <w:rPr>
          <w:rFonts w:ascii="Arial" w:hAnsi="Arial"/>
          <w:sz w:val="22"/>
          <w:szCs w:val="22"/>
        </w:rPr>
        <w:t xml:space="preserve">our course </w:t>
      </w:r>
      <w:r w:rsidR="009061ED">
        <w:rPr>
          <w:rFonts w:ascii="Arial" w:hAnsi="Arial"/>
          <w:sz w:val="22"/>
          <w:szCs w:val="22"/>
        </w:rPr>
        <w:t>website</w:t>
      </w:r>
      <w:r>
        <w:rPr>
          <w:rFonts w:ascii="Arial" w:hAnsi="Arial"/>
          <w:sz w:val="22"/>
          <w:szCs w:val="22"/>
        </w:rPr>
        <w:t xml:space="preserve"> at </w:t>
      </w:r>
      <w:hyperlink r:id="rId9" w:history="1">
        <w:r w:rsidRPr="00BC6B8F">
          <w:rPr>
            <w:rStyle w:val="Hyperlink"/>
            <w:rFonts w:ascii="Arial" w:hAnsi="Arial"/>
            <w:sz w:val="22"/>
            <w:szCs w:val="22"/>
          </w:rPr>
          <w:t>thespring.skidmore.edu</w:t>
        </w:r>
      </w:hyperlink>
      <w:r w:rsidR="00735E32">
        <w:rPr>
          <w:rFonts w:ascii="Arial" w:hAnsi="Arial"/>
          <w:sz w:val="22"/>
          <w:szCs w:val="22"/>
        </w:rPr>
        <w:t xml:space="preserve"> for information about the Zoom meeting ID to use. Please make sure that you are able to access meetings in Zoom prior to the first day of class – if your computer is having difficulty with this, please reach out to Information Technology (IT) at Skidmore at this e-mail address: </w:t>
      </w:r>
      <w:hyperlink r:id="rId10" w:history="1">
        <w:r w:rsidR="00735E32" w:rsidRPr="00B66877">
          <w:rPr>
            <w:rStyle w:val="Hyperlink"/>
            <w:rFonts w:ascii="Arial" w:hAnsi="Arial"/>
            <w:sz w:val="22"/>
            <w:szCs w:val="22"/>
          </w:rPr>
          <w:t>helpdesk@skidmore.edu</w:t>
        </w:r>
      </w:hyperlink>
      <w:r w:rsidR="00735E32">
        <w:rPr>
          <w:rFonts w:ascii="Arial" w:hAnsi="Arial"/>
          <w:sz w:val="22"/>
          <w:szCs w:val="22"/>
        </w:rPr>
        <w:t xml:space="preserve"> and please also let me know.</w:t>
      </w:r>
    </w:p>
    <w:p w14:paraId="2CE9425B" w14:textId="77777777" w:rsidR="003D7DBD" w:rsidRPr="009405A2" w:rsidRDefault="003D7DBD" w:rsidP="00735E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
          <w:sz w:val="22"/>
          <w:szCs w:val="22"/>
        </w:rPr>
      </w:pPr>
    </w:p>
    <w:p w14:paraId="1E31ECFC" w14:textId="77777777" w:rsidR="009061ED" w:rsidRDefault="009061ED" w:rsidP="001019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Arial" w:hAnsi="Arial"/>
          <w:b/>
          <w:sz w:val="22"/>
          <w:szCs w:val="22"/>
        </w:rPr>
      </w:pPr>
    </w:p>
    <w:p w14:paraId="37DC00AD" w14:textId="47298075" w:rsidR="00AC6794" w:rsidRPr="009405A2" w:rsidRDefault="00C21EE2" w:rsidP="001019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Arial" w:hAnsi="Arial"/>
          <w:sz w:val="22"/>
          <w:szCs w:val="22"/>
        </w:rPr>
      </w:pPr>
      <w:r w:rsidRPr="009405A2">
        <w:rPr>
          <w:rFonts w:ascii="Arial" w:hAnsi="Arial"/>
          <w:b/>
          <w:sz w:val="22"/>
          <w:szCs w:val="22"/>
        </w:rPr>
        <w:t>Prerequisites</w:t>
      </w:r>
      <w:r w:rsidRPr="009405A2">
        <w:rPr>
          <w:rFonts w:ascii="Arial" w:hAnsi="Arial"/>
          <w:sz w:val="22"/>
          <w:szCs w:val="22"/>
        </w:rPr>
        <w:t xml:space="preserve"> </w:t>
      </w:r>
    </w:p>
    <w:p w14:paraId="74BC1C29" w14:textId="77777777" w:rsidR="00993300" w:rsidRPr="009405A2" w:rsidRDefault="00993300" w:rsidP="001019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Arial" w:hAnsi="Arial"/>
          <w:sz w:val="22"/>
          <w:szCs w:val="22"/>
        </w:rPr>
      </w:pPr>
    </w:p>
    <w:p w14:paraId="1629C8DB" w14:textId="5A5C22C2" w:rsidR="00C21EE2" w:rsidRPr="00D375C5" w:rsidRDefault="00183D75" w:rsidP="001019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Arial" w:hAnsi="Arial"/>
          <w:sz w:val="22"/>
          <w:szCs w:val="22"/>
        </w:rPr>
      </w:pPr>
      <w:r>
        <w:rPr>
          <w:rFonts w:ascii="Arial" w:hAnsi="Arial"/>
          <w:sz w:val="22"/>
          <w:szCs w:val="22"/>
        </w:rPr>
        <w:t>None!</w:t>
      </w:r>
      <w:r w:rsidR="00D375C5">
        <w:rPr>
          <w:rFonts w:ascii="Arial" w:hAnsi="Arial"/>
          <w:sz w:val="22"/>
          <w:szCs w:val="22"/>
        </w:rPr>
        <w:t xml:space="preserve"> But note that we </w:t>
      </w:r>
      <w:r w:rsidR="00D375C5" w:rsidRPr="001F44D8">
        <w:rPr>
          <w:rFonts w:ascii="Arial" w:hAnsi="Arial"/>
          <w:sz w:val="22"/>
          <w:szCs w:val="22"/>
        </w:rPr>
        <w:t>will</w:t>
      </w:r>
      <w:r w:rsidR="00D375C5">
        <w:rPr>
          <w:rFonts w:ascii="Arial" w:hAnsi="Arial"/>
          <w:sz w:val="22"/>
          <w:szCs w:val="22"/>
        </w:rPr>
        <w:t xml:space="preserve"> be covering topics that build off of basic cell and molecular biology, genetics, chemistry, and physics. If you haven’t thought about these topics in a while, it may be helpful to review.</w:t>
      </w:r>
    </w:p>
    <w:p w14:paraId="7FAD36A3" w14:textId="77777777" w:rsidR="00CF1E9C" w:rsidRPr="009405A2" w:rsidRDefault="00CF1E9C" w:rsidP="001019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Arial" w:hAnsi="Arial"/>
          <w:b/>
          <w:sz w:val="22"/>
          <w:szCs w:val="22"/>
        </w:rPr>
      </w:pPr>
    </w:p>
    <w:p w14:paraId="21D0F872" w14:textId="77777777" w:rsidR="009061ED" w:rsidRDefault="009061ED" w:rsidP="001019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Arial" w:hAnsi="Arial"/>
          <w:b/>
          <w:sz w:val="22"/>
          <w:szCs w:val="22"/>
        </w:rPr>
      </w:pPr>
    </w:p>
    <w:p w14:paraId="3352C960" w14:textId="7C5D4946" w:rsidR="003D7DBD" w:rsidRPr="009405A2" w:rsidRDefault="003D7DBD" w:rsidP="001019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Arial" w:hAnsi="Arial"/>
          <w:b/>
          <w:sz w:val="22"/>
          <w:szCs w:val="22"/>
        </w:rPr>
      </w:pPr>
      <w:r w:rsidRPr="009405A2">
        <w:rPr>
          <w:rFonts w:ascii="Arial" w:hAnsi="Arial"/>
          <w:b/>
          <w:sz w:val="22"/>
          <w:szCs w:val="22"/>
        </w:rPr>
        <w:t xml:space="preserve">Course </w:t>
      </w:r>
      <w:r w:rsidR="004275BC" w:rsidRPr="009405A2">
        <w:rPr>
          <w:rFonts w:ascii="Arial" w:hAnsi="Arial"/>
          <w:b/>
          <w:sz w:val="22"/>
          <w:szCs w:val="22"/>
        </w:rPr>
        <w:t>Summary</w:t>
      </w:r>
      <w:r w:rsidRPr="009405A2">
        <w:rPr>
          <w:rFonts w:ascii="Arial" w:hAnsi="Arial"/>
          <w:b/>
          <w:sz w:val="22"/>
          <w:szCs w:val="22"/>
        </w:rPr>
        <w:t xml:space="preserve"> </w:t>
      </w:r>
    </w:p>
    <w:p w14:paraId="2A922D7F" w14:textId="77777777" w:rsidR="00AC6794" w:rsidRDefault="00AC6794" w:rsidP="001019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Arial" w:hAnsi="Arial"/>
          <w:b/>
          <w:sz w:val="22"/>
          <w:szCs w:val="22"/>
        </w:rPr>
      </w:pPr>
    </w:p>
    <w:p w14:paraId="635D4BC6" w14:textId="20F3DE61" w:rsidR="007F029F" w:rsidRDefault="001C56AD" w:rsidP="001019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Arial" w:hAnsi="Arial"/>
          <w:sz w:val="22"/>
          <w:szCs w:val="22"/>
        </w:rPr>
      </w:pPr>
      <w:r>
        <w:rPr>
          <w:rFonts w:ascii="Arial" w:hAnsi="Arial"/>
          <w:sz w:val="22"/>
          <w:szCs w:val="22"/>
        </w:rPr>
        <w:t>If you’ve ever wondered what’s happening in that head of yours, this is the course for you! We will provide</w:t>
      </w:r>
      <w:r w:rsidR="00101920">
        <w:rPr>
          <w:rFonts w:ascii="Arial" w:hAnsi="Arial"/>
          <w:sz w:val="22"/>
          <w:szCs w:val="22"/>
        </w:rPr>
        <w:t xml:space="preserve"> </w:t>
      </w:r>
      <w:r>
        <w:rPr>
          <w:rFonts w:ascii="Arial" w:hAnsi="Arial"/>
          <w:sz w:val="22"/>
          <w:szCs w:val="22"/>
        </w:rPr>
        <w:t>an introduction to n</w:t>
      </w:r>
      <w:r w:rsidR="00D375C5">
        <w:rPr>
          <w:rFonts w:ascii="Arial" w:hAnsi="Arial"/>
          <w:sz w:val="22"/>
          <w:szCs w:val="22"/>
        </w:rPr>
        <w:t>euroscience</w:t>
      </w:r>
      <w:r>
        <w:rPr>
          <w:rFonts w:ascii="Arial" w:hAnsi="Arial"/>
          <w:sz w:val="22"/>
          <w:szCs w:val="22"/>
        </w:rPr>
        <w:t>, which</w:t>
      </w:r>
      <w:r w:rsidR="00D375C5">
        <w:rPr>
          <w:rFonts w:ascii="Arial" w:hAnsi="Arial"/>
          <w:sz w:val="22"/>
          <w:szCs w:val="22"/>
        </w:rPr>
        <w:t xml:space="preserve"> is the study of the nervous system and its role in </w:t>
      </w:r>
      <w:r w:rsidR="00D37E5E">
        <w:rPr>
          <w:rFonts w:ascii="Arial" w:hAnsi="Arial"/>
          <w:sz w:val="22"/>
          <w:szCs w:val="22"/>
        </w:rPr>
        <w:t xml:space="preserve">mental processing and </w:t>
      </w:r>
      <w:r w:rsidR="00D375C5">
        <w:rPr>
          <w:rFonts w:ascii="Arial" w:hAnsi="Arial"/>
          <w:sz w:val="22"/>
          <w:szCs w:val="22"/>
        </w:rPr>
        <w:t>behavior</w:t>
      </w:r>
      <w:r>
        <w:rPr>
          <w:rFonts w:ascii="Arial" w:hAnsi="Arial"/>
          <w:sz w:val="22"/>
          <w:szCs w:val="22"/>
        </w:rPr>
        <w:t>, from a biological perspective</w:t>
      </w:r>
      <w:r w:rsidR="00D375C5">
        <w:rPr>
          <w:rFonts w:ascii="Arial" w:hAnsi="Arial"/>
          <w:sz w:val="22"/>
          <w:szCs w:val="22"/>
        </w:rPr>
        <w:t xml:space="preserve">. </w:t>
      </w:r>
      <w:r>
        <w:rPr>
          <w:rFonts w:ascii="Arial" w:hAnsi="Arial"/>
          <w:sz w:val="22"/>
          <w:szCs w:val="22"/>
        </w:rPr>
        <w:t>Because the human brain is (to our knowledge) the most complex structure in existence, we won’t be coverin</w:t>
      </w:r>
      <w:r w:rsidR="007F029F">
        <w:rPr>
          <w:rFonts w:ascii="Arial" w:hAnsi="Arial"/>
          <w:sz w:val="22"/>
          <w:szCs w:val="22"/>
        </w:rPr>
        <w:t xml:space="preserve">g every aspect of how it works! </w:t>
      </w:r>
      <w:r w:rsidR="00654906">
        <w:rPr>
          <w:rFonts w:ascii="Arial" w:hAnsi="Arial"/>
          <w:sz w:val="22"/>
          <w:szCs w:val="22"/>
        </w:rPr>
        <w:t>Instead,</w:t>
      </w:r>
      <w:r>
        <w:rPr>
          <w:rFonts w:ascii="Arial" w:hAnsi="Arial"/>
          <w:sz w:val="22"/>
          <w:szCs w:val="22"/>
        </w:rPr>
        <w:t xml:space="preserve"> we will start with some key fundamentals: the structure and organization of the nervous system, the structure of individual neurons, how they communicate with each other</w:t>
      </w:r>
      <w:r w:rsidR="00654906">
        <w:rPr>
          <w:rFonts w:ascii="Arial" w:hAnsi="Arial"/>
          <w:sz w:val="22"/>
          <w:szCs w:val="22"/>
        </w:rPr>
        <w:t xml:space="preserve"> and with the rest of the body</w:t>
      </w:r>
      <w:r w:rsidR="00283019">
        <w:rPr>
          <w:rFonts w:ascii="Arial" w:hAnsi="Arial"/>
          <w:sz w:val="22"/>
          <w:szCs w:val="22"/>
        </w:rPr>
        <w:t>, and the methods that can be used to study brain function</w:t>
      </w:r>
      <w:r>
        <w:rPr>
          <w:rFonts w:ascii="Arial" w:hAnsi="Arial"/>
          <w:sz w:val="22"/>
          <w:szCs w:val="22"/>
        </w:rPr>
        <w:t xml:space="preserve">. </w:t>
      </w:r>
    </w:p>
    <w:p w14:paraId="26F03D97" w14:textId="77777777" w:rsidR="007F029F" w:rsidRDefault="007F029F" w:rsidP="001019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Arial" w:hAnsi="Arial"/>
          <w:sz w:val="22"/>
          <w:szCs w:val="22"/>
        </w:rPr>
      </w:pPr>
    </w:p>
    <w:p w14:paraId="0C42A299" w14:textId="06299242" w:rsidR="00654906" w:rsidRPr="00654906" w:rsidRDefault="001C56AD" w:rsidP="001019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Arial" w:hAnsi="Arial"/>
          <w:sz w:val="22"/>
          <w:szCs w:val="22"/>
        </w:rPr>
      </w:pPr>
      <w:r>
        <w:rPr>
          <w:rFonts w:ascii="Arial" w:hAnsi="Arial"/>
          <w:sz w:val="22"/>
          <w:szCs w:val="22"/>
        </w:rPr>
        <w:t xml:space="preserve">Then we will apply that </w:t>
      </w:r>
      <w:r w:rsidR="007F029F">
        <w:rPr>
          <w:rFonts w:ascii="Arial" w:hAnsi="Arial"/>
          <w:sz w:val="22"/>
          <w:szCs w:val="22"/>
        </w:rPr>
        <w:t xml:space="preserve">basic </w:t>
      </w:r>
      <w:r>
        <w:rPr>
          <w:rFonts w:ascii="Arial" w:hAnsi="Arial"/>
          <w:sz w:val="22"/>
          <w:szCs w:val="22"/>
        </w:rPr>
        <w:t>information to big questions about</w:t>
      </w:r>
      <w:r w:rsidR="00654906">
        <w:rPr>
          <w:rFonts w:ascii="Arial" w:hAnsi="Arial"/>
          <w:sz w:val="22"/>
          <w:szCs w:val="22"/>
        </w:rPr>
        <w:t xml:space="preserve"> the </w:t>
      </w:r>
      <w:r w:rsidR="00283019">
        <w:rPr>
          <w:rFonts w:ascii="Arial" w:hAnsi="Arial"/>
          <w:sz w:val="22"/>
          <w:szCs w:val="22"/>
        </w:rPr>
        <w:t xml:space="preserve">roles of the </w:t>
      </w:r>
      <w:r w:rsidR="00654906">
        <w:rPr>
          <w:rFonts w:ascii="Arial" w:hAnsi="Arial"/>
          <w:sz w:val="22"/>
          <w:szCs w:val="22"/>
        </w:rPr>
        <w:t>nervous system</w:t>
      </w:r>
      <w:r w:rsidR="00283019">
        <w:rPr>
          <w:rFonts w:ascii="Arial" w:hAnsi="Arial"/>
          <w:sz w:val="22"/>
          <w:szCs w:val="22"/>
        </w:rPr>
        <w:t>, such as</w:t>
      </w:r>
      <w:r w:rsidR="00654906">
        <w:rPr>
          <w:rFonts w:ascii="Arial" w:hAnsi="Arial"/>
          <w:sz w:val="22"/>
          <w:szCs w:val="22"/>
        </w:rPr>
        <w:t xml:space="preserve">: </w:t>
      </w:r>
      <w:r w:rsidR="00283019">
        <w:rPr>
          <w:rFonts w:ascii="Arial" w:hAnsi="Arial"/>
          <w:sz w:val="22"/>
          <w:szCs w:val="22"/>
        </w:rPr>
        <w:t>How do we</w:t>
      </w:r>
      <w:r>
        <w:rPr>
          <w:rFonts w:ascii="Arial" w:hAnsi="Arial"/>
          <w:sz w:val="22"/>
          <w:szCs w:val="22"/>
        </w:rPr>
        <w:t xml:space="preserve"> sense the world around </w:t>
      </w:r>
      <w:r w:rsidR="00283019">
        <w:rPr>
          <w:rFonts w:ascii="Arial" w:hAnsi="Arial"/>
          <w:sz w:val="22"/>
          <w:szCs w:val="22"/>
        </w:rPr>
        <w:t>us</w:t>
      </w:r>
      <w:r>
        <w:rPr>
          <w:rFonts w:ascii="Arial" w:hAnsi="Arial"/>
          <w:sz w:val="22"/>
          <w:szCs w:val="22"/>
        </w:rPr>
        <w:t xml:space="preserve">? </w:t>
      </w:r>
      <w:r w:rsidR="00654906">
        <w:rPr>
          <w:rFonts w:ascii="Arial" w:hAnsi="Arial"/>
          <w:sz w:val="22"/>
          <w:szCs w:val="22"/>
        </w:rPr>
        <w:t xml:space="preserve">How </w:t>
      </w:r>
      <w:r w:rsidR="00283019">
        <w:rPr>
          <w:rFonts w:ascii="Arial" w:hAnsi="Arial"/>
          <w:sz w:val="22"/>
          <w:szCs w:val="22"/>
        </w:rPr>
        <w:t>d</w:t>
      </w:r>
      <w:r w:rsidR="00654906">
        <w:rPr>
          <w:rFonts w:ascii="Arial" w:hAnsi="Arial"/>
          <w:sz w:val="22"/>
          <w:szCs w:val="22"/>
        </w:rPr>
        <w:t>o</w:t>
      </w:r>
      <w:r w:rsidR="00283019">
        <w:rPr>
          <w:rFonts w:ascii="Arial" w:hAnsi="Arial"/>
          <w:sz w:val="22"/>
          <w:szCs w:val="22"/>
        </w:rPr>
        <w:t xml:space="preserve"> we</w:t>
      </w:r>
      <w:r w:rsidR="00654906">
        <w:rPr>
          <w:rFonts w:ascii="Arial" w:hAnsi="Arial"/>
          <w:sz w:val="22"/>
          <w:szCs w:val="22"/>
        </w:rPr>
        <w:t xml:space="preserve"> learn and remember new information? What’s happening in the brain when we’re asleep? How do different neurological disorders affect the function of the nervous system? Although we have learned a lot about how the nervous system works, you will gain an appreciation of how many different disciplines and methods need to be applied to any one of these questions in order to study it comprehensively, and how much there </w:t>
      </w:r>
      <w:r w:rsidR="00B307E4">
        <w:rPr>
          <w:rFonts w:ascii="Arial" w:hAnsi="Arial"/>
          <w:sz w:val="22"/>
          <w:szCs w:val="22"/>
        </w:rPr>
        <w:t xml:space="preserve">is </w:t>
      </w:r>
      <w:r w:rsidR="00654906">
        <w:rPr>
          <w:rFonts w:ascii="Arial" w:hAnsi="Arial"/>
          <w:sz w:val="22"/>
          <w:szCs w:val="22"/>
        </w:rPr>
        <w:t xml:space="preserve">still to be discovered. This is </w:t>
      </w:r>
      <w:r w:rsidR="00B307E4">
        <w:rPr>
          <w:rFonts w:ascii="Arial" w:hAnsi="Arial"/>
          <w:sz w:val="22"/>
          <w:szCs w:val="22"/>
        </w:rPr>
        <w:t xml:space="preserve">truly </w:t>
      </w:r>
      <w:r w:rsidR="00283019">
        <w:rPr>
          <w:rFonts w:ascii="Arial" w:hAnsi="Arial"/>
          <w:sz w:val="22"/>
          <w:szCs w:val="22"/>
        </w:rPr>
        <w:t>an exciting time</w:t>
      </w:r>
      <w:r w:rsidR="00654906">
        <w:rPr>
          <w:rFonts w:ascii="Arial" w:hAnsi="Arial"/>
          <w:sz w:val="22"/>
          <w:szCs w:val="22"/>
        </w:rPr>
        <w:t xml:space="preserve"> to study neuroscience!</w:t>
      </w:r>
    </w:p>
    <w:p w14:paraId="3E87C6DB" w14:textId="77777777" w:rsidR="000B79F9" w:rsidRPr="009405A2" w:rsidRDefault="000B79F9" w:rsidP="001019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Arial" w:hAnsi="Arial" w:cs="Arial"/>
          <w:b/>
          <w:sz w:val="22"/>
          <w:szCs w:val="22"/>
        </w:rPr>
      </w:pPr>
    </w:p>
    <w:p w14:paraId="1C49B6DA" w14:textId="77777777" w:rsidR="009061ED" w:rsidRDefault="009061ED">
      <w:pPr>
        <w:rPr>
          <w:rFonts w:ascii="Arial" w:hAnsi="Arial"/>
          <w:b/>
          <w:sz w:val="22"/>
          <w:szCs w:val="22"/>
        </w:rPr>
      </w:pPr>
      <w:r>
        <w:rPr>
          <w:rFonts w:ascii="Arial" w:hAnsi="Arial"/>
          <w:b/>
          <w:sz w:val="22"/>
          <w:szCs w:val="22"/>
        </w:rPr>
        <w:br w:type="page"/>
      </w:r>
    </w:p>
    <w:p w14:paraId="410A5CCB" w14:textId="161E1CF6" w:rsidR="00594EA8" w:rsidRPr="009405A2" w:rsidRDefault="00594EA8" w:rsidP="001019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Arial" w:hAnsi="Arial"/>
          <w:b/>
          <w:sz w:val="22"/>
          <w:szCs w:val="22"/>
        </w:rPr>
      </w:pPr>
      <w:r w:rsidRPr="009405A2">
        <w:rPr>
          <w:rFonts w:ascii="Arial" w:hAnsi="Arial"/>
          <w:b/>
          <w:sz w:val="22"/>
          <w:szCs w:val="22"/>
        </w:rPr>
        <w:lastRenderedPageBreak/>
        <w:t>Course Components</w:t>
      </w:r>
    </w:p>
    <w:p w14:paraId="4596BB53" w14:textId="77777777" w:rsidR="00594EA8" w:rsidRPr="009405A2" w:rsidRDefault="00594EA8" w:rsidP="001019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Arial" w:hAnsi="Arial"/>
          <w:sz w:val="22"/>
          <w:szCs w:val="22"/>
        </w:rPr>
      </w:pPr>
    </w:p>
    <w:p w14:paraId="2BCF5C8D" w14:textId="5E6A9247" w:rsidR="003D021F" w:rsidRDefault="004A03A9" w:rsidP="001019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Arial" w:hAnsi="Arial"/>
          <w:sz w:val="22"/>
          <w:szCs w:val="22"/>
        </w:rPr>
      </w:pPr>
      <w:r>
        <w:rPr>
          <w:rFonts w:ascii="Arial" w:hAnsi="Arial"/>
          <w:sz w:val="22"/>
          <w:szCs w:val="22"/>
        </w:rPr>
        <w:t xml:space="preserve">This course includes both “lecture” and “lab” components. </w:t>
      </w:r>
      <w:r w:rsidR="00F548A6" w:rsidRPr="009405A2">
        <w:rPr>
          <w:rFonts w:ascii="Arial" w:hAnsi="Arial"/>
          <w:sz w:val="22"/>
          <w:szCs w:val="22"/>
        </w:rPr>
        <w:t xml:space="preserve">The content of the lecture/discussion and lab components of the class will be different, but will </w:t>
      </w:r>
      <w:r w:rsidR="00F548A6">
        <w:rPr>
          <w:rFonts w:ascii="Arial" w:hAnsi="Arial"/>
          <w:sz w:val="22"/>
          <w:szCs w:val="22"/>
        </w:rPr>
        <w:t xml:space="preserve">also </w:t>
      </w:r>
      <w:r w:rsidR="00F548A6" w:rsidRPr="009405A2">
        <w:rPr>
          <w:rFonts w:ascii="Arial" w:hAnsi="Arial"/>
          <w:sz w:val="22"/>
          <w:szCs w:val="22"/>
        </w:rPr>
        <w:t>overlap substantially</w:t>
      </w:r>
      <w:r w:rsidR="00F14580">
        <w:rPr>
          <w:rFonts w:ascii="Arial" w:hAnsi="Arial"/>
          <w:sz w:val="22"/>
          <w:szCs w:val="22"/>
        </w:rPr>
        <w:t xml:space="preserve"> and will complement each other for a more complete understanding of nervous system function</w:t>
      </w:r>
      <w:r w:rsidR="00F548A6" w:rsidRPr="009405A2">
        <w:rPr>
          <w:rFonts w:ascii="Arial" w:hAnsi="Arial"/>
          <w:sz w:val="22"/>
          <w:szCs w:val="22"/>
        </w:rPr>
        <w:t>.</w:t>
      </w:r>
      <w:r w:rsidR="00F14580">
        <w:rPr>
          <w:rFonts w:ascii="Arial" w:hAnsi="Arial"/>
          <w:sz w:val="22"/>
          <w:szCs w:val="22"/>
        </w:rPr>
        <w:t xml:space="preserve"> </w:t>
      </w:r>
      <w:r w:rsidR="00735E32">
        <w:rPr>
          <w:rFonts w:ascii="Arial" w:hAnsi="Arial"/>
          <w:sz w:val="22"/>
          <w:szCs w:val="22"/>
        </w:rPr>
        <w:t>P</w:t>
      </w:r>
      <w:r w:rsidR="00F548A6">
        <w:rPr>
          <w:rFonts w:ascii="Arial" w:hAnsi="Arial"/>
          <w:sz w:val="22"/>
          <w:szCs w:val="22"/>
        </w:rPr>
        <w:t xml:space="preserve">articipation is going to be a key part of the course, and the first step to participating is attending class and lab meetings. </w:t>
      </w:r>
    </w:p>
    <w:p w14:paraId="1E06C673" w14:textId="04F7EE31" w:rsidR="00434367" w:rsidRDefault="00434367" w:rsidP="001019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Arial" w:hAnsi="Arial"/>
          <w:sz w:val="22"/>
          <w:szCs w:val="22"/>
        </w:rPr>
      </w:pPr>
    </w:p>
    <w:p w14:paraId="36797B0F" w14:textId="706DC8D7" w:rsidR="00434367" w:rsidRDefault="00434367" w:rsidP="001019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Arial" w:hAnsi="Arial"/>
          <w:sz w:val="22"/>
          <w:szCs w:val="22"/>
        </w:rPr>
      </w:pPr>
      <w:r>
        <w:rPr>
          <w:rFonts w:ascii="Arial" w:hAnsi="Arial"/>
          <w:sz w:val="22"/>
          <w:szCs w:val="22"/>
        </w:rPr>
        <w:t xml:space="preserve">In </w:t>
      </w:r>
      <w:r w:rsidR="00735E32">
        <w:rPr>
          <w:rFonts w:ascii="Arial" w:hAnsi="Arial"/>
          <w:sz w:val="22"/>
          <w:szCs w:val="22"/>
        </w:rPr>
        <w:t>some</w:t>
      </w:r>
      <w:r>
        <w:rPr>
          <w:rFonts w:ascii="Arial" w:hAnsi="Arial"/>
          <w:sz w:val="22"/>
          <w:szCs w:val="22"/>
        </w:rPr>
        <w:t xml:space="preserve"> cases, lectures </w:t>
      </w:r>
      <w:r w:rsidR="00735E32">
        <w:rPr>
          <w:rFonts w:ascii="Arial" w:hAnsi="Arial"/>
          <w:sz w:val="22"/>
          <w:szCs w:val="22"/>
        </w:rPr>
        <w:t>may</w:t>
      </w:r>
      <w:r>
        <w:rPr>
          <w:rFonts w:ascii="Arial" w:hAnsi="Arial"/>
          <w:sz w:val="22"/>
          <w:szCs w:val="22"/>
        </w:rPr>
        <w:t xml:space="preserve"> be pre-recorded and posted on our course </w:t>
      </w:r>
      <w:r w:rsidR="009061ED">
        <w:rPr>
          <w:rFonts w:ascii="Arial" w:hAnsi="Arial"/>
          <w:sz w:val="22"/>
          <w:szCs w:val="22"/>
        </w:rPr>
        <w:t>website</w:t>
      </w:r>
      <w:r>
        <w:rPr>
          <w:rFonts w:ascii="Arial" w:hAnsi="Arial"/>
          <w:sz w:val="22"/>
          <w:szCs w:val="22"/>
        </w:rPr>
        <w:t xml:space="preserve"> </w:t>
      </w:r>
      <w:r w:rsidR="009061ED">
        <w:rPr>
          <w:rFonts w:ascii="Arial" w:hAnsi="Arial"/>
          <w:sz w:val="22"/>
          <w:szCs w:val="22"/>
        </w:rPr>
        <w:t xml:space="preserve">on </w:t>
      </w:r>
      <w:proofErr w:type="spellStart"/>
      <w:r w:rsidR="009061ED">
        <w:rPr>
          <w:rFonts w:ascii="Arial" w:hAnsi="Arial"/>
          <w:i/>
          <w:iCs/>
          <w:sz w:val="22"/>
          <w:szCs w:val="22"/>
        </w:rPr>
        <w:t>theSpring</w:t>
      </w:r>
      <w:proofErr w:type="spellEnd"/>
      <w:r>
        <w:rPr>
          <w:rFonts w:ascii="Arial" w:hAnsi="Arial"/>
          <w:sz w:val="22"/>
          <w:szCs w:val="22"/>
        </w:rPr>
        <w:t xml:space="preserve">. In these cases, it is expected that you will watch that lecture prior to the class when that assignment is due. Pre-viewing these lectures will be critical so that you can engage in discussion </w:t>
      </w:r>
      <w:r w:rsidR="00735E32">
        <w:rPr>
          <w:rFonts w:ascii="Arial" w:hAnsi="Arial"/>
          <w:sz w:val="22"/>
          <w:szCs w:val="22"/>
        </w:rPr>
        <w:t xml:space="preserve">and activities </w:t>
      </w:r>
      <w:r>
        <w:rPr>
          <w:rFonts w:ascii="Arial" w:hAnsi="Arial"/>
          <w:sz w:val="22"/>
          <w:szCs w:val="22"/>
        </w:rPr>
        <w:t>during class.</w:t>
      </w:r>
    </w:p>
    <w:p w14:paraId="4D1E4844" w14:textId="77777777" w:rsidR="003D021F" w:rsidRPr="009405A2" w:rsidRDefault="003D021F" w:rsidP="00735E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sz w:val="22"/>
          <w:szCs w:val="22"/>
        </w:rPr>
      </w:pPr>
    </w:p>
    <w:p w14:paraId="1DC737A4" w14:textId="44439062" w:rsidR="00C21EE2" w:rsidRDefault="003D021F" w:rsidP="00101920">
      <w:pPr>
        <w:ind w:left="-720"/>
        <w:rPr>
          <w:rFonts w:ascii="Arial" w:hAnsi="Arial"/>
          <w:sz w:val="22"/>
          <w:szCs w:val="22"/>
        </w:rPr>
      </w:pPr>
      <w:r w:rsidRPr="009405A2">
        <w:rPr>
          <w:rFonts w:ascii="Arial" w:hAnsi="Arial"/>
          <w:sz w:val="22"/>
          <w:szCs w:val="22"/>
        </w:rPr>
        <w:t xml:space="preserve">Based on the belief that with effective communication comes greater understanding, </w:t>
      </w:r>
      <w:r w:rsidR="00125F88" w:rsidRPr="009405A2">
        <w:rPr>
          <w:rFonts w:ascii="Arial" w:hAnsi="Arial"/>
          <w:sz w:val="22"/>
          <w:szCs w:val="22"/>
        </w:rPr>
        <w:t>this course will incorporate</w:t>
      </w:r>
      <w:r w:rsidRPr="009405A2">
        <w:rPr>
          <w:rFonts w:ascii="Arial" w:hAnsi="Arial"/>
          <w:sz w:val="22"/>
          <w:szCs w:val="22"/>
        </w:rPr>
        <w:t xml:space="preserve"> </w:t>
      </w:r>
      <w:r w:rsidR="00125F88" w:rsidRPr="009405A2">
        <w:rPr>
          <w:rFonts w:ascii="Arial" w:hAnsi="Arial"/>
          <w:sz w:val="22"/>
          <w:szCs w:val="22"/>
        </w:rPr>
        <w:t xml:space="preserve">several forms of </w:t>
      </w:r>
      <w:r w:rsidRPr="009405A2">
        <w:rPr>
          <w:rFonts w:ascii="Arial" w:hAnsi="Arial"/>
          <w:sz w:val="22"/>
          <w:szCs w:val="22"/>
        </w:rPr>
        <w:t>scientific communication</w:t>
      </w:r>
      <w:r w:rsidR="007B0798" w:rsidRPr="009405A2">
        <w:rPr>
          <w:rFonts w:ascii="Arial" w:hAnsi="Arial"/>
          <w:sz w:val="22"/>
          <w:szCs w:val="22"/>
        </w:rPr>
        <w:t>. In general, assignments will be aimed to challenge you to think more d</w:t>
      </w:r>
      <w:r w:rsidR="00BF4824" w:rsidRPr="009405A2">
        <w:rPr>
          <w:rFonts w:ascii="Arial" w:hAnsi="Arial"/>
          <w:sz w:val="22"/>
          <w:szCs w:val="22"/>
        </w:rPr>
        <w:t>eeply about the course material, and extend your understanding beyond what was covered directly in class.</w:t>
      </w:r>
    </w:p>
    <w:p w14:paraId="6F06E919" w14:textId="77777777" w:rsidR="00F2087A" w:rsidRDefault="00F2087A" w:rsidP="00101920">
      <w:pPr>
        <w:ind w:left="-720"/>
        <w:rPr>
          <w:rFonts w:ascii="Arial" w:hAnsi="Arial"/>
          <w:sz w:val="22"/>
          <w:szCs w:val="22"/>
        </w:rPr>
      </w:pPr>
    </w:p>
    <w:p w14:paraId="47506A83" w14:textId="77777777" w:rsidR="00B307E4" w:rsidRPr="009405A2" w:rsidRDefault="00B307E4" w:rsidP="00101920">
      <w:pPr>
        <w:ind w:left="-720"/>
        <w:rPr>
          <w:rFonts w:ascii="Arial" w:hAnsi="Arial"/>
          <w:sz w:val="22"/>
          <w:szCs w:val="22"/>
        </w:rPr>
      </w:pPr>
    </w:p>
    <w:p w14:paraId="079F5513" w14:textId="4811269B" w:rsidR="000179C4" w:rsidRDefault="002A41AA" w:rsidP="00101920">
      <w:pPr>
        <w:pBdr>
          <w:top w:val="single" w:sz="4" w:space="1" w:color="auto"/>
          <w:left w:val="single" w:sz="4" w:space="4" w:color="auto"/>
          <w:bottom w:val="single" w:sz="4" w:space="1" w:color="auto"/>
          <w:right w:val="single" w:sz="4" w:space="4" w:color="auto"/>
        </w:pBdr>
        <w:ind w:left="-720"/>
        <w:rPr>
          <w:rFonts w:ascii="Arial" w:hAnsi="Arial" w:cs="Arial"/>
          <w:sz w:val="22"/>
          <w:szCs w:val="22"/>
        </w:rPr>
      </w:pPr>
      <w:r w:rsidRPr="00FC32A9">
        <w:rPr>
          <w:rFonts w:ascii="Arial" w:hAnsi="Arial" w:cs="Arial"/>
          <w:b/>
          <w:sz w:val="22"/>
          <w:szCs w:val="22"/>
        </w:rPr>
        <w:t>Required Textbook:</w:t>
      </w:r>
      <w:r w:rsidRPr="00FC32A9">
        <w:rPr>
          <w:rFonts w:ascii="Arial" w:hAnsi="Arial" w:cs="Arial"/>
          <w:sz w:val="22"/>
          <w:szCs w:val="22"/>
        </w:rPr>
        <w:t xml:space="preserve"> Breedlove, S. M., &amp; Watson, N. V. (20</w:t>
      </w:r>
      <w:r w:rsidR="00434367">
        <w:rPr>
          <w:rFonts w:ascii="Arial" w:hAnsi="Arial" w:cs="Arial"/>
          <w:sz w:val="22"/>
          <w:szCs w:val="22"/>
        </w:rPr>
        <w:t>2</w:t>
      </w:r>
      <w:r w:rsidR="00052EE7">
        <w:rPr>
          <w:rFonts w:ascii="Arial" w:hAnsi="Arial" w:cs="Arial"/>
          <w:sz w:val="22"/>
          <w:szCs w:val="22"/>
        </w:rPr>
        <w:t>3</w:t>
      </w:r>
      <w:r w:rsidRPr="00FC32A9">
        <w:rPr>
          <w:rFonts w:ascii="Arial" w:hAnsi="Arial" w:cs="Arial"/>
          <w:sz w:val="22"/>
          <w:szCs w:val="22"/>
        </w:rPr>
        <w:t xml:space="preserve">).  </w:t>
      </w:r>
      <w:r w:rsidR="00434367">
        <w:rPr>
          <w:rFonts w:ascii="Arial" w:hAnsi="Arial" w:cs="Arial"/>
          <w:i/>
          <w:sz w:val="22"/>
          <w:szCs w:val="22"/>
        </w:rPr>
        <w:t>Behavioral Neuroscience</w:t>
      </w:r>
      <w:r w:rsidRPr="00FC32A9">
        <w:rPr>
          <w:rFonts w:ascii="Arial" w:hAnsi="Arial" w:cs="Arial"/>
          <w:i/>
          <w:sz w:val="22"/>
          <w:szCs w:val="22"/>
        </w:rPr>
        <w:t xml:space="preserve"> </w:t>
      </w:r>
      <w:r w:rsidRPr="00FC32A9">
        <w:rPr>
          <w:rFonts w:ascii="Arial" w:hAnsi="Arial" w:cs="Arial"/>
          <w:sz w:val="22"/>
          <w:szCs w:val="22"/>
        </w:rPr>
        <w:t>(</w:t>
      </w:r>
      <w:r w:rsidR="00052EE7">
        <w:rPr>
          <w:rFonts w:ascii="Arial" w:hAnsi="Arial" w:cs="Arial"/>
          <w:sz w:val="22"/>
          <w:szCs w:val="22"/>
        </w:rPr>
        <w:t>Tenth</w:t>
      </w:r>
      <w:r w:rsidR="00FC32A9">
        <w:rPr>
          <w:rFonts w:ascii="Arial" w:hAnsi="Arial" w:cs="Arial"/>
          <w:sz w:val="22"/>
          <w:szCs w:val="22"/>
        </w:rPr>
        <w:t xml:space="preserve"> Edition). Sinauer Assoc.</w:t>
      </w:r>
      <w:r w:rsidRPr="00FC32A9">
        <w:rPr>
          <w:rFonts w:ascii="Arial" w:hAnsi="Arial" w:cs="Arial"/>
          <w:sz w:val="22"/>
          <w:szCs w:val="22"/>
        </w:rPr>
        <w:t xml:space="preserve">, Inc.: Sunderland, MA.  </w:t>
      </w:r>
    </w:p>
    <w:p w14:paraId="11390C8B" w14:textId="77777777" w:rsidR="000179C4" w:rsidRDefault="000179C4" w:rsidP="00101920">
      <w:pPr>
        <w:pBdr>
          <w:top w:val="single" w:sz="4" w:space="1" w:color="auto"/>
          <w:left w:val="single" w:sz="4" w:space="4" w:color="auto"/>
          <w:bottom w:val="single" w:sz="4" w:space="1" w:color="auto"/>
          <w:right w:val="single" w:sz="4" w:space="4" w:color="auto"/>
        </w:pBdr>
        <w:ind w:left="-720"/>
        <w:rPr>
          <w:rFonts w:ascii="Arial" w:hAnsi="Arial" w:cs="Arial"/>
          <w:b/>
          <w:sz w:val="22"/>
          <w:szCs w:val="22"/>
        </w:rPr>
      </w:pPr>
    </w:p>
    <w:p w14:paraId="72165994" w14:textId="5073B4AC" w:rsidR="002A41AA" w:rsidRPr="00FC32A9" w:rsidRDefault="000179C4" w:rsidP="00101920">
      <w:pPr>
        <w:pBdr>
          <w:top w:val="single" w:sz="4" w:space="1" w:color="auto"/>
          <w:left w:val="single" w:sz="4" w:space="4" w:color="auto"/>
          <w:bottom w:val="single" w:sz="4" w:space="1" w:color="auto"/>
          <w:right w:val="single" w:sz="4" w:space="4" w:color="auto"/>
        </w:pBdr>
        <w:ind w:left="-720"/>
        <w:rPr>
          <w:rFonts w:ascii="Arial" w:hAnsi="Arial" w:cs="Arial"/>
          <w:sz w:val="22"/>
          <w:szCs w:val="22"/>
        </w:rPr>
      </w:pPr>
      <w:r>
        <w:rPr>
          <w:rFonts w:ascii="Arial" w:hAnsi="Arial" w:cs="Arial"/>
          <w:b/>
          <w:sz w:val="22"/>
          <w:szCs w:val="22"/>
        </w:rPr>
        <w:t xml:space="preserve">Lab Manuals: </w:t>
      </w:r>
      <w:r>
        <w:rPr>
          <w:rFonts w:ascii="Arial" w:hAnsi="Arial" w:cs="Arial"/>
          <w:sz w:val="22"/>
          <w:szCs w:val="22"/>
        </w:rPr>
        <w:t xml:space="preserve">Will be </w:t>
      </w:r>
      <w:r w:rsidR="007020B5">
        <w:rPr>
          <w:rFonts w:ascii="Arial" w:hAnsi="Arial" w:cs="Arial"/>
          <w:sz w:val="22"/>
          <w:szCs w:val="22"/>
        </w:rPr>
        <w:t xml:space="preserve">available </w:t>
      </w:r>
      <w:r w:rsidR="00052EE7">
        <w:rPr>
          <w:rFonts w:ascii="Arial" w:hAnsi="Arial" w:cs="Arial"/>
          <w:sz w:val="22"/>
          <w:szCs w:val="22"/>
        </w:rPr>
        <w:t>on</w:t>
      </w:r>
      <w:r w:rsidR="007020B5">
        <w:rPr>
          <w:rFonts w:ascii="Arial" w:hAnsi="Arial" w:cs="Arial"/>
          <w:sz w:val="22"/>
          <w:szCs w:val="22"/>
        </w:rPr>
        <w:t xml:space="preserve"> </w:t>
      </w:r>
      <w:proofErr w:type="spellStart"/>
      <w:r w:rsidR="009061ED">
        <w:rPr>
          <w:rFonts w:ascii="Arial" w:hAnsi="Arial" w:cs="Arial"/>
          <w:i/>
          <w:iCs/>
          <w:sz w:val="22"/>
          <w:szCs w:val="22"/>
        </w:rPr>
        <w:t>theSpring</w:t>
      </w:r>
      <w:proofErr w:type="spellEnd"/>
      <w:r>
        <w:rPr>
          <w:rFonts w:ascii="Arial" w:hAnsi="Arial" w:cs="Arial"/>
          <w:sz w:val="22"/>
          <w:szCs w:val="22"/>
        </w:rPr>
        <w:t>.</w:t>
      </w:r>
      <w:r w:rsidR="00052EE7">
        <w:rPr>
          <w:rFonts w:ascii="Arial" w:hAnsi="Arial" w:cs="Arial"/>
          <w:sz w:val="22"/>
          <w:szCs w:val="22"/>
        </w:rPr>
        <w:t xml:space="preserve"> Printed manual copies will be available during lab times.</w:t>
      </w:r>
    </w:p>
    <w:p w14:paraId="5E7769DE" w14:textId="77777777" w:rsidR="002A41AA" w:rsidRPr="00FC32A9" w:rsidRDefault="002A41AA" w:rsidP="00101920">
      <w:pPr>
        <w:pBdr>
          <w:top w:val="single" w:sz="4" w:space="1" w:color="auto"/>
          <w:left w:val="single" w:sz="4" w:space="4" w:color="auto"/>
          <w:bottom w:val="single" w:sz="4" w:space="1" w:color="auto"/>
          <w:right w:val="single" w:sz="4" w:space="4" w:color="auto"/>
        </w:pBdr>
        <w:ind w:left="-720"/>
        <w:rPr>
          <w:rFonts w:ascii="Arial" w:hAnsi="Arial" w:cs="Arial"/>
          <w:sz w:val="22"/>
          <w:szCs w:val="22"/>
        </w:rPr>
      </w:pPr>
    </w:p>
    <w:p w14:paraId="26254117" w14:textId="2511481F" w:rsidR="002A41AA" w:rsidRDefault="002A41AA" w:rsidP="00101920">
      <w:pPr>
        <w:pBdr>
          <w:top w:val="single" w:sz="4" w:space="1" w:color="auto"/>
          <w:left w:val="single" w:sz="4" w:space="4" w:color="auto"/>
          <w:bottom w:val="single" w:sz="4" w:space="1" w:color="auto"/>
          <w:right w:val="single" w:sz="4" w:space="4" w:color="auto"/>
        </w:pBdr>
        <w:ind w:left="-720"/>
        <w:rPr>
          <w:rFonts w:ascii="Arial" w:hAnsi="Arial" w:cs="Arial"/>
          <w:sz w:val="22"/>
          <w:szCs w:val="22"/>
        </w:rPr>
      </w:pPr>
      <w:r w:rsidRPr="00FC32A9">
        <w:rPr>
          <w:rFonts w:ascii="Arial" w:hAnsi="Arial" w:cs="Arial"/>
          <w:b/>
          <w:sz w:val="22"/>
          <w:szCs w:val="22"/>
        </w:rPr>
        <w:t>Supplementary Readings:</w:t>
      </w:r>
      <w:r w:rsidRPr="00FC32A9">
        <w:rPr>
          <w:rFonts w:ascii="Arial" w:hAnsi="Arial" w:cs="Arial"/>
          <w:sz w:val="22"/>
          <w:szCs w:val="22"/>
        </w:rPr>
        <w:t xml:space="preserve">  Will be available on </w:t>
      </w:r>
      <w:proofErr w:type="spellStart"/>
      <w:r w:rsidR="009061ED">
        <w:rPr>
          <w:rFonts w:ascii="Arial" w:hAnsi="Arial" w:cs="Arial"/>
          <w:i/>
          <w:iCs/>
          <w:sz w:val="22"/>
          <w:szCs w:val="22"/>
        </w:rPr>
        <w:t>theSpring</w:t>
      </w:r>
      <w:proofErr w:type="spellEnd"/>
      <w:r w:rsidRPr="00FC32A9">
        <w:rPr>
          <w:rFonts w:ascii="Arial" w:hAnsi="Arial" w:cs="Arial"/>
          <w:sz w:val="22"/>
          <w:szCs w:val="22"/>
        </w:rPr>
        <w:t>.</w:t>
      </w:r>
      <w:r w:rsidR="009F484B">
        <w:rPr>
          <w:rFonts w:ascii="Arial" w:hAnsi="Arial" w:cs="Arial"/>
          <w:sz w:val="22"/>
          <w:szCs w:val="22"/>
        </w:rPr>
        <w:t xml:space="preserve"> </w:t>
      </w:r>
      <w:r w:rsidR="002A7C81">
        <w:rPr>
          <w:rFonts w:ascii="Arial" w:hAnsi="Arial" w:cs="Arial"/>
          <w:sz w:val="22"/>
          <w:szCs w:val="22"/>
        </w:rPr>
        <w:t xml:space="preserve">Some </w:t>
      </w:r>
      <w:r w:rsidR="00735E32">
        <w:rPr>
          <w:rFonts w:ascii="Arial" w:hAnsi="Arial" w:cs="Arial"/>
          <w:sz w:val="22"/>
          <w:szCs w:val="22"/>
        </w:rPr>
        <w:t>assignments</w:t>
      </w:r>
      <w:r w:rsidR="002A7C81">
        <w:rPr>
          <w:rFonts w:ascii="Arial" w:hAnsi="Arial" w:cs="Arial"/>
          <w:sz w:val="22"/>
          <w:szCs w:val="22"/>
        </w:rPr>
        <w:t xml:space="preserve"> may change</w:t>
      </w:r>
      <w:r w:rsidR="009F484B">
        <w:rPr>
          <w:rFonts w:ascii="Arial" w:hAnsi="Arial" w:cs="Arial"/>
          <w:sz w:val="22"/>
          <w:szCs w:val="22"/>
        </w:rPr>
        <w:t xml:space="preserve">, as new readings of interest may </w:t>
      </w:r>
      <w:r w:rsidR="002A7C81">
        <w:rPr>
          <w:rFonts w:ascii="Arial" w:hAnsi="Arial" w:cs="Arial"/>
          <w:sz w:val="22"/>
          <w:szCs w:val="22"/>
        </w:rPr>
        <w:t>be published</w:t>
      </w:r>
      <w:r w:rsidR="009F484B">
        <w:rPr>
          <w:rFonts w:ascii="Arial" w:hAnsi="Arial" w:cs="Arial"/>
          <w:sz w:val="22"/>
          <w:szCs w:val="22"/>
        </w:rPr>
        <w:t xml:space="preserve"> during the semester.</w:t>
      </w:r>
    </w:p>
    <w:p w14:paraId="22262669" w14:textId="77777777" w:rsidR="000B2940" w:rsidRDefault="000B2940" w:rsidP="00101920">
      <w:pPr>
        <w:pBdr>
          <w:top w:val="single" w:sz="4" w:space="1" w:color="auto"/>
          <w:left w:val="single" w:sz="4" w:space="4" w:color="auto"/>
          <w:bottom w:val="single" w:sz="4" w:space="1" w:color="auto"/>
          <w:right w:val="single" w:sz="4" w:space="4" w:color="auto"/>
        </w:pBdr>
        <w:ind w:left="-720"/>
        <w:rPr>
          <w:rFonts w:ascii="Arial" w:hAnsi="Arial" w:cs="Arial"/>
          <w:sz w:val="22"/>
          <w:szCs w:val="22"/>
        </w:rPr>
      </w:pPr>
    </w:p>
    <w:p w14:paraId="2C9C614A" w14:textId="59CB9977" w:rsidR="000B2940" w:rsidRPr="00FC32A9" w:rsidRDefault="000B2940" w:rsidP="00101920">
      <w:pPr>
        <w:pBdr>
          <w:top w:val="single" w:sz="4" w:space="1" w:color="auto"/>
          <w:left w:val="single" w:sz="4" w:space="4" w:color="auto"/>
          <w:bottom w:val="single" w:sz="4" w:space="1" w:color="auto"/>
          <w:right w:val="single" w:sz="4" w:space="4" w:color="auto"/>
        </w:pBdr>
        <w:ind w:left="-720"/>
        <w:rPr>
          <w:rFonts w:ascii="Arial" w:hAnsi="Arial" w:cs="Arial"/>
          <w:sz w:val="22"/>
          <w:szCs w:val="22"/>
        </w:rPr>
      </w:pPr>
      <w:r>
        <w:rPr>
          <w:rFonts w:ascii="Arial" w:hAnsi="Arial" w:cs="Arial"/>
          <w:sz w:val="22"/>
          <w:szCs w:val="22"/>
        </w:rPr>
        <w:t xml:space="preserve">NOTE: </w:t>
      </w:r>
      <w:r>
        <w:rPr>
          <w:rFonts w:ascii="Arial" w:hAnsi="Arial"/>
          <w:sz w:val="22"/>
        </w:rPr>
        <w:t xml:space="preserve">It is expected that readings </w:t>
      </w:r>
      <w:r w:rsidR="00434367">
        <w:rPr>
          <w:rFonts w:ascii="Arial" w:hAnsi="Arial"/>
          <w:sz w:val="22"/>
        </w:rPr>
        <w:t xml:space="preserve">and viewing of pre-recorded lectures </w:t>
      </w:r>
      <w:r>
        <w:rPr>
          <w:rFonts w:ascii="Arial" w:hAnsi="Arial"/>
          <w:sz w:val="22"/>
        </w:rPr>
        <w:t xml:space="preserve">will be done </w:t>
      </w:r>
      <w:r w:rsidRPr="000B2940">
        <w:rPr>
          <w:rFonts w:ascii="Arial" w:hAnsi="Arial"/>
          <w:b/>
          <w:sz w:val="22"/>
        </w:rPr>
        <w:t>BEFORE</w:t>
      </w:r>
      <w:r>
        <w:rPr>
          <w:rFonts w:ascii="Arial" w:hAnsi="Arial"/>
          <w:sz w:val="22"/>
        </w:rPr>
        <w:t xml:space="preserve"> the corresponding day of lecture.</w:t>
      </w:r>
      <w:r w:rsidR="00AD2E99">
        <w:rPr>
          <w:rFonts w:ascii="Arial" w:hAnsi="Arial"/>
          <w:sz w:val="22"/>
        </w:rPr>
        <w:t xml:space="preserve"> See the </w:t>
      </w:r>
      <w:r w:rsidR="00735E32">
        <w:rPr>
          <w:rFonts w:ascii="Arial" w:hAnsi="Arial"/>
          <w:sz w:val="22"/>
        </w:rPr>
        <w:t xml:space="preserve">learning </w:t>
      </w:r>
      <w:r w:rsidR="00AD2E99">
        <w:rPr>
          <w:rFonts w:ascii="Arial" w:hAnsi="Arial"/>
          <w:sz w:val="22"/>
        </w:rPr>
        <w:t>guide</w:t>
      </w:r>
      <w:r w:rsidR="00735E32">
        <w:rPr>
          <w:rFonts w:ascii="Arial" w:hAnsi="Arial"/>
          <w:sz w:val="22"/>
        </w:rPr>
        <w:t>lines</w:t>
      </w:r>
      <w:r w:rsidR="00AD2E99">
        <w:rPr>
          <w:rFonts w:ascii="Arial" w:hAnsi="Arial"/>
          <w:sz w:val="22"/>
        </w:rPr>
        <w:t xml:space="preserve"> posted on </w:t>
      </w:r>
      <w:proofErr w:type="spellStart"/>
      <w:r w:rsidR="009061ED">
        <w:rPr>
          <w:rFonts w:ascii="Arial" w:hAnsi="Arial"/>
          <w:i/>
          <w:iCs/>
          <w:sz w:val="22"/>
        </w:rPr>
        <w:t>theSpring</w:t>
      </w:r>
      <w:proofErr w:type="spellEnd"/>
      <w:r w:rsidR="00AD2E99">
        <w:rPr>
          <w:rFonts w:ascii="Arial" w:hAnsi="Arial"/>
          <w:sz w:val="22"/>
        </w:rPr>
        <w:t xml:space="preserve"> for more info about how to engage with the readings most effectively.</w:t>
      </w:r>
    </w:p>
    <w:p w14:paraId="54EFA6CF" w14:textId="77777777" w:rsidR="002A41AA" w:rsidRPr="00FC32A9" w:rsidRDefault="002A41AA" w:rsidP="001019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Arial" w:hAnsi="Arial" w:cs="Arial"/>
          <w:b/>
          <w:sz w:val="22"/>
          <w:szCs w:val="22"/>
        </w:rPr>
      </w:pPr>
    </w:p>
    <w:p w14:paraId="088926D3" w14:textId="77777777" w:rsidR="00F2087A" w:rsidRDefault="00F2087A" w:rsidP="001019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Arial" w:hAnsi="Arial"/>
          <w:b/>
          <w:sz w:val="22"/>
          <w:szCs w:val="22"/>
        </w:rPr>
      </w:pPr>
    </w:p>
    <w:p w14:paraId="5D09F081" w14:textId="77295AB1" w:rsidR="00C70E94" w:rsidRDefault="003D7DBD" w:rsidP="001019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Arial" w:hAnsi="Arial"/>
          <w:b/>
          <w:sz w:val="22"/>
          <w:szCs w:val="22"/>
        </w:rPr>
      </w:pPr>
      <w:r w:rsidRPr="009405A2">
        <w:rPr>
          <w:rFonts w:ascii="Arial" w:hAnsi="Arial"/>
          <w:b/>
          <w:sz w:val="22"/>
          <w:szCs w:val="22"/>
        </w:rPr>
        <w:t xml:space="preserve">Course </w:t>
      </w:r>
      <w:r w:rsidR="00D57262" w:rsidRPr="009405A2">
        <w:rPr>
          <w:rFonts w:ascii="Arial" w:hAnsi="Arial"/>
          <w:b/>
          <w:sz w:val="22"/>
          <w:szCs w:val="22"/>
        </w:rPr>
        <w:t>Goals</w:t>
      </w:r>
      <w:r w:rsidRPr="009405A2">
        <w:rPr>
          <w:rFonts w:ascii="Arial" w:hAnsi="Arial"/>
          <w:b/>
          <w:sz w:val="22"/>
          <w:szCs w:val="22"/>
        </w:rPr>
        <w:t xml:space="preserve"> </w:t>
      </w:r>
    </w:p>
    <w:p w14:paraId="2C6CD455" w14:textId="615C6512" w:rsidR="003D7DBD" w:rsidRPr="009405A2" w:rsidRDefault="003D7DBD" w:rsidP="001019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Arial" w:hAnsi="Arial"/>
          <w:sz w:val="22"/>
          <w:szCs w:val="22"/>
        </w:rPr>
      </w:pPr>
      <w:r w:rsidRPr="009405A2">
        <w:rPr>
          <w:rFonts w:ascii="Arial" w:hAnsi="Arial"/>
          <w:sz w:val="22"/>
          <w:szCs w:val="22"/>
        </w:rPr>
        <w:t xml:space="preserve"> </w:t>
      </w:r>
    </w:p>
    <w:p w14:paraId="661A8390" w14:textId="7CD12038" w:rsidR="00050634" w:rsidRPr="00434367" w:rsidRDefault="00FC32A9" w:rsidP="00101920">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firstLine="0"/>
        <w:rPr>
          <w:rFonts w:ascii="Arial" w:hAnsi="Arial"/>
          <w:b/>
          <w:sz w:val="22"/>
          <w:szCs w:val="22"/>
        </w:rPr>
      </w:pPr>
      <w:r w:rsidRPr="00434367">
        <w:rPr>
          <w:rFonts w:ascii="Arial" w:hAnsi="Arial"/>
          <w:b/>
          <w:sz w:val="22"/>
          <w:szCs w:val="22"/>
        </w:rPr>
        <w:t>Students should l</w:t>
      </w:r>
      <w:r w:rsidR="00050634" w:rsidRPr="00434367">
        <w:rPr>
          <w:rFonts w:ascii="Arial" w:hAnsi="Arial"/>
          <w:b/>
          <w:sz w:val="22"/>
          <w:szCs w:val="22"/>
        </w:rPr>
        <w:t>earn about…</w:t>
      </w:r>
    </w:p>
    <w:p w14:paraId="602C6716" w14:textId="77777777" w:rsidR="00464568" w:rsidRDefault="00464568" w:rsidP="00101920">
      <w:pPr>
        <w:pStyle w:val="ListParagraph"/>
        <w:widowControl w:val="0"/>
        <w:numPr>
          <w:ilvl w:val="1"/>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firstLine="0"/>
        <w:rPr>
          <w:rFonts w:ascii="Arial" w:hAnsi="Arial"/>
          <w:sz w:val="22"/>
          <w:szCs w:val="22"/>
        </w:rPr>
      </w:pPr>
      <w:r>
        <w:rPr>
          <w:rFonts w:ascii="Arial" w:hAnsi="Arial"/>
          <w:sz w:val="22"/>
          <w:szCs w:val="22"/>
        </w:rPr>
        <w:t>How the brain is organized</w:t>
      </w:r>
    </w:p>
    <w:p w14:paraId="173465E1" w14:textId="227B9CBF" w:rsidR="00B4708D" w:rsidRDefault="00FC32A9" w:rsidP="00101920">
      <w:pPr>
        <w:pStyle w:val="ListParagraph"/>
        <w:widowControl w:val="0"/>
        <w:numPr>
          <w:ilvl w:val="1"/>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firstLine="0"/>
        <w:rPr>
          <w:rFonts w:ascii="Arial" w:hAnsi="Arial"/>
          <w:sz w:val="22"/>
          <w:szCs w:val="22"/>
        </w:rPr>
      </w:pPr>
      <w:r>
        <w:rPr>
          <w:rFonts w:ascii="Arial" w:hAnsi="Arial"/>
          <w:sz w:val="22"/>
          <w:szCs w:val="22"/>
        </w:rPr>
        <w:t>How neurons work, alone and in brain circuits, to guide behavior</w:t>
      </w:r>
    </w:p>
    <w:p w14:paraId="1C19121B" w14:textId="6B9A3632" w:rsidR="00FC32A9" w:rsidRDefault="00FC32A9" w:rsidP="00101920">
      <w:pPr>
        <w:pStyle w:val="ListParagraph"/>
        <w:widowControl w:val="0"/>
        <w:numPr>
          <w:ilvl w:val="1"/>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firstLine="0"/>
        <w:rPr>
          <w:rFonts w:ascii="Arial" w:hAnsi="Arial"/>
          <w:sz w:val="22"/>
          <w:szCs w:val="22"/>
        </w:rPr>
      </w:pPr>
      <w:r>
        <w:rPr>
          <w:rFonts w:ascii="Arial" w:hAnsi="Arial"/>
          <w:sz w:val="22"/>
          <w:szCs w:val="22"/>
        </w:rPr>
        <w:t>What determines the function</w:t>
      </w:r>
      <w:r w:rsidR="009061ED">
        <w:rPr>
          <w:rFonts w:ascii="Arial" w:hAnsi="Arial"/>
          <w:sz w:val="22"/>
          <w:szCs w:val="22"/>
        </w:rPr>
        <w:t>s</w:t>
      </w:r>
      <w:r>
        <w:rPr>
          <w:rFonts w:ascii="Arial" w:hAnsi="Arial"/>
          <w:sz w:val="22"/>
          <w:szCs w:val="22"/>
        </w:rPr>
        <w:t xml:space="preserve"> that a given neuron will </w:t>
      </w:r>
      <w:proofErr w:type="gramStart"/>
      <w:r>
        <w:rPr>
          <w:rFonts w:ascii="Arial" w:hAnsi="Arial"/>
          <w:sz w:val="22"/>
          <w:szCs w:val="22"/>
        </w:rPr>
        <w:t>have</w:t>
      </w:r>
      <w:proofErr w:type="gramEnd"/>
    </w:p>
    <w:p w14:paraId="4C82B7B2" w14:textId="29F24B3B" w:rsidR="00FC32A9" w:rsidRPr="009405A2" w:rsidRDefault="00FC32A9" w:rsidP="00101920">
      <w:pPr>
        <w:pStyle w:val="ListParagraph"/>
        <w:widowControl w:val="0"/>
        <w:numPr>
          <w:ilvl w:val="1"/>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firstLine="0"/>
        <w:rPr>
          <w:rFonts w:ascii="Arial" w:hAnsi="Arial"/>
          <w:sz w:val="22"/>
          <w:szCs w:val="22"/>
        </w:rPr>
      </w:pPr>
      <w:r>
        <w:rPr>
          <w:rFonts w:ascii="Arial" w:hAnsi="Arial"/>
          <w:sz w:val="22"/>
          <w:szCs w:val="22"/>
        </w:rPr>
        <w:t>Methods that can be used to answer questions about the nervous system</w:t>
      </w:r>
    </w:p>
    <w:p w14:paraId="5E0C3B70" w14:textId="77777777" w:rsidR="008F307A" w:rsidRPr="009405A2" w:rsidRDefault="008F307A" w:rsidP="00101920">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Arial" w:hAnsi="Arial"/>
          <w:sz w:val="22"/>
          <w:szCs w:val="22"/>
        </w:rPr>
      </w:pPr>
    </w:p>
    <w:p w14:paraId="33ADB47D" w14:textId="352E4F7A" w:rsidR="00050634" w:rsidRPr="00434367" w:rsidRDefault="00A21459" w:rsidP="00101920">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firstLine="0"/>
        <w:rPr>
          <w:rFonts w:ascii="Arial" w:hAnsi="Arial"/>
          <w:b/>
          <w:sz w:val="22"/>
          <w:szCs w:val="22"/>
        </w:rPr>
      </w:pPr>
      <w:r w:rsidRPr="00434367">
        <w:rPr>
          <w:rFonts w:ascii="Arial" w:hAnsi="Arial"/>
          <w:b/>
          <w:sz w:val="22"/>
          <w:szCs w:val="22"/>
        </w:rPr>
        <w:t>Improve your ability to</w:t>
      </w:r>
      <w:r w:rsidR="00050634" w:rsidRPr="00434367">
        <w:rPr>
          <w:rFonts w:ascii="Arial" w:hAnsi="Arial"/>
          <w:b/>
          <w:sz w:val="22"/>
          <w:szCs w:val="22"/>
        </w:rPr>
        <w:t>…</w:t>
      </w:r>
    </w:p>
    <w:p w14:paraId="5A69E2E7" w14:textId="52476085" w:rsidR="0050740D" w:rsidRDefault="0050740D" w:rsidP="00101920">
      <w:pPr>
        <w:pStyle w:val="ListParagraph"/>
        <w:widowControl w:val="0"/>
        <w:numPr>
          <w:ilvl w:val="1"/>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firstLine="0"/>
        <w:rPr>
          <w:rFonts w:ascii="Arial" w:hAnsi="Arial"/>
          <w:sz w:val="22"/>
          <w:szCs w:val="22"/>
        </w:rPr>
      </w:pPr>
      <w:r>
        <w:rPr>
          <w:rFonts w:ascii="Arial" w:hAnsi="Arial"/>
          <w:sz w:val="22"/>
          <w:szCs w:val="22"/>
        </w:rPr>
        <w:t>Extract major concepts from complex material</w:t>
      </w:r>
    </w:p>
    <w:p w14:paraId="2B32ADEE" w14:textId="1A5486A0" w:rsidR="0050740D" w:rsidRDefault="0050740D" w:rsidP="00101920">
      <w:pPr>
        <w:pStyle w:val="ListParagraph"/>
        <w:widowControl w:val="0"/>
        <w:numPr>
          <w:ilvl w:val="1"/>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firstLine="0"/>
        <w:rPr>
          <w:rFonts w:ascii="Arial" w:hAnsi="Arial"/>
          <w:sz w:val="22"/>
          <w:szCs w:val="22"/>
        </w:rPr>
      </w:pPr>
      <w:r>
        <w:rPr>
          <w:rFonts w:ascii="Arial" w:hAnsi="Arial"/>
          <w:sz w:val="22"/>
          <w:szCs w:val="22"/>
        </w:rPr>
        <w:t>Read graphs/charts and interpret data, integrating various form</w:t>
      </w:r>
      <w:r w:rsidR="00790D8C">
        <w:rPr>
          <w:rFonts w:ascii="Arial" w:hAnsi="Arial"/>
          <w:sz w:val="22"/>
          <w:szCs w:val="22"/>
        </w:rPr>
        <w:t>s</w:t>
      </w:r>
      <w:r>
        <w:rPr>
          <w:rFonts w:ascii="Arial" w:hAnsi="Arial"/>
          <w:sz w:val="22"/>
          <w:szCs w:val="22"/>
        </w:rPr>
        <w:t xml:space="preserve"> of information</w:t>
      </w:r>
    </w:p>
    <w:p w14:paraId="174EBF16" w14:textId="12751E45" w:rsidR="0050740D" w:rsidRDefault="0050740D" w:rsidP="00101920">
      <w:pPr>
        <w:pStyle w:val="ListParagraph"/>
        <w:widowControl w:val="0"/>
        <w:numPr>
          <w:ilvl w:val="1"/>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firstLine="0"/>
        <w:rPr>
          <w:rFonts w:ascii="Arial" w:hAnsi="Arial"/>
          <w:sz w:val="22"/>
          <w:szCs w:val="22"/>
        </w:rPr>
      </w:pPr>
      <w:r>
        <w:rPr>
          <w:rFonts w:ascii="Arial" w:hAnsi="Arial"/>
          <w:sz w:val="22"/>
          <w:szCs w:val="22"/>
        </w:rPr>
        <w:t>Communicate about scientific concepts verbally and through writing</w:t>
      </w:r>
    </w:p>
    <w:p w14:paraId="2845A26E" w14:textId="478BFA17" w:rsidR="0050740D" w:rsidRDefault="0050740D" w:rsidP="00101920">
      <w:pPr>
        <w:pStyle w:val="ListParagraph"/>
        <w:widowControl w:val="0"/>
        <w:numPr>
          <w:ilvl w:val="1"/>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firstLine="0"/>
        <w:rPr>
          <w:rFonts w:ascii="Arial" w:hAnsi="Arial"/>
          <w:sz w:val="22"/>
          <w:szCs w:val="22"/>
        </w:rPr>
      </w:pPr>
      <w:r>
        <w:rPr>
          <w:rFonts w:ascii="Arial" w:hAnsi="Arial"/>
          <w:sz w:val="22"/>
          <w:szCs w:val="22"/>
        </w:rPr>
        <w:t>Interact</w:t>
      </w:r>
      <w:r w:rsidR="00790D8C">
        <w:rPr>
          <w:rFonts w:ascii="Arial" w:hAnsi="Arial"/>
          <w:sz w:val="22"/>
          <w:szCs w:val="22"/>
        </w:rPr>
        <w:t xml:space="preserve"> </w:t>
      </w:r>
      <w:r w:rsidR="00464568">
        <w:rPr>
          <w:rFonts w:ascii="Arial" w:hAnsi="Arial"/>
          <w:sz w:val="22"/>
          <w:szCs w:val="22"/>
        </w:rPr>
        <w:t>productively</w:t>
      </w:r>
      <w:r w:rsidR="008F4932">
        <w:rPr>
          <w:rFonts w:ascii="Arial" w:hAnsi="Arial"/>
          <w:sz w:val="22"/>
          <w:szCs w:val="22"/>
        </w:rPr>
        <w:t xml:space="preserve"> with classmates, teaching assi</w:t>
      </w:r>
      <w:r w:rsidR="00790D8C">
        <w:rPr>
          <w:rFonts w:ascii="Arial" w:hAnsi="Arial"/>
          <w:sz w:val="22"/>
          <w:szCs w:val="22"/>
        </w:rPr>
        <w:t>stant</w:t>
      </w:r>
      <w:r>
        <w:rPr>
          <w:rFonts w:ascii="Arial" w:hAnsi="Arial"/>
          <w:sz w:val="22"/>
          <w:szCs w:val="22"/>
        </w:rPr>
        <w:t>s, and instructors</w:t>
      </w:r>
      <w:r w:rsidR="00907D25">
        <w:rPr>
          <w:rFonts w:ascii="Arial" w:hAnsi="Arial"/>
          <w:sz w:val="22"/>
          <w:szCs w:val="22"/>
        </w:rPr>
        <w:t xml:space="preserve"> </w:t>
      </w:r>
      <w:r w:rsidR="00434367">
        <w:rPr>
          <w:rFonts w:ascii="Arial" w:hAnsi="Arial"/>
          <w:sz w:val="22"/>
          <w:szCs w:val="22"/>
        </w:rPr>
        <w:t>virtually</w:t>
      </w:r>
    </w:p>
    <w:p w14:paraId="5241AAB9" w14:textId="77777777" w:rsidR="00907D25" w:rsidRDefault="00907D25" w:rsidP="00101920">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Arial" w:hAnsi="Arial"/>
          <w:sz w:val="22"/>
          <w:szCs w:val="22"/>
        </w:rPr>
      </w:pPr>
    </w:p>
    <w:p w14:paraId="5FD099AE" w14:textId="4BD4EA0E" w:rsidR="0050740D" w:rsidRPr="00434367" w:rsidRDefault="0050740D" w:rsidP="00101920">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firstLine="0"/>
        <w:rPr>
          <w:rFonts w:ascii="Arial" w:hAnsi="Arial"/>
          <w:b/>
          <w:sz w:val="22"/>
          <w:szCs w:val="22"/>
        </w:rPr>
      </w:pPr>
      <w:r w:rsidRPr="00434367">
        <w:rPr>
          <w:rFonts w:ascii="Arial" w:hAnsi="Arial"/>
          <w:b/>
          <w:sz w:val="22"/>
          <w:szCs w:val="22"/>
        </w:rPr>
        <w:t>Challenge yourself</w:t>
      </w:r>
      <w:r w:rsidR="00907D25" w:rsidRPr="00434367">
        <w:rPr>
          <w:rFonts w:ascii="Arial" w:hAnsi="Arial"/>
          <w:b/>
          <w:sz w:val="22"/>
          <w:szCs w:val="22"/>
        </w:rPr>
        <w:t>…</w:t>
      </w:r>
    </w:p>
    <w:p w14:paraId="52FA07CC" w14:textId="77777777" w:rsidR="00C70E94" w:rsidRDefault="00C70E94" w:rsidP="00101920">
      <w:pPr>
        <w:pStyle w:val="ListParagraph"/>
        <w:widowControl w:val="0"/>
        <w:numPr>
          <w:ilvl w:val="1"/>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firstLine="0"/>
        <w:rPr>
          <w:rFonts w:ascii="Arial" w:hAnsi="Arial"/>
          <w:sz w:val="22"/>
          <w:szCs w:val="22"/>
        </w:rPr>
      </w:pPr>
      <w:r>
        <w:rPr>
          <w:rFonts w:ascii="Arial" w:hAnsi="Arial"/>
          <w:sz w:val="22"/>
          <w:szCs w:val="22"/>
        </w:rPr>
        <w:t>To engage with the material and enjoy the learning process!</w:t>
      </w:r>
    </w:p>
    <w:p w14:paraId="5254587D" w14:textId="36D5CA6A" w:rsidR="0050740D" w:rsidRPr="00C70E94" w:rsidRDefault="0050740D" w:rsidP="00101920">
      <w:pPr>
        <w:pStyle w:val="ListParagraph"/>
        <w:widowControl w:val="0"/>
        <w:numPr>
          <w:ilvl w:val="1"/>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firstLine="0"/>
        <w:rPr>
          <w:rFonts w:ascii="Arial" w:hAnsi="Arial"/>
          <w:sz w:val="22"/>
          <w:szCs w:val="22"/>
        </w:rPr>
      </w:pPr>
      <w:r>
        <w:rPr>
          <w:rFonts w:ascii="Arial" w:hAnsi="Arial"/>
          <w:sz w:val="22"/>
          <w:szCs w:val="22"/>
        </w:rPr>
        <w:t>To tackle tough issues</w:t>
      </w:r>
      <w:r w:rsidR="00C70E94">
        <w:rPr>
          <w:rFonts w:ascii="Arial" w:hAnsi="Arial"/>
          <w:sz w:val="22"/>
          <w:szCs w:val="22"/>
        </w:rPr>
        <w:t xml:space="preserve"> and ask questions you had never imagined before</w:t>
      </w:r>
    </w:p>
    <w:p w14:paraId="3C6D46BC" w14:textId="348C2AD1" w:rsidR="0050740D" w:rsidRDefault="0050740D" w:rsidP="00101920">
      <w:pPr>
        <w:pStyle w:val="ListParagraph"/>
        <w:widowControl w:val="0"/>
        <w:numPr>
          <w:ilvl w:val="1"/>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firstLine="0"/>
        <w:rPr>
          <w:rFonts w:ascii="Arial" w:hAnsi="Arial"/>
          <w:sz w:val="22"/>
          <w:szCs w:val="22"/>
        </w:rPr>
      </w:pPr>
      <w:r>
        <w:rPr>
          <w:rFonts w:ascii="Arial" w:hAnsi="Arial"/>
          <w:sz w:val="22"/>
          <w:szCs w:val="22"/>
        </w:rPr>
        <w:t xml:space="preserve">To be </w:t>
      </w:r>
      <w:r w:rsidR="00C70E94">
        <w:rPr>
          <w:rFonts w:ascii="Arial" w:hAnsi="Arial"/>
          <w:sz w:val="22"/>
          <w:szCs w:val="22"/>
        </w:rPr>
        <w:t xml:space="preserve">willing to change the way you </w:t>
      </w:r>
      <w:r>
        <w:rPr>
          <w:rFonts w:ascii="Arial" w:hAnsi="Arial"/>
          <w:sz w:val="22"/>
          <w:szCs w:val="22"/>
        </w:rPr>
        <w:t>vie</w:t>
      </w:r>
      <w:r w:rsidR="00C70E94">
        <w:rPr>
          <w:rFonts w:ascii="Arial" w:hAnsi="Arial"/>
          <w:sz w:val="22"/>
          <w:szCs w:val="22"/>
        </w:rPr>
        <w:t>w the roles of the nervous system</w:t>
      </w:r>
    </w:p>
    <w:p w14:paraId="2FFBE3AB" w14:textId="77777777" w:rsidR="00434367" w:rsidRDefault="00907D25" w:rsidP="00101920">
      <w:pPr>
        <w:pStyle w:val="ListParagraph"/>
        <w:widowControl w:val="0"/>
        <w:numPr>
          <w:ilvl w:val="1"/>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firstLine="0"/>
        <w:rPr>
          <w:rFonts w:ascii="Arial" w:hAnsi="Arial"/>
          <w:sz w:val="22"/>
          <w:szCs w:val="22"/>
        </w:rPr>
      </w:pPr>
      <w:r>
        <w:rPr>
          <w:rFonts w:ascii="Arial" w:hAnsi="Arial"/>
          <w:sz w:val="22"/>
          <w:szCs w:val="22"/>
        </w:rPr>
        <w:t xml:space="preserve">To apply info from the course to other contexts or disciplines, including developing an </w:t>
      </w:r>
    </w:p>
    <w:p w14:paraId="74565D10" w14:textId="6D59DA1B" w:rsidR="00907D25" w:rsidRPr="0050740D" w:rsidRDefault="00434367" w:rsidP="00434367">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Arial" w:hAnsi="Arial"/>
          <w:sz w:val="22"/>
          <w:szCs w:val="22"/>
        </w:rPr>
      </w:pPr>
      <w:r>
        <w:rPr>
          <w:rFonts w:ascii="Arial" w:hAnsi="Arial"/>
          <w:sz w:val="22"/>
          <w:szCs w:val="22"/>
        </w:rPr>
        <w:tab/>
      </w:r>
      <w:r w:rsidR="00907D25">
        <w:rPr>
          <w:rFonts w:ascii="Arial" w:hAnsi="Arial"/>
          <w:sz w:val="22"/>
          <w:szCs w:val="22"/>
        </w:rPr>
        <w:t>appreciation for how neuroscience is relevant in modern society and in your life</w:t>
      </w:r>
    </w:p>
    <w:p w14:paraId="4A75FD0A" w14:textId="4272894C" w:rsidR="0012398B" w:rsidRDefault="0012398B" w:rsidP="008548A9">
      <w:pPr>
        <w:rPr>
          <w:rFonts w:ascii="Arial" w:hAnsi="Arial"/>
          <w:b/>
          <w:sz w:val="22"/>
          <w:szCs w:val="22"/>
        </w:rPr>
      </w:pPr>
      <w:r>
        <w:rPr>
          <w:rFonts w:ascii="Arial" w:hAnsi="Arial"/>
          <w:b/>
          <w:sz w:val="22"/>
          <w:szCs w:val="22"/>
        </w:rPr>
        <w:br w:type="page"/>
      </w:r>
    </w:p>
    <w:p w14:paraId="1DB57317" w14:textId="77777777" w:rsidR="007020B5" w:rsidRPr="003F2455" w:rsidRDefault="007020B5" w:rsidP="00101920">
      <w:pPr>
        <w:ind w:left="-720"/>
        <w:rPr>
          <w:rFonts w:ascii="Arial" w:hAnsi="Arial" w:cs="Arial"/>
          <w:b/>
          <w:sz w:val="22"/>
          <w:szCs w:val="22"/>
        </w:rPr>
      </w:pPr>
      <w:r w:rsidRPr="008A0245">
        <w:rPr>
          <w:rFonts w:ascii="Arial" w:hAnsi="Arial" w:cs="Arial"/>
          <w:b/>
          <w:sz w:val="22"/>
          <w:szCs w:val="22"/>
        </w:rPr>
        <w:lastRenderedPageBreak/>
        <w:t>Assessments</w:t>
      </w:r>
    </w:p>
    <w:p w14:paraId="550CED94" w14:textId="77777777" w:rsidR="007020B5" w:rsidRDefault="007020B5" w:rsidP="00101920">
      <w:pPr>
        <w:ind w:left="-720"/>
        <w:rPr>
          <w:rFonts w:ascii="Arial" w:hAnsi="Arial" w:cs="Arial"/>
          <w:b/>
          <w:sz w:val="22"/>
          <w:szCs w:val="22"/>
        </w:rPr>
      </w:pPr>
    </w:p>
    <w:p w14:paraId="2740F60A" w14:textId="10A8B4EF" w:rsidR="00CE5AFB" w:rsidRDefault="00BE5FFA" w:rsidP="00101920">
      <w:pPr>
        <w:ind w:left="-720"/>
        <w:rPr>
          <w:rFonts w:ascii="Arial" w:hAnsi="Arial" w:cs="Arial"/>
          <w:sz w:val="22"/>
          <w:szCs w:val="22"/>
        </w:rPr>
      </w:pPr>
      <w:r>
        <w:rPr>
          <w:rFonts w:ascii="Arial" w:hAnsi="Arial" w:cs="Arial"/>
          <w:b/>
          <w:sz w:val="22"/>
          <w:szCs w:val="22"/>
        </w:rPr>
        <w:t xml:space="preserve">Reading Responses: </w:t>
      </w:r>
      <w:r>
        <w:rPr>
          <w:rFonts w:ascii="Arial" w:hAnsi="Arial" w:cs="Arial"/>
          <w:sz w:val="22"/>
          <w:szCs w:val="22"/>
        </w:rPr>
        <w:t xml:space="preserve">These </w:t>
      </w:r>
      <w:r w:rsidRPr="00BE5FFA">
        <w:rPr>
          <w:rFonts w:ascii="Arial" w:hAnsi="Arial" w:cs="Arial"/>
          <w:sz w:val="22"/>
          <w:szCs w:val="22"/>
          <w:u w:val="single"/>
        </w:rPr>
        <w:t>written responses to readings</w:t>
      </w:r>
      <w:r>
        <w:rPr>
          <w:rFonts w:ascii="Arial" w:hAnsi="Arial" w:cs="Arial"/>
          <w:sz w:val="22"/>
          <w:szCs w:val="22"/>
        </w:rPr>
        <w:t xml:space="preserve"> for the lecture portion of the course will follow a particular format, which will be laid out </w:t>
      </w:r>
      <w:r w:rsidR="00B43D6C">
        <w:rPr>
          <w:rFonts w:ascii="Arial" w:hAnsi="Arial" w:cs="Arial"/>
          <w:sz w:val="22"/>
          <w:szCs w:val="22"/>
        </w:rPr>
        <w:t xml:space="preserve">in guide documents uploaded to </w:t>
      </w:r>
      <w:proofErr w:type="spellStart"/>
      <w:r w:rsidR="000F6229">
        <w:rPr>
          <w:rFonts w:ascii="Arial" w:hAnsi="Arial" w:cs="Arial"/>
          <w:i/>
          <w:iCs/>
          <w:sz w:val="22"/>
          <w:szCs w:val="22"/>
        </w:rPr>
        <w:t>theSpring</w:t>
      </w:r>
      <w:proofErr w:type="spellEnd"/>
      <w:r>
        <w:rPr>
          <w:rFonts w:ascii="Arial" w:hAnsi="Arial" w:cs="Arial"/>
          <w:sz w:val="22"/>
          <w:szCs w:val="22"/>
        </w:rPr>
        <w:t xml:space="preserve">. The goals of the reading responses are to help keep you up-to-date on the readings and to help you extract key information from them that will then be at your disposal during class to make you feel more prepared to take part in discussion. </w:t>
      </w:r>
      <w:r w:rsidR="00F20F3B">
        <w:rPr>
          <w:rFonts w:ascii="Arial" w:hAnsi="Arial" w:cs="Arial"/>
          <w:sz w:val="22"/>
          <w:szCs w:val="22"/>
        </w:rPr>
        <w:t xml:space="preserve">These will be graded out of a </w:t>
      </w:r>
      <w:proofErr w:type="gramStart"/>
      <w:r w:rsidR="00F20F3B">
        <w:rPr>
          <w:rFonts w:ascii="Arial" w:hAnsi="Arial" w:cs="Arial"/>
          <w:sz w:val="22"/>
          <w:szCs w:val="22"/>
        </w:rPr>
        <w:t>0-3 point</w:t>
      </w:r>
      <w:proofErr w:type="gramEnd"/>
      <w:r w:rsidR="00F20F3B">
        <w:rPr>
          <w:rFonts w:ascii="Arial" w:hAnsi="Arial" w:cs="Arial"/>
          <w:sz w:val="22"/>
          <w:szCs w:val="22"/>
        </w:rPr>
        <w:t xml:space="preserve"> scale, where 3 is excellent, 2 is average, 1 is poor, and 0 is incomplete or not turned in at all.</w:t>
      </w:r>
    </w:p>
    <w:p w14:paraId="5FB4EAF3" w14:textId="77777777" w:rsidR="00CE5AFB" w:rsidRDefault="00CE5AFB" w:rsidP="00101920">
      <w:pPr>
        <w:ind w:left="-720"/>
        <w:rPr>
          <w:rFonts w:ascii="Arial" w:hAnsi="Arial" w:cs="Arial"/>
          <w:sz w:val="22"/>
          <w:szCs w:val="22"/>
        </w:rPr>
      </w:pPr>
    </w:p>
    <w:p w14:paraId="16E15D7A" w14:textId="61B3CA2F" w:rsidR="00BE5FFA" w:rsidRDefault="00CE5AFB" w:rsidP="00101920">
      <w:pPr>
        <w:ind w:left="-720"/>
        <w:rPr>
          <w:rFonts w:ascii="Arial" w:hAnsi="Arial" w:cs="Arial"/>
          <w:sz w:val="22"/>
          <w:szCs w:val="22"/>
        </w:rPr>
      </w:pPr>
      <w:r>
        <w:rPr>
          <w:rFonts w:ascii="Arial" w:hAnsi="Arial" w:cs="Arial"/>
          <w:sz w:val="22"/>
          <w:szCs w:val="22"/>
        </w:rPr>
        <w:t xml:space="preserve">NOTE 1: Although graded out of a max of 3 points each, the reading responses as a whole are an important part of your overall grade, together counting for 10%, the same as one in-class exam! </w:t>
      </w:r>
    </w:p>
    <w:p w14:paraId="3F78AFA8" w14:textId="77777777" w:rsidR="00BE5FFA" w:rsidRDefault="00BE5FFA" w:rsidP="00101920">
      <w:pPr>
        <w:ind w:left="-720"/>
        <w:rPr>
          <w:rFonts w:ascii="Arial" w:hAnsi="Arial" w:cs="Arial"/>
          <w:b/>
          <w:sz w:val="22"/>
          <w:szCs w:val="22"/>
        </w:rPr>
      </w:pPr>
    </w:p>
    <w:p w14:paraId="13F79993" w14:textId="10FFC8FB" w:rsidR="00BE5FFA" w:rsidRPr="00BE5FFA" w:rsidRDefault="00BE5FFA" w:rsidP="00101920">
      <w:pPr>
        <w:ind w:left="-720"/>
        <w:rPr>
          <w:rFonts w:ascii="Arial" w:hAnsi="Arial" w:cs="Arial"/>
          <w:sz w:val="22"/>
          <w:szCs w:val="22"/>
        </w:rPr>
      </w:pPr>
      <w:r>
        <w:rPr>
          <w:rFonts w:ascii="Arial" w:hAnsi="Arial" w:cs="Arial"/>
          <w:sz w:val="22"/>
          <w:szCs w:val="22"/>
        </w:rPr>
        <w:t>NOTE</w:t>
      </w:r>
      <w:r w:rsidR="00CE5AFB">
        <w:rPr>
          <w:rFonts w:ascii="Arial" w:hAnsi="Arial" w:cs="Arial"/>
          <w:sz w:val="22"/>
          <w:szCs w:val="22"/>
        </w:rPr>
        <w:t xml:space="preserve"> 2</w:t>
      </w:r>
      <w:r>
        <w:rPr>
          <w:rFonts w:ascii="Arial" w:hAnsi="Arial" w:cs="Arial"/>
          <w:sz w:val="22"/>
          <w:szCs w:val="22"/>
        </w:rPr>
        <w:t xml:space="preserve">: </w:t>
      </w:r>
      <w:r w:rsidR="00CE5AFB">
        <w:rPr>
          <w:rFonts w:ascii="Arial" w:hAnsi="Arial" w:cs="Arial"/>
          <w:sz w:val="22"/>
          <w:szCs w:val="22"/>
        </w:rPr>
        <w:t>The lowest</w:t>
      </w:r>
      <w:r w:rsidR="008F6B4E">
        <w:rPr>
          <w:rFonts w:ascii="Arial" w:hAnsi="Arial" w:cs="Arial"/>
          <w:sz w:val="22"/>
          <w:szCs w:val="22"/>
        </w:rPr>
        <w:t xml:space="preserve"> grade for</w:t>
      </w:r>
      <w:r>
        <w:rPr>
          <w:rFonts w:ascii="Arial" w:hAnsi="Arial" w:cs="Arial"/>
          <w:sz w:val="22"/>
          <w:szCs w:val="22"/>
        </w:rPr>
        <w:t xml:space="preserve"> </w:t>
      </w:r>
      <w:r>
        <w:rPr>
          <w:rFonts w:ascii="Arial" w:hAnsi="Arial" w:cs="Arial"/>
          <w:b/>
          <w:sz w:val="22"/>
          <w:szCs w:val="22"/>
          <w:u w:val="single"/>
        </w:rPr>
        <w:t>1</w:t>
      </w:r>
      <w:r>
        <w:rPr>
          <w:rFonts w:ascii="Arial" w:hAnsi="Arial" w:cs="Arial"/>
          <w:sz w:val="22"/>
          <w:szCs w:val="22"/>
        </w:rPr>
        <w:t xml:space="preserve"> of the normal reading response assignments</w:t>
      </w:r>
      <w:r w:rsidR="00CE5AFB">
        <w:rPr>
          <w:rFonts w:ascii="Arial" w:hAnsi="Arial" w:cs="Arial"/>
          <w:sz w:val="22"/>
          <w:szCs w:val="22"/>
        </w:rPr>
        <w:t xml:space="preserve"> will be dropped.</w:t>
      </w:r>
    </w:p>
    <w:p w14:paraId="5ECBC29F" w14:textId="77777777" w:rsidR="00BE5FFA" w:rsidRDefault="00BE5FFA" w:rsidP="00101920">
      <w:pPr>
        <w:ind w:left="-720"/>
        <w:rPr>
          <w:rFonts w:ascii="Arial" w:hAnsi="Arial" w:cs="Arial"/>
          <w:b/>
          <w:sz w:val="22"/>
          <w:szCs w:val="22"/>
        </w:rPr>
      </w:pPr>
    </w:p>
    <w:p w14:paraId="68FE65DC" w14:textId="28910F4B" w:rsidR="007020B5" w:rsidRDefault="00BE5FFA" w:rsidP="00101920">
      <w:pPr>
        <w:ind w:left="-720"/>
        <w:rPr>
          <w:rFonts w:ascii="Arial" w:hAnsi="Arial" w:cs="Arial"/>
          <w:sz w:val="22"/>
          <w:szCs w:val="22"/>
        </w:rPr>
      </w:pPr>
      <w:r>
        <w:rPr>
          <w:rFonts w:ascii="Arial" w:hAnsi="Arial" w:cs="Arial"/>
          <w:b/>
          <w:sz w:val="22"/>
          <w:szCs w:val="22"/>
        </w:rPr>
        <w:t>Other Small</w:t>
      </w:r>
      <w:r w:rsidR="007020B5">
        <w:rPr>
          <w:rFonts w:ascii="Arial" w:hAnsi="Arial" w:cs="Arial"/>
          <w:b/>
          <w:sz w:val="22"/>
          <w:szCs w:val="22"/>
        </w:rPr>
        <w:t xml:space="preserve"> Assignments: </w:t>
      </w:r>
      <w:r w:rsidR="007020B5">
        <w:rPr>
          <w:rFonts w:ascii="Arial" w:hAnsi="Arial" w:cs="Arial"/>
          <w:sz w:val="22"/>
          <w:szCs w:val="22"/>
        </w:rPr>
        <w:t xml:space="preserve">There will be multiple short </w:t>
      </w:r>
      <w:r w:rsidR="007020B5" w:rsidRPr="0073674B">
        <w:rPr>
          <w:rFonts w:ascii="Arial" w:hAnsi="Arial" w:cs="Arial"/>
          <w:sz w:val="22"/>
          <w:szCs w:val="22"/>
          <w:u w:val="single"/>
        </w:rPr>
        <w:t>in-class writing assignments</w:t>
      </w:r>
      <w:r w:rsidR="007020B5">
        <w:rPr>
          <w:rFonts w:ascii="Arial" w:hAnsi="Arial" w:cs="Arial"/>
          <w:sz w:val="22"/>
          <w:szCs w:val="22"/>
        </w:rPr>
        <w:t xml:space="preserve">. The purposes of these will be: (1) to find out what you already know about some of the topics we will be covering in the course, (2) to get you thinking about how to put your knowledge about neuroscience into words, </w:t>
      </w:r>
      <w:r w:rsidR="008A0245">
        <w:rPr>
          <w:rFonts w:ascii="Arial" w:hAnsi="Arial" w:cs="Arial"/>
          <w:sz w:val="22"/>
          <w:szCs w:val="22"/>
        </w:rPr>
        <w:t xml:space="preserve">and </w:t>
      </w:r>
      <w:r w:rsidR="007020B5">
        <w:rPr>
          <w:rFonts w:ascii="Arial" w:hAnsi="Arial" w:cs="Arial"/>
          <w:sz w:val="22"/>
          <w:szCs w:val="22"/>
        </w:rPr>
        <w:t xml:space="preserve">(3) to serve as a baseline to which you will be able to compare your understanding of the same concepts by the end of the course. These will be graded </w:t>
      </w:r>
      <w:r w:rsidR="008A0245">
        <w:rPr>
          <w:rFonts w:ascii="Arial" w:hAnsi="Arial" w:cs="Arial"/>
          <w:sz w:val="22"/>
          <w:szCs w:val="22"/>
        </w:rPr>
        <w:t xml:space="preserve">as 1 or 0, </w:t>
      </w:r>
      <w:r w:rsidR="007020B5">
        <w:rPr>
          <w:rFonts w:ascii="Arial" w:hAnsi="Arial" w:cs="Arial"/>
          <w:sz w:val="22"/>
          <w:szCs w:val="22"/>
        </w:rPr>
        <w:t>based on completion, not based on your actual understanding of the concepts. Due to their nature, minimal feedback will be given on these writing assignments. If you are not in class due to an unexcused absence, you will not be able to make up these writing assignmen</w:t>
      </w:r>
      <w:r>
        <w:rPr>
          <w:rFonts w:ascii="Arial" w:hAnsi="Arial" w:cs="Arial"/>
          <w:sz w:val="22"/>
          <w:szCs w:val="22"/>
        </w:rPr>
        <w:t xml:space="preserve">ts. Lastly, you will be </w:t>
      </w:r>
      <w:r w:rsidR="007020B5">
        <w:rPr>
          <w:rFonts w:ascii="Arial" w:hAnsi="Arial" w:cs="Arial"/>
          <w:sz w:val="22"/>
          <w:szCs w:val="22"/>
        </w:rPr>
        <w:t xml:space="preserve">completing a </w:t>
      </w:r>
      <w:r w:rsidR="007020B5" w:rsidRPr="0073674B">
        <w:rPr>
          <w:rFonts w:ascii="Arial" w:hAnsi="Arial" w:cs="Arial"/>
          <w:sz w:val="22"/>
          <w:szCs w:val="22"/>
          <w:u w:val="single"/>
        </w:rPr>
        <w:t>sleep journal</w:t>
      </w:r>
      <w:r w:rsidR="007020B5">
        <w:rPr>
          <w:rFonts w:ascii="Arial" w:hAnsi="Arial" w:cs="Arial"/>
          <w:sz w:val="22"/>
          <w:szCs w:val="22"/>
        </w:rPr>
        <w:t xml:space="preserve"> </w:t>
      </w:r>
      <w:r>
        <w:rPr>
          <w:rFonts w:ascii="Arial" w:hAnsi="Arial" w:cs="Arial"/>
          <w:sz w:val="22"/>
          <w:szCs w:val="22"/>
        </w:rPr>
        <w:t xml:space="preserve">over a 2-week period </w:t>
      </w:r>
      <w:r w:rsidR="007020B5">
        <w:rPr>
          <w:rFonts w:ascii="Arial" w:hAnsi="Arial" w:cs="Arial"/>
          <w:sz w:val="22"/>
          <w:szCs w:val="22"/>
        </w:rPr>
        <w:t>p</w:t>
      </w:r>
      <w:r>
        <w:rPr>
          <w:rFonts w:ascii="Arial" w:hAnsi="Arial" w:cs="Arial"/>
          <w:sz w:val="22"/>
          <w:szCs w:val="22"/>
        </w:rPr>
        <w:t>rior to our in-class discussion of sleep.</w:t>
      </w:r>
      <w:r w:rsidR="008A0245">
        <w:rPr>
          <w:rFonts w:ascii="Arial" w:hAnsi="Arial" w:cs="Arial"/>
          <w:sz w:val="22"/>
          <w:szCs w:val="22"/>
        </w:rPr>
        <w:t xml:space="preserve"> This will be graded from 0-</w:t>
      </w:r>
      <w:r w:rsidR="00CE5AFB">
        <w:rPr>
          <w:rFonts w:ascii="Arial" w:hAnsi="Arial" w:cs="Arial"/>
          <w:sz w:val="22"/>
          <w:szCs w:val="22"/>
        </w:rPr>
        <w:t>3 as for the reading responses</w:t>
      </w:r>
      <w:r w:rsidR="008A0245">
        <w:rPr>
          <w:rFonts w:ascii="Arial" w:hAnsi="Arial" w:cs="Arial"/>
          <w:sz w:val="22"/>
          <w:szCs w:val="22"/>
        </w:rPr>
        <w:t>, based on effor</w:t>
      </w:r>
      <w:r w:rsidR="00FD5177">
        <w:rPr>
          <w:rFonts w:ascii="Arial" w:hAnsi="Arial" w:cs="Arial"/>
          <w:sz w:val="22"/>
          <w:szCs w:val="22"/>
        </w:rPr>
        <w:t>t,</w:t>
      </w:r>
      <w:r w:rsidR="008A0245">
        <w:rPr>
          <w:rFonts w:ascii="Arial" w:hAnsi="Arial" w:cs="Arial"/>
          <w:sz w:val="22"/>
          <w:szCs w:val="22"/>
        </w:rPr>
        <w:t xml:space="preserve"> on-time completion, and on how well you followed guidelines for formatting your entries.</w:t>
      </w:r>
    </w:p>
    <w:p w14:paraId="0296A528" w14:textId="77777777" w:rsidR="007020B5" w:rsidRPr="003F2455" w:rsidRDefault="007020B5" w:rsidP="00101920">
      <w:pPr>
        <w:ind w:left="-720"/>
        <w:rPr>
          <w:rFonts w:ascii="Arial" w:hAnsi="Arial" w:cs="Arial"/>
          <w:b/>
          <w:sz w:val="22"/>
          <w:szCs w:val="22"/>
        </w:rPr>
      </w:pPr>
    </w:p>
    <w:p w14:paraId="16D529BF" w14:textId="7BCDAC2C" w:rsidR="007B2AB0" w:rsidRPr="007B2AB0" w:rsidRDefault="007020B5" w:rsidP="007B2AB0">
      <w:pPr>
        <w:ind w:left="-720"/>
        <w:rPr>
          <w:rFonts w:ascii="Arial" w:hAnsi="Arial" w:cs="Arial"/>
          <w:sz w:val="22"/>
          <w:szCs w:val="22"/>
          <w:u w:val="single"/>
        </w:rPr>
      </w:pPr>
      <w:r w:rsidRPr="007B2AB0">
        <w:rPr>
          <w:rFonts w:ascii="Arial" w:hAnsi="Arial" w:cs="Arial"/>
          <w:b/>
          <w:sz w:val="22"/>
          <w:szCs w:val="22"/>
        </w:rPr>
        <w:t xml:space="preserve">Exams: </w:t>
      </w:r>
      <w:r w:rsidRPr="007B2AB0">
        <w:rPr>
          <w:rFonts w:ascii="Arial" w:hAnsi="Arial" w:cs="Arial"/>
          <w:sz w:val="22"/>
          <w:szCs w:val="22"/>
        </w:rPr>
        <w:t xml:space="preserve">There will be </w:t>
      </w:r>
      <w:r w:rsidRPr="007B2AB0">
        <w:rPr>
          <w:rFonts w:ascii="Arial" w:hAnsi="Arial" w:cs="Arial"/>
          <w:sz w:val="22"/>
          <w:szCs w:val="22"/>
          <w:u w:val="single"/>
        </w:rPr>
        <w:t xml:space="preserve">two </w:t>
      </w:r>
      <w:r w:rsidR="00C35558" w:rsidRPr="007B2AB0">
        <w:rPr>
          <w:rFonts w:ascii="Arial" w:hAnsi="Arial" w:cs="Arial"/>
          <w:sz w:val="22"/>
          <w:szCs w:val="22"/>
          <w:u w:val="single"/>
        </w:rPr>
        <w:t xml:space="preserve">50-minute </w:t>
      </w:r>
      <w:r w:rsidRPr="007B2AB0">
        <w:rPr>
          <w:rFonts w:ascii="Arial" w:hAnsi="Arial" w:cs="Arial"/>
          <w:sz w:val="22"/>
          <w:szCs w:val="22"/>
          <w:u w:val="single"/>
        </w:rPr>
        <w:t>exams</w:t>
      </w:r>
      <w:r w:rsidR="007B2AB0" w:rsidRPr="007B2AB0">
        <w:rPr>
          <w:rFonts w:ascii="Arial" w:hAnsi="Arial" w:cs="Arial"/>
          <w:sz w:val="22"/>
          <w:szCs w:val="22"/>
        </w:rPr>
        <w:t xml:space="preserve">, and a </w:t>
      </w:r>
      <w:r w:rsidR="007B2AB0" w:rsidRPr="007B2AB0">
        <w:rPr>
          <w:rFonts w:ascii="Arial" w:hAnsi="Arial" w:cs="Arial"/>
          <w:sz w:val="22"/>
          <w:szCs w:val="22"/>
          <w:u w:val="single"/>
        </w:rPr>
        <w:t>cumulative final exam</w:t>
      </w:r>
      <w:r w:rsidR="007B2AB0" w:rsidRPr="007B2AB0">
        <w:rPr>
          <w:rFonts w:ascii="Arial" w:hAnsi="Arial" w:cs="Arial"/>
          <w:sz w:val="22"/>
          <w:szCs w:val="22"/>
        </w:rPr>
        <w:t xml:space="preserve"> during finals week </w:t>
      </w:r>
      <w:r w:rsidRPr="007B2AB0">
        <w:rPr>
          <w:rFonts w:ascii="Arial" w:hAnsi="Arial" w:cs="Arial"/>
          <w:sz w:val="22"/>
          <w:szCs w:val="22"/>
        </w:rPr>
        <w:t xml:space="preserve">(see schedule). These will be closed-book, closed-notes. They will consist of some combination of the following: short answer, identification, essay questions, and multiple-choice questions. Questions will be drawn from the assigned readings and videos, lectures, and class discussions. The second </w:t>
      </w:r>
      <w:r w:rsidR="00CE5AFB">
        <w:rPr>
          <w:rFonts w:ascii="Arial" w:hAnsi="Arial" w:cs="Arial"/>
          <w:sz w:val="22"/>
          <w:szCs w:val="22"/>
        </w:rPr>
        <w:t xml:space="preserve">of those </w:t>
      </w:r>
      <w:r w:rsidRPr="007B2AB0">
        <w:rPr>
          <w:rFonts w:ascii="Arial" w:hAnsi="Arial" w:cs="Arial"/>
          <w:sz w:val="22"/>
          <w:szCs w:val="22"/>
        </w:rPr>
        <w:t>exam</w:t>
      </w:r>
      <w:r w:rsidR="00CE5AFB">
        <w:rPr>
          <w:rFonts w:ascii="Arial" w:hAnsi="Arial" w:cs="Arial"/>
          <w:sz w:val="22"/>
          <w:szCs w:val="22"/>
        </w:rPr>
        <w:t xml:space="preserve">s </w:t>
      </w:r>
      <w:r w:rsidRPr="007B2AB0">
        <w:rPr>
          <w:rFonts w:ascii="Arial" w:hAnsi="Arial" w:cs="Arial"/>
          <w:sz w:val="22"/>
          <w:szCs w:val="22"/>
        </w:rPr>
        <w:t xml:space="preserve">will technically be non-cumulative, but will draw from concepts from throughout the previous material. </w:t>
      </w:r>
      <w:r w:rsidR="007B2AB0" w:rsidRPr="007B2AB0">
        <w:rPr>
          <w:rFonts w:ascii="Arial" w:hAnsi="Arial" w:cs="Arial"/>
          <w:sz w:val="22"/>
          <w:szCs w:val="22"/>
        </w:rPr>
        <w:t xml:space="preserve">The final exam will include a section focused on the last third of the course, </w:t>
      </w:r>
      <w:r w:rsidR="00CE5AFB">
        <w:rPr>
          <w:rFonts w:ascii="Arial" w:hAnsi="Arial" w:cs="Arial"/>
          <w:sz w:val="22"/>
          <w:szCs w:val="22"/>
        </w:rPr>
        <w:t>and</w:t>
      </w:r>
      <w:r w:rsidR="007B2AB0" w:rsidRPr="007B2AB0">
        <w:rPr>
          <w:rFonts w:ascii="Arial" w:hAnsi="Arial" w:cs="Arial"/>
          <w:sz w:val="22"/>
          <w:szCs w:val="22"/>
        </w:rPr>
        <w:t xml:space="preserve"> will also include a section on big-picture concepts from throughout the course. You will have 2 hours to complete the final exam. I</w:t>
      </w:r>
      <w:r w:rsidRPr="007B2AB0">
        <w:rPr>
          <w:rFonts w:ascii="Arial" w:hAnsi="Arial" w:cs="Arial"/>
          <w:sz w:val="22"/>
          <w:szCs w:val="22"/>
          <w:u w:val="single"/>
        </w:rPr>
        <w:t xml:space="preserve">f you struggle with certain material on the first test, make sure to figure out what went wrong before the next </w:t>
      </w:r>
      <w:r w:rsidRPr="00CE5AFB">
        <w:rPr>
          <w:rFonts w:ascii="Arial" w:hAnsi="Arial" w:cs="Arial"/>
          <w:sz w:val="22"/>
          <w:szCs w:val="22"/>
          <w:u w:val="single"/>
        </w:rPr>
        <w:t>test</w:t>
      </w:r>
      <w:r w:rsidR="007B2AB0" w:rsidRPr="007B2AB0">
        <w:rPr>
          <w:rFonts w:ascii="Arial" w:hAnsi="Arial" w:cs="Arial"/>
          <w:sz w:val="22"/>
          <w:szCs w:val="22"/>
        </w:rPr>
        <w:t xml:space="preserve">. </w:t>
      </w:r>
    </w:p>
    <w:p w14:paraId="691E38C8" w14:textId="77777777" w:rsidR="007B2AB0" w:rsidRPr="003F2455" w:rsidRDefault="007B2AB0" w:rsidP="007B2AB0">
      <w:pPr>
        <w:rPr>
          <w:rFonts w:ascii="Arial" w:hAnsi="Arial" w:cs="Arial"/>
          <w:sz w:val="22"/>
          <w:szCs w:val="22"/>
        </w:rPr>
      </w:pPr>
    </w:p>
    <w:p w14:paraId="3C0F2A06" w14:textId="77777777" w:rsidR="007020B5" w:rsidRPr="003F2455" w:rsidRDefault="007020B5" w:rsidP="00101920">
      <w:pPr>
        <w:ind w:left="-720"/>
        <w:rPr>
          <w:rFonts w:ascii="Arial" w:hAnsi="Arial" w:cs="Arial"/>
          <w:sz w:val="22"/>
          <w:szCs w:val="22"/>
        </w:rPr>
      </w:pPr>
      <w:r w:rsidRPr="003F2455">
        <w:rPr>
          <w:rFonts w:ascii="Arial" w:hAnsi="Arial" w:cs="Arial"/>
          <w:b/>
          <w:sz w:val="22"/>
          <w:szCs w:val="22"/>
        </w:rPr>
        <w:t>Grading</w:t>
      </w:r>
      <w:r w:rsidRPr="003F2455">
        <w:rPr>
          <w:rFonts w:ascii="Arial" w:hAnsi="Arial" w:cs="Arial"/>
          <w:sz w:val="22"/>
          <w:szCs w:val="22"/>
        </w:rPr>
        <w:t xml:space="preserve"> </w:t>
      </w:r>
    </w:p>
    <w:p w14:paraId="2CCBF26F" w14:textId="77777777" w:rsidR="007020B5" w:rsidRPr="003F2455" w:rsidRDefault="007020B5" w:rsidP="00101920">
      <w:pPr>
        <w:widowControl w:val="0"/>
        <w:tabs>
          <w:tab w:val="left" w:pos="832"/>
        </w:tabs>
        <w:autoSpaceDE w:val="0"/>
        <w:autoSpaceDN w:val="0"/>
        <w:adjustRightInd w:val="0"/>
        <w:ind w:left="-720"/>
        <w:rPr>
          <w:rFonts w:ascii="Arial" w:hAnsi="Arial" w:cs="Arial"/>
          <w:sz w:val="22"/>
          <w:szCs w:val="22"/>
        </w:rPr>
      </w:pPr>
      <w:r w:rsidRPr="003F2455">
        <w:rPr>
          <w:rFonts w:ascii="Arial" w:hAnsi="Arial" w:cs="Arial"/>
          <w:sz w:val="22"/>
          <w:szCs w:val="22"/>
        </w:rPr>
        <w:tab/>
      </w:r>
    </w:p>
    <w:tbl>
      <w:tblPr>
        <w:tblW w:w="0" w:type="auto"/>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70"/>
        <w:gridCol w:w="2988"/>
      </w:tblGrid>
      <w:tr w:rsidR="007020B5" w:rsidRPr="003F2455" w14:paraId="4FDB0386" w14:textId="77777777" w:rsidTr="0046650C">
        <w:tc>
          <w:tcPr>
            <w:tcW w:w="6570" w:type="dxa"/>
          </w:tcPr>
          <w:p w14:paraId="27206664" w14:textId="30B87E0B" w:rsidR="007020B5" w:rsidRPr="003F2455" w:rsidRDefault="007020B5" w:rsidP="008A02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
              <w:rPr>
                <w:rFonts w:ascii="Arial" w:hAnsi="Arial" w:cs="Arial"/>
                <w:sz w:val="22"/>
                <w:szCs w:val="22"/>
              </w:rPr>
            </w:pPr>
            <w:r>
              <w:rPr>
                <w:rFonts w:ascii="Arial" w:hAnsi="Arial" w:cs="Arial"/>
                <w:sz w:val="22"/>
                <w:szCs w:val="22"/>
              </w:rPr>
              <w:t xml:space="preserve">Two in-Class </w:t>
            </w:r>
            <w:r w:rsidR="007929A6">
              <w:rPr>
                <w:rFonts w:ascii="Arial" w:hAnsi="Arial" w:cs="Arial"/>
                <w:sz w:val="22"/>
                <w:szCs w:val="22"/>
              </w:rPr>
              <w:t>Exams (10</w:t>
            </w:r>
            <w:r w:rsidRPr="003F2455">
              <w:rPr>
                <w:rFonts w:ascii="Arial" w:hAnsi="Arial" w:cs="Arial"/>
                <w:sz w:val="22"/>
                <w:szCs w:val="22"/>
              </w:rPr>
              <w:t xml:space="preserve">% for </w:t>
            </w:r>
            <w:r>
              <w:rPr>
                <w:rFonts w:ascii="Arial" w:hAnsi="Arial" w:cs="Arial"/>
                <w:sz w:val="22"/>
                <w:szCs w:val="22"/>
              </w:rPr>
              <w:t>each)</w:t>
            </w:r>
          </w:p>
        </w:tc>
        <w:tc>
          <w:tcPr>
            <w:tcW w:w="2988" w:type="dxa"/>
          </w:tcPr>
          <w:p w14:paraId="2104CA8B" w14:textId="0CC4A495" w:rsidR="007020B5" w:rsidRPr="003F2455" w:rsidRDefault="007929A6" w:rsidP="008A02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
              <w:jc w:val="right"/>
              <w:rPr>
                <w:rFonts w:ascii="Arial" w:hAnsi="Arial" w:cs="Arial"/>
                <w:sz w:val="22"/>
                <w:szCs w:val="22"/>
              </w:rPr>
            </w:pPr>
            <w:r>
              <w:rPr>
                <w:rFonts w:ascii="Arial" w:hAnsi="Arial" w:cs="Arial"/>
                <w:sz w:val="22"/>
                <w:szCs w:val="22"/>
              </w:rPr>
              <w:t>20</w:t>
            </w:r>
            <w:r w:rsidR="007020B5" w:rsidRPr="003F2455">
              <w:rPr>
                <w:rFonts w:ascii="Arial" w:hAnsi="Arial" w:cs="Arial"/>
                <w:sz w:val="22"/>
                <w:szCs w:val="22"/>
              </w:rPr>
              <w:t>%</w:t>
            </w:r>
          </w:p>
        </w:tc>
      </w:tr>
      <w:tr w:rsidR="007020B5" w:rsidRPr="003F2455" w14:paraId="55202A9B" w14:textId="77777777" w:rsidTr="0046650C">
        <w:tc>
          <w:tcPr>
            <w:tcW w:w="6570" w:type="dxa"/>
          </w:tcPr>
          <w:p w14:paraId="2022FB08" w14:textId="77777777" w:rsidR="007020B5" w:rsidRPr="003F2455" w:rsidRDefault="007020B5" w:rsidP="008A02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
              <w:rPr>
                <w:rFonts w:ascii="Arial" w:hAnsi="Arial" w:cs="Arial"/>
                <w:sz w:val="22"/>
                <w:szCs w:val="22"/>
              </w:rPr>
            </w:pPr>
            <w:r>
              <w:rPr>
                <w:rFonts w:ascii="Arial" w:hAnsi="Arial" w:cs="Arial"/>
                <w:sz w:val="22"/>
                <w:szCs w:val="22"/>
              </w:rPr>
              <w:t>Final Exam</w:t>
            </w:r>
          </w:p>
        </w:tc>
        <w:tc>
          <w:tcPr>
            <w:tcW w:w="2988" w:type="dxa"/>
          </w:tcPr>
          <w:p w14:paraId="79052317" w14:textId="3BC49F6F" w:rsidR="007020B5" w:rsidRPr="003F2455" w:rsidRDefault="007929A6" w:rsidP="008A02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
              <w:jc w:val="right"/>
              <w:rPr>
                <w:rFonts w:ascii="Arial" w:hAnsi="Arial" w:cs="Arial"/>
                <w:sz w:val="22"/>
                <w:szCs w:val="22"/>
              </w:rPr>
            </w:pPr>
            <w:r>
              <w:rPr>
                <w:rFonts w:ascii="Arial" w:hAnsi="Arial" w:cs="Arial"/>
                <w:sz w:val="22"/>
                <w:szCs w:val="22"/>
              </w:rPr>
              <w:t>17</w:t>
            </w:r>
            <w:r w:rsidR="007020B5">
              <w:rPr>
                <w:rFonts w:ascii="Arial" w:hAnsi="Arial" w:cs="Arial"/>
                <w:sz w:val="22"/>
                <w:szCs w:val="22"/>
              </w:rPr>
              <w:t>%</w:t>
            </w:r>
          </w:p>
        </w:tc>
      </w:tr>
      <w:tr w:rsidR="00BE5FFA" w:rsidRPr="003F2455" w14:paraId="2E461843" w14:textId="77777777" w:rsidTr="0046650C">
        <w:tc>
          <w:tcPr>
            <w:tcW w:w="6570" w:type="dxa"/>
          </w:tcPr>
          <w:p w14:paraId="64F19A93" w14:textId="511ACF21" w:rsidR="00BE5FFA" w:rsidRDefault="00BE5FFA" w:rsidP="008A02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
              <w:rPr>
                <w:rFonts w:ascii="Arial" w:hAnsi="Arial" w:cs="Arial"/>
                <w:sz w:val="22"/>
                <w:szCs w:val="22"/>
              </w:rPr>
            </w:pPr>
            <w:r>
              <w:rPr>
                <w:rFonts w:ascii="Arial" w:hAnsi="Arial" w:cs="Arial"/>
                <w:sz w:val="22"/>
                <w:szCs w:val="22"/>
              </w:rPr>
              <w:t>Reading Responses</w:t>
            </w:r>
          </w:p>
        </w:tc>
        <w:tc>
          <w:tcPr>
            <w:tcW w:w="2988" w:type="dxa"/>
          </w:tcPr>
          <w:p w14:paraId="23C3EC1F" w14:textId="0C8904D3" w:rsidR="00BE5FFA" w:rsidRDefault="00BE5FFA" w:rsidP="008A02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
              <w:jc w:val="right"/>
              <w:rPr>
                <w:rFonts w:ascii="Arial" w:hAnsi="Arial" w:cs="Arial"/>
                <w:sz w:val="22"/>
                <w:szCs w:val="22"/>
              </w:rPr>
            </w:pPr>
            <w:r>
              <w:rPr>
                <w:rFonts w:ascii="Arial" w:hAnsi="Arial" w:cs="Arial"/>
                <w:sz w:val="22"/>
                <w:szCs w:val="22"/>
              </w:rPr>
              <w:t>10%</w:t>
            </w:r>
          </w:p>
        </w:tc>
      </w:tr>
      <w:tr w:rsidR="007020B5" w:rsidRPr="003F2455" w14:paraId="31959020" w14:textId="77777777" w:rsidTr="0046650C">
        <w:tc>
          <w:tcPr>
            <w:tcW w:w="6570" w:type="dxa"/>
          </w:tcPr>
          <w:p w14:paraId="4E0F62E3" w14:textId="77777777" w:rsidR="007020B5" w:rsidRPr="003F2455" w:rsidRDefault="007020B5" w:rsidP="008A02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
              <w:rPr>
                <w:rFonts w:ascii="Arial" w:hAnsi="Arial" w:cs="Arial"/>
                <w:sz w:val="22"/>
                <w:szCs w:val="22"/>
              </w:rPr>
            </w:pPr>
            <w:r>
              <w:rPr>
                <w:rFonts w:ascii="Arial" w:hAnsi="Arial" w:cs="Arial"/>
                <w:sz w:val="22"/>
                <w:szCs w:val="22"/>
              </w:rPr>
              <w:t>Assorted Small</w:t>
            </w:r>
            <w:r w:rsidRPr="003F2455">
              <w:rPr>
                <w:rFonts w:ascii="Arial" w:hAnsi="Arial" w:cs="Arial"/>
                <w:sz w:val="22"/>
                <w:szCs w:val="22"/>
              </w:rPr>
              <w:t xml:space="preserve"> Assignments</w:t>
            </w:r>
          </w:p>
        </w:tc>
        <w:tc>
          <w:tcPr>
            <w:tcW w:w="2988" w:type="dxa"/>
          </w:tcPr>
          <w:p w14:paraId="3F516B7E" w14:textId="0BB43C95" w:rsidR="007020B5" w:rsidRPr="003F2455" w:rsidRDefault="00BE5FFA" w:rsidP="008A02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
              <w:jc w:val="right"/>
              <w:rPr>
                <w:rFonts w:ascii="Arial" w:hAnsi="Arial" w:cs="Arial"/>
                <w:sz w:val="22"/>
                <w:szCs w:val="22"/>
              </w:rPr>
            </w:pPr>
            <w:r>
              <w:rPr>
                <w:rFonts w:ascii="Arial" w:hAnsi="Arial" w:cs="Arial"/>
                <w:sz w:val="22"/>
                <w:szCs w:val="22"/>
              </w:rPr>
              <w:t>3</w:t>
            </w:r>
            <w:r w:rsidR="007020B5" w:rsidRPr="003F2455">
              <w:rPr>
                <w:rFonts w:ascii="Arial" w:hAnsi="Arial" w:cs="Arial"/>
                <w:sz w:val="22"/>
                <w:szCs w:val="22"/>
              </w:rPr>
              <w:t>%</w:t>
            </w:r>
          </w:p>
        </w:tc>
      </w:tr>
      <w:tr w:rsidR="007020B5" w:rsidRPr="00FD5177" w14:paraId="2C8F0C48" w14:textId="77777777" w:rsidTr="0046650C">
        <w:tc>
          <w:tcPr>
            <w:tcW w:w="6570" w:type="dxa"/>
          </w:tcPr>
          <w:p w14:paraId="51C6DCD0" w14:textId="5BFD5B21" w:rsidR="007020B5" w:rsidRPr="00FD5177" w:rsidRDefault="00FD5177" w:rsidP="008A02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
              <w:rPr>
                <w:rFonts w:ascii="Arial" w:hAnsi="Arial" w:cs="Arial"/>
                <w:sz w:val="22"/>
                <w:szCs w:val="22"/>
              </w:rPr>
            </w:pPr>
            <w:r>
              <w:rPr>
                <w:rFonts w:ascii="Arial" w:hAnsi="Arial" w:cs="Arial"/>
                <w:sz w:val="22"/>
                <w:szCs w:val="22"/>
              </w:rPr>
              <w:t>P</w:t>
            </w:r>
            <w:r w:rsidR="007020B5" w:rsidRPr="00FD5177">
              <w:rPr>
                <w:rFonts w:ascii="Arial" w:hAnsi="Arial" w:cs="Arial"/>
                <w:sz w:val="22"/>
                <w:szCs w:val="22"/>
              </w:rPr>
              <w:t>articipation in lecture and lab</w:t>
            </w:r>
          </w:p>
        </w:tc>
        <w:tc>
          <w:tcPr>
            <w:tcW w:w="2988" w:type="dxa"/>
          </w:tcPr>
          <w:p w14:paraId="5511F273" w14:textId="77777777" w:rsidR="007020B5" w:rsidRPr="00FD5177" w:rsidRDefault="007020B5" w:rsidP="008A02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
              <w:jc w:val="right"/>
              <w:rPr>
                <w:rFonts w:ascii="Arial" w:hAnsi="Arial" w:cs="Arial"/>
                <w:sz w:val="22"/>
                <w:szCs w:val="22"/>
              </w:rPr>
            </w:pPr>
            <w:r w:rsidRPr="00FD5177">
              <w:rPr>
                <w:rFonts w:ascii="Arial" w:hAnsi="Arial" w:cs="Arial"/>
                <w:sz w:val="22"/>
                <w:szCs w:val="22"/>
              </w:rPr>
              <w:t>10%</w:t>
            </w:r>
          </w:p>
        </w:tc>
      </w:tr>
      <w:tr w:rsidR="007020B5" w:rsidRPr="00FD5177" w14:paraId="31469BF4" w14:textId="77777777" w:rsidTr="0046650C">
        <w:tc>
          <w:tcPr>
            <w:tcW w:w="6570" w:type="dxa"/>
          </w:tcPr>
          <w:p w14:paraId="06D6EC38" w14:textId="77777777" w:rsidR="007020B5" w:rsidRPr="00FD5177" w:rsidRDefault="007020B5" w:rsidP="008A02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
              <w:rPr>
                <w:rFonts w:ascii="Arial" w:hAnsi="Arial" w:cs="Arial"/>
                <w:sz w:val="22"/>
                <w:szCs w:val="22"/>
              </w:rPr>
            </w:pPr>
            <w:r w:rsidRPr="00FD5177">
              <w:rPr>
                <w:rFonts w:ascii="Arial" w:hAnsi="Arial" w:cs="Arial"/>
                <w:sz w:val="22"/>
                <w:szCs w:val="22"/>
              </w:rPr>
              <w:t>Laboratory Work (see lab syllabus for breakdown)</w:t>
            </w:r>
          </w:p>
        </w:tc>
        <w:tc>
          <w:tcPr>
            <w:tcW w:w="2988" w:type="dxa"/>
          </w:tcPr>
          <w:p w14:paraId="7E30CD72" w14:textId="77777777" w:rsidR="007020B5" w:rsidRPr="00FD5177" w:rsidRDefault="007020B5" w:rsidP="008A02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
              <w:jc w:val="right"/>
              <w:rPr>
                <w:rFonts w:ascii="Arial" w:hAnsi="Arial" w:cs="Arial"/>
                <w:sz w:val="22"/>
                <w:szCs w:val="22"/>
              </w:rPr>
            </w:pPr>
            <w:r w:rsidRPr="00FD5177">
              <w:rPr>
                <w:rFonts w:ascii="Arial" w:hAnsi="Arial" w:cs="Arial"/>
                <w:sz w:val="22"/>
                <w:szCs w:val="22"/>
              </w:rPr>
              <w:t>40%</w:t>
            </w:r>
          </w:p>
        </w:tc>
      </w:tr>
    </w:tbl>
    <w:p w14:paraId="485FAD56" w14:textId="77777777" w:rsidR="007020B5" w:rsidRDefault="007020B5" w:rsidP="00101920">
      <w:pPr>
        <w:ind w:left="-720"/>
        <w:rPr>
          <w:rFonts w:ascii="Arial" w:hAnsi="Arial" w:cs="Arial"/>
          <w:b/>
          <w:sz w:val="22"/>
          <w:szCs w:val="22"/>
        </w:rPr>
      </w:pPr>
    </w:p>
    <w:p w14:paraId="53EBC756" w14:textId="77777777" w:rsidR="007647D8" w:rsidRDefault="007647D8" w:rsidP="00101920">
      <w:pPr>
        <w:ind w:left="-720"/>
        <w:rPr>
          <w:rFonts w:ascii="Arial" w:hAnsi="Arial" w:cs="Arial"/>
          <w:b/>
          <w:sz w:val="22"/>
          <w:szCs w:val="22"/>
        </w:rPr>
      </w:pPr>
    </w:p>
    <w:p w14:paraId="1989A2AC" w14:textId="77777777" w:rsidR="007020B5" w:rsidRPr="003F2455" w:rsidRDefault="007020B5" w:rsidP="007B2AB0">
      <w:pPr>
        <w:rPr>
          <w:rFonts w:ascii="Arial" w:hAnsi="Arial" w:cs="Arial"/>
          <w:b/>
          <w:sz w:val="22"/>
          <w:szCs w:val="22"/>
        </w:rPr>
      </w:pPr>
    </w:p>
    <w:p w14:paraId="50325F93" w14:textId="77777777" w:rsidR="007020B5" w:rsidRDefault="007020B5" w:rsidP="00101920">
      <w:pPr>
        <w:ind w:left="-720"/>
        <w:jc w:val="center"/>
        <w:rPr>
          <w:rFonts w:ascii="Arial" w:hAnsi="Arial" w:cs="Arial"/>
          <w:b/>
          <w:i/>
        </w:rPr>
      </w:pPr>
      <w:r w:rsidRPr="005A2098">
        <w:rPr>
          <w:rFonts w:ascii="Arial" w:hAnsi="Arial" w:cs="Arial"/>
          <w:b/>
          <w:i/>
        </w:rPr>
        <w:t xml:space="preserve">“If the human brain were simple enough for us to understand, </w:t>
      </w:r>
    </w:p>
    <w:p w14:paraId="378961FF" w14:textId="77777777" w:rsidR="007020B5" w:rsidRDefault="007020B5" w:rsidP="00101920">
      <w:pPr>
        <w:ind w:left="-720"/>
        <w:jc w:val="center"/>
        <w:rPr>
          <w:rFonts w:ascii="Arial" w:hAnsi="Arial" w:cs="Arial"/>
          <w:b/>
          <w:i/>
        </w:rPr>
      </w:pPr>
      <w:r w:rsidRPr="005A2098">
        <w:rPr>
          <w:rFonts w:ascii="Arial" w:hAnsi="Arial" w:cs="Arial"/>
          <w:b/>
          <w:i/>
        </w:rPr>
        <w:t>we would be too simple to understand it”</w:t>
      </w:r>
    </w:p>
    <w:p w14:paraId="2C813414" w14:textId="77777777" w:rsidR="007020B5" w:rsidRPr="0038177F" w:rsidRDefault="007020B5" w:rsidP="00101920">
      <w:pPr>
        <w:ind w:left="-720"/>
        <w:jc w:val="center"/>
        <w:rPr>
          <w:rFonts w:ascii="Arial" w:hAnsi="Arial" w:cs="Arial"/>
          <w:b/>
          <w:i/>
          <w:sz w:val="16"/>
          <w:szCs w:val="16"/>
        </w:rPr>
      </w:pPr>
    </w:p>
    <w:p w14:paraId="4899E19F" w14:textId="38C51F3F" w:rsidR="007020B5" w:rsidRDefault="007020B5" w:rsidP="00F94599">
      <w:pPr>
        <w:ind w:left="-720"/>
        <w:jc w:val="center"/>
        <w:rPr>
          <w:rFonts w:ascii="Arial" w:hAnsi="Arial" w:cs="Arial"/>
          <w:b/>
          <w:sz w:val="22"/>
          <w:szCs w:val="22"/>
        </w:rPr>
      </w:pPr>
      <w:r w:rsidRPr="003F2455">
        <w:rPr>
          <w:rFonts w:ascii="Arial" w:hAnsi="Arial" w:cs="Arial"/>
          <w:sz w:val="22"/>
          <w:szCs w:val="22"/>
        </w:rPr>
        <w:t xml:space="preserve">-Attributed to a pharmaceutical scientist in Peter D. Kramer’s book </w:t>
      </w:r>
      <w:r w:rsidRPr="003F2455">
        <w:rPr>
          <w:rFonts w:ascii="Arial" w:hAnsi="Arial" w:cs="Arial"/>
          <w:i/>
          <w:sz w:val="22"/>
          <w:szCs w:val="22"/>
        </w:rPr>
        <w:t xml:space="preserve">Listening to Prozac </w:t>
      </w:r>
      <w:r w:rsidRPr="003F2455">
        <w:rPr>
          <w:rFonts w:ascii="Arial" w:hAnsi="Arial" w:cs="Arial"/>
          <w:sz w:val="22"/>
          <w:szCs w:val="22"/>
        </w:rPr>
        <w:t>(1994)</w:t>
      </w:r>
    </w:p>
    <w:p w14:paraId="7A0A2539" w14:textId="7242EC2C" w:rsidR="00FF1F24" w:rsidRDefault="007020B5" w:rsidP="00FF1F24">
      <w:pPr>
        <w:ind w:left="-720"/>
        <w:rPr>
          <w:rFonts w:ascii="Arial" w:hAnsi="Arial" w:cs="Arial"/>
          <w:b/>
          <w:sz w:val="22"/>
          <w:szCs w:val="22"/>
        </w:rPr>
      </w:pPr>
      <w:r>
        <w:rPr>
          <w:rFonts w:ascii="Arial" w:hAnsi="Arial" w:cs="Arial"/>
          <w:b/>
          <w:sz w:val="22"/>
          <w:szCs w:val="22"/>
        </w:rPr>
        <w:br w:type="page"/>
      </w:r>
    </w:p>
    <w:p w14:paraId="13056CE0" w14:textId="5334909F" w:rsidR="0012398B" w:rsidRDefault="0038177F" w:rsidP="008B3B2C">
      <w:pPr>
        <w:ind w:left="-720"/>
        <w:rPr>
          <w:rFonts w:ascii="Arial" w:hAnsi="Arial" w:cs="Arial"/>
          <w:b/>
          <w:sz w:val="22"/>
          <w:szCs w:val="22"/>
        </w:rPr>
      </w:pPr>
      <w:r>
        <w:rPr>
          <w:rFonts w:ascii="Arial" w:hAnsi="Arial" w:cs="Arial"/>
          <w:b/>
          <w:sz w:val="22"/>
          <w:szCs w:val="22"/>
        </w:rPr>
        <w:lastRenderedPageBreak/>
        <w:t>C</w:t>
      </w:r>
      <w:r w:rsidR="0012398B">
        <w:rPr>
          <w:rFonts w:ascii="Arial" w:hAnsi="Arial" w:cs="Arial"/>
          <w:b/>
          <w:sz w:val="22"/>
          <w:szCs w:val="22"/>
        </w:rPr>
        <w:t>ourse Learning Policies</w:t>
      </w:r>
    </w:p>
    <w:p w14:paraId="229D0AB7" w14:textId="7DB0D7FB" w:rsidR="008B3B2C" w:rsidRDefault="008B3B2C" w:rsidP="008B3B2C">
      <w:pPr>
        <w:ind w:left="-720"/>
        <w:rPr>
          <w:rFonts w:ascii="Arial" w:hAnsi="Arial" w:cs="Arial"/>
          <w:b/>
          <w:sz w:val="22"/>
          <w:szCs w:val="22"/>
        </w:rPr>
      </w:pPr>
    </w:p>
    <w:p w14:paraId="28775318" w14:textId="003E3603" w:rsidR="008B3B2C" w:rsidRDefault="008B3B2C" w:rsidP="008B3B2C">
      <w:pPr>
        <w:ind w:left="-720" w:right="-36"/>
        <w:rPr>
          <w:rFonts w:ascii="Arial" w:hAnsi="Arial" w:cs="Arial"/>
          <w:b/>
          <w:sz w:val="22"/>
          <w:szCs w:val="22"/>
        </w:rPr>
      </w:pPr>
      <w:r w:rsidRPr="008B3B2C">
        <w:rPr>
          <w:rFonts w:ascii="Arial" w:hAnsi="Arial" w:cs="Arial"/>
          <w:b/>
          <w:i/>
          <w:sz w:val="22"/>
          <w:szCs w:val="22"/>
        </w:rPr>
        <w:t>Classroom Inclusiveness</w:t>
      </w:r>
      <w:r w:rsidRPr="008B3B2C">
        <w:rPr>
          <w:rFonts w:ascii="Arial" w:hAnsi="Arial" w:cs="Arial"/>
          <w:b/>
          <w:sz w:val="22"/>
          <w:szCs w:val="22"/>
        </w:rPr>
        <w:t xml:space="preserve">: </w:t>
      </w:r>
    </w:p>
    <w:p w14:paraId="6DAAB9C6" w14:textId="77777777" w:rsidR="008B3B2C" w:rsidRPr="008B3B2C" w:rsidRDefault="008B3B2C" w:rsidP="008B3B2C">
      <w:pPr>
        <w:ind w:left="-720" w:right="-36"/>
        <w:rPr>
          <w:rFonts w:ascii="Arial" w:hAnsi="Arial" w:cs="Arial"/>
          <w:b/>
          <w:sz w:val="22"/>
          <w:szCs w:val="22"/>
        </w:rPr>
      </w:pPr>
    </w:p>
    <w:p w14:paraId="04BB8901" w14:textId="097225E4" w:rsidR="008B3B2C" w:rsidRPr="008B3B2C" w:rsidRDefault="008B3B2C" w:rsidP="008B3B2C">
      <w:pPr>
        <w:ind w:left="-720" w:right="-36"/>
        <w:rPr>
          <w:rFonts w:ascii="Arial" w:hAnsi="Arial" w:cs="Arial"/>
          <w:b/>
          <w:sz w:val="22"/>
          <w:szCs w:val="22"/>
        </w:rPr>
      </w:pPr>
      <w:r>
        <w:rPr>
          <w:rFonts w:ascii="Arial" w:hAnsi="Arial" w:cs="Arial"/>
          <w:sz w:val="22"/>
          <w:szCs w:val="22"/>
        </w:rPr>
        <w:t>I</w:t>
      </w:r>
      <w:r w:rsidRPr="008B3B2C">
        <w:rPr>
          <w:rFonts w:ascii="Arial" w:hAnsi="Arial" w:cs="Arial"/>
          <w:sz w:val="22"/>
          <w:szCs w:val="22"/>
        </w:rPr>
        <w:t xml:space="preserve"> </w:t>
      </w:r>
      <w:r>
        <w:rPr>
          <w:rFonts w:ascii="Arial" w:hAnsi="Arial" w:cs="Arial"/>
          <w:sz w:val="22"/>
          <w:szCs w:val="22"/>
        </w:rPr>
        <w:t>am</w:t>
      </w:r>
      <w:r w:rsidRPr="008B3B2C">
        <w:rPr>
          <w:rFonts w:ascii="Arial" w:hAnsi="Arial" w:cs="Arial"/>
          <w:sz w:val="22"/>
          <w:szCs w:val="22"/>
        </w:rPr>
        <w:t xml:space="preserve"> committed to creating an inclusive and accessible classroom for all students. </w:t>
      </w:r>
      <w:r>
        <w:rPr>
          <w:rFonts w:ascii="Arial" w:hAnsi="Arial" w:cs="Arial"/>
          <w:sz w:val="22"/>
          <w:szCs w:val="22"/>
        </w:rPr>
        <w:t>I</w:t>
      </w:r>
      <w:r w:rsidRPr="008B3B2C">
        <w:rPr>
          <w:rFonts w:ascii="Arial" w:hAnsi="Arial" w:cs="Arial"/>
          <w:sz w:val="22"/>
          <w:szCs w:val="22"/>
        </w:rPr>
        <w:t xml:space="preserve"> welcome you all as individuals and </w:t>
      </w:r>
      <w:r>
        <w:rPr>
          <w:rFonts w:ascii="Arial" w:hAnsi="Arial" w:cs="Arial"/>
          <w:sz w:val="22"/>
          <w:szCs w:val="22"/>
        </w:rPr>
        <w:t>am</w:t>
      </w:r>
      <w:r w:rsidRPr="008B3B2C">
        <w:rPr>
          <w:rFonts w:ascii="Arial" w:hAnsi="Arial" w:cs="Arial"/>
          <w:sz w:val="22"/>
          <w:szCs w:val="22"/>
        </w:rPr>
        <w:t xml:space="preserve"> excited for you to share your diverse perspectives with the rest of the class. Please see your instructor as soon as possible if there is anything you would like to discuss about your personal experience as it relates to your work in this course. </w:t>
      </w:r>
    </w:p>
    <w:p w14:paraId="69CAB694" w14:textId="20CB48E6" w:rsidR="008B3B2C" w:rsidRDefault="008B3B2C" w:rsidP="008B3B2C">
      <w:pPr>
        <w:rPr>
          <w:rFonts w:ascii="Arial" w:hAnsi="Arial" w:cs="Arial"/>
          <w:b/>
          <w:sz w:val="22"/>
          <w:szCs w:val="22"/>
        </w:rPr>
      </w:pPr>
    </w:p>
    <w:p w14:paraId="094A5514" w14:textId="18DD637B" w:rsidR="008B3B2C" w:rsidRPr="008B3B2C" w:rsidRDefault="008B3B2C" w:rsidP="008B3B2C">
      <w:pPr>
        <w:ind w:left="-720" w:right="-36"/>
        <w:rPr>
          <w:rFonts w:ascii="Arial" w:hAnsi="Arial" w:cs="Arial"/>
          <w:b/>
          <w:sz w:val="22"/>
          <w:szCs w:val="22"/>
        </w:rPr>
      </w:pPr>
      <w:r>
        <w:rPr>
          <w:rFonts w:ascii="Arial" w:hAnsi="Arial" w:cs="Arial"/>
          <w:b/>
          <w:i/>
          <w:sz w:val="22"/>
          <w:szCs w:val="22"/>
        </w:rPr>
        <w:t>Academic Integrity</w:t>
      </w:r>
      <w:r w:rsidRPr="008B3B2C">
        <w:rPr>
          <w:rFonts w:ascii="Arial" w:hAnsi="Arial" w:cs="Arial"/>
          <w:b/>
          <w:sz w:val="22"/>
          <w:szCs w:val="22"/>
        </w:rPr>
        <w:t xml:space="preserve">: </w:t>
      </w:r>
    </w:p>
    <w:p w14:paraId="31B86012" w14:textId="77777777" w:rsidR="008B3B2C" w:rsidRPr="008B3B2C" w:rsidRDefault="008B3B2C" w:rsidP="008B3B2C">
      <w:pPr>
        <w:ind w:left="-720"/>
        <w:rPr>
          <w:rFonts w:ascii="Arial" w:hAnsi="Arial" w:cs="Arial"/>
          <w:b/>
          <w:sz w:val="22"/>
          <w:szCs w:val="22"/>
        </w:rPr>
      </w:pPr>
    </w:p>
    <w:p w14:paraId="522E88B8" w14:textId="77777777" w:rsidR="0012398B" w:rsidRPr="000D33E7" w:rsidRDefault="0012398B" w:rsidP="008B3B2C">
      <w:pPr>
        <w:tabs>
          <w:tab w:val="left" w:pos="0"/>
        </w:tabs>
        <w:ind w:left="-720"/>
        <w:rPr>
          <w:rFonts w:ascii="Arial" w:hAnsi="Arial" w:cs="Arial"/>
          <w:sz w:val="22"/>
          <w:szCs w:val="22"/>
        </w:rPr>
      </w:pPr>
      <w:r w:rsidRPr="000D33E7">
        <w:rPr>
          <w:rFonts w:ascii="Arial" w:hAnsi="Arial" w:cs="Arial"/>
          <w:sz w:val="22"/>
          <w:szCs w:val="22"/>
        </w:rPr>
        <w:t xml:space="preserve">You are expected to fully abide by </w:t>
      </w:r>
      <w:r w:rsidRPr="000D33E7">
        <w:rPr>
          <w:rFonts w:ascii="Arial" w:hAnsi="Arial" w:cs="Arial"/>
          <w:b/>
          <w:sz w:val="22"/>
          <w:szCs w:val="22"/>
        </w:rPr>
        <w:t>Skidmore’s Honor Code</w:t>
      </w:r>
      <w:r w:rsidRPr="000D33E7">
        <w:rPr>
          <w:rFonts w:ascii="Arial" w:hAnsi="Arial" w:cs="Arial"/>
          <w:sz w:val="22"/>
          <w:szCs w:val="22"/>
        </w:rPr>
        <w:t xml:space="preserve"> as described in the Academic Integrity Handbook. Carefully review the information presented at the following links:</w:t>
      </w:r>
    </w:p>
    <w:p w14:paraId="5E3FCF49" w14:textId="77777777" w:rsidR="0012398B" w:rsidRPr="000D33E7" w:rsidRDefault="0012398B" w:rsidP="00101920">
      <w:pPr>
        <w:tabs>
          <w:tab w:val="left" w:pos="0"/>
        </w:tabs>
        <w:ind w:left="-720"/>
        <w:rPr>
          <w:rFonts w:ascii="Arial" w:hAnsi="Arial" w:cs="Arial"/>
          <w:sz w:val="22"/>
          <w:szCs w:val="22"/>
        </w:rPr>
      </w:pPr>
    </w:p>
    <w:p w14:paraId="5100188F" w14:textId="77777777" w:rsidR="0012398B" w:rsidRPr="000D33E7" w:rsidRDefault="00053864" w:rsidP="00101920">
      <w:pPr>
        <w:tabs>
          <w:tab w:val="left" w:pos="0"/>
        </w:tabs>
        <w:ind w:left="-720"/>
        <w:rPr>
          <w:rFonts w:ascii="Arial" w:hAnsi="Arial" w:cs="Arial"/>
          <w:sz w:val="22"/>
          <w:szCs w:val="22"/>
        </w:rPr>
      </w:pPr>
      <w:hyperlink r:id="rId11" w:history="1">
        <w:r w:rsidR="0012398B" w:rsidRPr="000D33E7">
          <w:rPr>
            <w:rStyle w:val="Hyperlink"/>
            <w:rFonts w:ascii="Arial" w:hAnsi="Arial" w:cs="Arial"/>
            <w:sz w:val="22"/>
            <w:szCs w:val="22"/>
          </w:rPr>
          <w:t>https://www.skidmore.edu/student_handbook/honor-code.php</w:t>
        </w:r>
      </w:hyperlink>
    </w:p>
    <w:p w14:paraId="0BBAF527" w14:textId="77777777" w:rsidR="0012398B" w:rsidRPr="000D33E7" w:rsidRDefault="0012398B" w:rsidP="00101920">
      <w:pPr>
        <w:tabs>
          <w:tab w:val="left" w:pos="0"/>
        </w:tabs>
        <w:ind w:left="-720"/>
        <w:rPr>
          <w:rFonts w:ascii="Arial" w:hAnsi="Arial" w:cs="Arial"/>
          <w:sz w:val="22"/>
          <w:szCs w:val="22"/>
        </w:rPr>
      </w:pPr>
    </w:p>
    <w:p w14:paraId="1E5B8C6C" w14:textId="77777777" w:rsidR="0012398B" w:rsidRPr="000D33E7" w:rsidRDefault="00053864" w:rsidP="00101920">
      <w:pPr>
        <w:tabs>
          <w:tab w:val="left" w:pos="0"/>
        </w:tabs>
        <w:ind w:left="-720"/>
        <w:rPr>
          <w:rFonts w:ascii="Arial" w:hAnsi="Arial" w:cs="Arial"/>
          <w:sz w:val="22"/>
          <w:szCs w:val="22"/>
        </w:rPr>
      </w:pPr>
      <w:hyperlink r:id="rId12" w:history="1">
        <w:r w:rsidR="0012398B" w:rsidRPr="000D33E7">
          <w:rPr>
            <w:rStyle w:val="Hyperlink"/>
            <w:rFonts w:ascii="Arial" w:hAnsi="Arial" w:cs="Arial"/>
            <w:sz w:val="22"/>
            <w:szCs w:val="22"/>
          </w:rPr>
          <w:t>https://www.skidmore.edu/advising/integrity/index.php</w:t>
        </w:r>
      </w:hyperlink>
    </w:p>
    <w:p w14:paraId="3926C801" w14:textId="77777777" w:rsidR="0012398B" w:rsidRPr="000D33E7" w:rsidRDefault="0012398B" w:rsidP="00101920">
      <w:pPr>
        <w:tabs>
          <w:tab w:val="left" w:pos="0"/>
        </w:tabs>
        <w:ind w:left="-720"/>
        <w:rPr>
          <w:rFonts w:ascii="Arial" w:hAnsi="Arial" w:cs="Arial"/>
          <w:sz w:val="22"/>
          <w:szCs w:val="22"/>
        </w:rPr>
      </w:pPr>
    </w:p>
    <w:p w14:paraId="1FD38DC1" w14:textId="0852B98F" w:rsidR="0012398B" w:rsidRPr="000D33E7" w:rsidRDefault="00F15A38" w:rsidP="00101920">
      <w:pPr>
        <w:ind w:left="-720"/>
        <w:rPr>
          <w:rFonts w:ascii="Arial" w:hAnsi="Arial" w:cs="Arial"/>
          <w:sz w:val="22"/>
          <w:szCs w:val="22"/>
        </w:rPr>
      </w:pPr>
      <w:r>
        <w:rPr>
          <w:rFonts w:ascii="Arial" w:hAnsi="Arial" w:cs="Arial"/>
          <w:sz w:val="22"/>
          <w:szCs w:val="22"/>
        </w:rPr>
        <w:t xml:space="preserve">I take academic integrity very seriously. </w:t>
      </w:r>
      <w:r w:rsidR="0012398B" w:rsidRPr="000D33E7">
        <w:rPr>
          <w:rFonts w:ascii="Arial" w:hAnsi="Arial" w:cs="Arial"/>
          <w:sz w:val="22"/>
          <w:szCs w:val="22"/>
        </w:rPr>
        <w:t xml:space="preserve">If </w:t>
      </w:r>
      <w:r>
        <w:rPr>
          <w:rFonts w:ascii="Arial" w:hAnsi="Arial" w:cs="Arial"/>
          <w:sz w:val="22"/>
          <w:szCs w:val="22"/>
        </w:rPr>
        <w:t>there is</w:t>
      </w:r>
      <w:r w:rsidR="0012398B" w:rsidRPr="000D33E7">
        <w:rPr>
          <w:rFonts w:ascii="Arial" w:hAnsi="Arial" w:cs="Arial"/>
          <w:sz w:val="22"/>
          <w:szCs w:val="22"/>
        </w:rPr>
        <w:t xml:space="preserve"> evidenc</w:t>
      </w:r>
      <w:r>
        <w:rPr>
          <w:rFonts w:ascii="Arial" w:hAnsi="Arial" w:cs="Arial"/>
          <w:sz w:val="22"/>
          <w:szCs w:val="22"/>
        </w:rPr>
        <w:t>e of cheating on any assignment or examination</w:t>
      </w:r>
      <w:r w:rsidR="0012398B" w:rsidRPr="000D33E7">
        <w:rPr>
          <w:rFonts w:ascii="Arial" w:hAnsi="Arial" w:cs="Arial"/>
          <w:sz w:val="22"/>
          <w:szCs w:val="22"/>
        </w:rPr>
        <w:t xml:space="preserve">, or of plagiarism in your writing, you will </w:t>
      </w:r>
      <w:r w:rsidR="00180C2F">
        <w:rPr>
          <w:rFonts w:ascii="Arial" w:hAnsi="Arial" w:cs="Arial"/>
          <w:sz w:val="22"/>
          <w:szCs w:val="22"/>
        </w:rPr>
        <w:t xml:space="preserve">be subject to </w:t>
      </w:r>
      <w:r w:rsidR="00DE52B4">
        <w:rPr>
          <w:rFonts w:ascii="Arial" w:hAnsi="Arial" w:cs="Arial"/>
          <w:sz w:val="22"/>
          <w:szCs w:val="22"/>
        </w:rPr>
        <w:t xml:space="preserve">an appropriate </w:t>
      </w:r>
      <w:r>
        <w:rPr>
          <w:rFonts w:ascii="Arial" w:hAnsi="Arial" w:cs="Arial"/>
          <w:sz w:val="22"/>
          <w:szCs w:val="22"/>
        </w:rPr>
        <w:t xml:space="preserve">consequence, which could range from having to repeat the assignment </w:t>
      </w:r>
      <w:r w:rsidR="00180C2F">
        <w:rPr>
          <w:rFonts w:ascii="Arial" w:hAnsi="Arial" w:cs="Arial"/>
          <w:sz w:val="22"/>
          <w:szCs w:val="22"/>
        </w:rPr>
        <w:t xml:space="preserve">to failing the course. </w:t>
      </w:r>
      <w:r w:rsidR="0012398B" w:rsidRPr="000D33E7">
        <w:rPr>
          <w:rFonts w:ascii="Arial" w:hAnsi="Arial" w:cs="Arial"/>
          <w:sz w:val="22"/>
          <w:szCs w:val="22"/>
        </w:rPr>
        <w:t xml:space="preserve">The Skidmore Guide to Writing defines plagiarism as:  </w:t>
      </w:r>
    </w:p>
    <w:p w14:paraId="11F1F238" w14:textId="77777777" w:rsidR="0012398B" w:rsidRPr="000D33E7" w:rsidRDefault="0012398B" w:rsidP="00101920">
      <w:pPr>
        <w:ind w:left="-720"/>
        <w:rPr>
          <w:rFonts w:ascii="Arial" w:hAnsi="Arial" w:cs="Arial"/>
          <w:sz w:val="22"/>
          <w:szCs w:val="22"/>
        </w:rPr>
      </w:pPr>
    </w:p>
    <w:p w14:paraId="09E5FE4D" w14:textId="08B89B30" w:rsidR="0012398B" w:rsidRPr="000D33E7" w:rsidRDefault="0012398B" w:rsidP="00101920">
      <w:pPr>
        <w:ind w:left="-720"/>
        <w:rPr>
          <w:rFonts w:ascii="Arial" w:hAnsi="Arial" w:cs="Arial"/>
          <w:b/>
          <w:i/>
          <w:sz w:val="20"/>
          <w:szCs w:val="20"/>
        </w:rPr>
      </w:pPr>
      <w:r w:rsidRPr="000D33E7">
        <w:rPr>
          <w:rFonts w:ascii="Arial" w:hAnsi="Arial" w:cs="Arial"/>
          <w:i/>
          <w:sz w:val="20"/>
          <w:szCs w:val="20"/>
        </w:rPr>
        <w:t xml:space="preserve">“Presenting as one's </w:t>
      </w:r>
      <w:proofErr w:type="gramStart"/>
      <w:r w:rsidRPr="000D33E7">
        <w:rPr>
          <w:rFonts w:ascii="Arial" w:hAnsi="Arial" w:cs="Arial"/>
          <w:i/>
          <w:sz w:val="20"/>
          <w:szCs w:val="20"/>
        </w:rPr>
        <w:t>own</w:t>
      </w:r>
      <w:proofErr w:type="gramEnd"/>
      <w:r w:rsidRPr="000D33E7">
        <w:rPr>
          <w:rFonts w:ascii="Arial" w:hAnsi="Arial" w:cs="Arial"/>
          <w:i/>
          <w:sz w:val="20"/>
          <w:szCs w:val="20"/>
        </w:rPr>
        <w:t xml:space="preserve"> the work of another person (for example, the words, ideas, information, data, evidence, organizing principles, or style of</w:t>
      </w:r>
      <w:r>
        <w:rPr>
          <w:rFonts w:ascii="Arial" w:hAnsi="Arial" w:cs="Arial"/>
          <w:i/>
          <w:sz w:val="20"/>
          <w:szCs w:val="20"/>
        </w:rPr>
        <w:t xml:space="preserve"> presentation of someone else).</w:t>
      </w:r>
      <w:r w:rsidRPr="000D33E7">
        <w:rPr>
          <w:rFonts w:ascii="Arial" w:hAnsi="Arial" w:cs="Arial"/>
          <w:i/>
          <w:sz w:val="20"/>
          <w:szCs w:val="20"/>
        </w:rPr>
        <w:t xml:space="preserve"> Plagiarism includes paraphrasing or summarizing without acknowledgment, submission of another student's work as one's own, the purchase of prepared research or completed papers or projects, and the unacknowledged use of research or completed papers or projects, and the unacknowledged use of research sou</w:t>
      </w:r>
      <w:r>
        <w:rPr>
          <w:rFonts w:ascii="Arial" w:hAnsi="Arial" w:cs="Arial"/>
          <w:i/>
          <w:sz w:val="20"/>
          <w:szCs w:val="20"/>
        </w:rPr>
        <w:t>rces gathered by someone else.</w:t>
      </w:r>
      <w:r w:rsidRPr="000D33E7">
        <w:rPr>
          <w:rFonts w:ascii="Arial" w:hAnsi="Arial" w:cs="Arial"/>
          <w:i/>
          <w:sz w:val="20"/>
          <w:szCs w:val="20"/>
        </w:rPr>
        <w:t xml:space="preserve"> Failure to indicate accurately the extent and precise nature of one's reliance on other sources is also a form of plagiarism</w:t>
      </w:r>
      <w:r>
        <w:rPr>
          <w:rFonts w:ascii="Arial" w:hAnsi="Arial" w:cs="Arial"/>
          <w:i/>
          <w:sz w:val="20"/>
          <w:szCs w:val="20"/>
        </w:rPr>
        <w:t>.</w:t>
      </w:r>
      <w:r w:rsidRPr="000D33E7">
        <w:rPr>
          <w:rFonts w:ascii="Arial" w:hAnsi="Arial" w:cs="Arial"/>
          <w:i/>
          <w:sz w:val="20"/>
          <w:szCs w:val="20"/>
        </w:rPr>
        <w:t xml:space="preserve"> The student is responsible for understanding the legitimate use of sources, the appropriate ways of acknowledging his or her academic, scholarly, or creative indebtedness, and the consequences for vio</w:t>
      </w:r>
      <w:r>
        <w:rPr>
          <w:rFonts w:ascii="Arial" w:hAnsi="Arial" w:cs="Arial"/>
          <w:i/>
          <w:sz w:val="20"/>
          <w:szCs w:val="20"/>
        </w:rPr>
        <w:t>lating the Skidmore Honor Code.</w:t>
      </w:r>
      <w:r w:rsidRPr="000D33E7">
        <w:rPr>
          <w:rFonts w:ascii="Arial" w:hAnsi="Arial" w:cs="Arial"/>
          <w:i/>
          <w:sz w:val="20"/>
          <w:szCs w:val="20"/>
        </w:rPr>
        <w:t xml:space="preserve"> </w:t>
      </w:r>
      <w:r w:rsidRPr="000D33E7">
        <w:rPr>
          <w:rFonts w:ascii="Arial" w:hAnsi="Arial" w:cs="Arial"/>
          <w:i/>
          <w:sz w:val="20"/>
          <w:szCs w:val="20"/>
          <w:u w:val="single"/>
        </w:rPr>
        <w:t>The Academic Integrity Board and the Board of Review will not regard claims of ignorance, of unintentional error, and of academic or personal pressures as an adequate defense for violations of the Honor Code</w:t>
      </w:r>
      <w:r w:rsidRPr="000D33E7">
        <w:rPr>
          <w:rFonts w:ascii="Arial" w:hAnsi="Arial" w:cs="Arial"/>
          <w:i/>
          <w:sz w:val="20"/>
          <w:szCs w:val="20"/>
        </w:rPr>
        <w:t xml:space="preserve"> (Skidmore Guide to Writing/Documentation and Plagiarism).”</w:t>
      </w:r>
    </w:p>
    <w:p w14:paraId="57598D0A" w14:textId="77777777" w:rsidR="0012398B" w:rsidRPr="000D33E7" w:rsidRDefault="0012398B" w:rsidP="00101920">
      <w:pPr>
        <w:ind w:left="-720"/>
        <w:rPr>
          <w:rFonts w:ascii="Arial" w:hAnsi="Arial" w:cs="Arial"/>
          <w:sz w:val="22"/>
          <w:szCs w:val="22"/>
        </w:rPr>
      </w:pPr>
    </w:p>
    <w:p w14:paraId="218493E6" w14:textId="291CAED7" w:rsidR="0012398B" w:rsidRPr="000D33E7" w:rsidRDefault="0012398B" w:rsidP="00101920">
      <w:pPr>
        <w:ind w:left="-720"/>
        <w:rPr>
          <w:rFonts w:ascii="Arial" w:hAnsi="Arial" w:cs="Arial"/>
          <w:sz w:val="22"/>
          <w:szCs w:val="22"/>
        </w:rPr>
      </w:pPr>
      <w:r w:rsidRPr="000D33E7">
        <w:rPr>
          <w:rFonts w:ascii="Arial" w:hAnsi="Arial" w:cs="Arial"/>
          <w:sz w:val="22"/>
          <w:szCs w:val="22"/>
        </w:rPr>
        <w:t xml:space="preserve">To be as clear as possible, any written work that is handed in should be entirely in your own words. Assume that all assignments are to be completed individually unless </w:t>
      </w:r>
      <w:r w:rsidR="00F15A38">
        <w:rPr>
          <w:rFonts w:ascii="Arial" w:hAnsi="Arial" w:cs="Arial"/>
          <w:sz w:val="22"/>
          <w:szCs w:val="22"/>
        </w:rPr>
        <w:t>I</w:t>
      </w:r>
      <w:r w:rsidRPr="000D33E7">
        <w:rPr>
          <w:rFonts w:ascii="Arial" w:hAnsi="Arial" w:cs="Arial"/>
          <w:sz w:val="22"/>
          <w:szCs w:val="22"/>
        </w:rPr>
        <w:t xml:space="preserve"> explicitly instruct you to turn in an assignment as a group. All sources of information should be cited appropriately. We will talk about how to do this during the course, but if you have ANY questions about acknowledging sources, consult the Skidmore College Honor Code, and if that doesn’t </w:t>
      </w:r>
      <w:r w:rsidR="00A237E5">
        <w:rPr>
          <w:rFonts w:ascii="Arial" w:hAnsi="Arial" w:cs="Arial"/>
          <w:sz w:val="22"/>
          <w:szCs w:val="22"/>
        </w:rPr>
        <w:t>help</w:t>
      </w:r>
      <w:r w:rsidRPr="000D33E7">
        <w:rPr>
          <w:rFonts w:ascii="Arial" w:hAnsi="Arial" w:cs="Arial"/>
          <w:sz w:val="22"/>
          <w:szCs w:val="22"/>
        </w:rPr>
        <w:t xml:space="preserve">, ask me BEFORE turning in your assignment. </w:t>
      </w:r>
    </w:p>
    <w:p w14:paraId="762A9B2B" w14:textId="77777777" w:rsidR="0012398B" w:rsidRPr="000D33E7" w:rsidRDefault="0012398B" w:rsidP="00101920">
      <w:pPr>
        <w:tabs>
          <w:tab w:val="left" w:pos="0"/>
        </w:tabs>
        <w:ind w:left="-720"/>
        <w:rPr>
          <w:rFonts w:ascii="Arial" w:hAnsi="Arial" w:cs="Arial"/>
          <w:sz w:val="22"/>
          <w:szCs w:val="22"/>
        </w:rPr>
      </w:pPr>
    </w:p>
    <w:p w14:paraId="5B8FBECD" w14:textId="04076AD9" w:rsidR="0012398B" w:rsidRPr="000D33E7" w:rsidRDefault="0012398B" w:rsidP="00101920">
      <w:pPr>
        <w:numPr>
          <w:ilvl w:val="0"/>
          <w:numId w:val="10"/>
        </w:numPr>
        <w:tabs>
          <w:tab w:val="clear" w:pos="720"/>
          <w:tab w:val="left" w:pos="0"/>
        </w:tabs>
        <w:ind w:left="-720" w:firstLine="0"/>
        <w:rPr>
          <w:rFonts w:ascii="Arial" w:hAnsi="Arial" w:cs="Arial"/>
          <w:b/>
          <w:sz w:val="22"/>
          <w:szCs w:val="22"/>
        </w:rPr>
      </w:pPr>
      <w:r w:rsidRPr="000D33E7">
        <w:rPr>
          <w:rFonts w:ascii="Arial" w:hAnsi="Arial" w:cs="Arial"/>
          <w:sz w:val="22"/>
          <w:szCs w:val="22"/>
        </w:rPr>
        <w:t>Make-up exams will only be given in EXCEPTIONAL cases (serious illness, emergency, etc</w:t>
      </w:r>
      <w:r w:rsidR="00FD5177">
        <w:rPr>
          <w:rFonts w:ascii="Arial" w:hAnsi="Arial" w:cs="Arial"/>
          <w:sz w:val="22"/>
          <w:szCs w:val="22"/>
        </w:rPr>
        <w:t>.</w:t>
      </w:r>
      <w:r w:rsidRPr="000D33E7">
        <w:rPr>
          <w:rFonts w:ascii="Arial" w:hAnsi="Arial" w:cs="Arial"/>
          <w:sz w:val="22"/>
          <w:szCs w:val="22"/>
        </w:rPr>
        <w:t xml:space="preserve">).  Be </w:t>
      </w:r>
      <w:r w:rsidR="00F15A38">
        <w:rPr>
          <w:rFonts w:ascii="Arial" w:hAnsi="Arial" w:cs="Arial"/>
          <w:sz w:val="22"/>
          <w:szCs w:val="22"/>
        </w:rPr>
        <w:t>aware that make-ups are typically more difficult and may be in the form of an</w:t>
      </w:r>
      <w:r w:rsidRPr="000D33E7">
        <w:rPr>
          <w:rFonts w:ascii="Arial" w:hAnsi="Arial" w:cs="Arial"/>
          <w:sz w:val="22"/>
          <w:szCs w:val="22"/>
        </w:rPr>
        <w:t xml:space="preserve"> </w:t>
      </w:r>
      <w:r w:rsidRPr="00F15A38">
        <w:rPr>
          <w:rFonts w:ascii="Arial" w:hAnsi="Arial" w:cs="Arial"/>
          <w:sz w:val="22"/>
          <w:szCs w:val="22"/>
        </w:rPr>
        <w:t>all-essay exam</w:t>
      </w:r>
      <w:r w:rsidRPr="000D33E7">
        <w:rPr>
          <w:rFonts w:ascii="Arial" w:hAnsi="Arial" w:cs="Arial"/>
          <w:sz w:val="22"/>
          <w:szCs w:val="22"/>
        </w:rPr>
        <w:t>. If a conflict arises that prevents the timely submission of an assignment, it is your responsibility to inform me of this immediately. I am not a heartless troll and will try to be flexible in reasonable situations, but do not wait until the last minute to tell me that you need an extension! If you notice a potential schedule conflict (exams in 3 different courses on the same day, e.g.) no</w:t>
      </w:r>
      <w:r w:rsidR="00F15A38">
        <w:rPr>
          <w:rFonts w:ascii="Arial" w:hAnsi="Arial" w:cs="Arial"/>
          <w:sz w:val="22"/>
          <w:szCs w:val="22"/>
        </w:rPr>
        <w:t>w, please inform me immediately so we can plan ahead.</w:t>
      </w:r>
      <w:r w:rsidRPr="000D33E7">
        <w:rPr>
          <w:rFonts w:ascii="Arial" w:hAnsi="Arial" w:cs="Arial"/>
          <w:sz w:val="22"/>
          <w:szCs w:val="22"/>
        </w:rPr>
        <w:t xml:space="preserve">  </w:t>
      </w:r>
    </w:p>
    <w:p w14:paraId="349793D1" w14:textId="77777777" w:rsidR="0012398B" w:rsidRPr="000D33E7" w:rsidRDefault="0012398B" w:rsidP="00101920">
      <w:pPr>
        <w:tabs>
          <w:tab w:val="left" w:pos="0"/>
        </w:tabs>
        <w:ind w:left="-720"/>
        <w:rPr>
          <w:rFonts w:ascii="Arial" w:hAnsi="Arial" w:cs="Arial"/>
          <w:b/>
          <w:sz w:val="22"/>
          <w:szCs w:val="22"/>
        </w:rPr>
      </w:pPr>
    </w:p>
    <w:p w14:paraId="50CAC805" w14:textId="275948F8" w:rsidR="007647D8" w:rsidRDefault="0012398B" w:rsidP="00101920">
      <w:pPr>
        <w:numPr>
          <w:ilvl w:val="0"/>
          <w:numId w:val="10"/>
        </w:numPr>
        <w:tabs>
          <w:tab w:val="clear" w:pos="720"/>
          <w:tab w:val="left" w:pos="0"/>
        </w:tabs>
        <w:ind w:left="-720" w:firstLine="0"/>
        <w:rPr>
          <w:rFonts w:ascii="Arial" w:hAnsi="Arial" w:cs="Arial"/>
          <w:sz w:val="22"/>
          <w:szCs w:val="22"/>
        </w:rPr>
      </w:pPr>
      <w:r w:rsidRPr="000D33E7">
        <w:rPr>
          <w:rFonts w:ascii="Arial" w:hAnsi="Arial" w:cs="Arial"/>
          <w:sz w:val="22"/>
          <w:szCs w:val="22"/>
        </w:rPr>
        <w:t xml:space="preserve">If you should miss class for any reason it is </w:t>
      </w:r>
      <w:r w:rsidRPr="000D33E7">
        <w:rPr>
          <w:rFonts w:ascii="Arial" w:hAnsi="Arial" w:cs="Arial"/>
          <w:i/>
          <w:sz w:val="22"/>
          <w:szCs w:val="22"/>
        </w:rPr>
        <w:t>your</w:t>
      </w:r>
      <w:r w:rsidRPr="000D33E7">
        <w:rPr>
          <w:rFonts w:ascii="Arial" w:hAnsi="Arial" w:cs="Arial"/>
          <w:sz w:val="22"/>
          <w:szCs w:val="22"/>
        </w:rPr>
        <w:t xml:space="preserve"> responsibility to obtain notes, assignments, and/or announcements from one of your classmates. </w:t>
      </w:r>
      <w:r w:rsidR="008F4932">
        <w:rPr>
          <w:rFonts w:ascii="Arial" w:hAnsi="Arial" w:cs="Arial"/>
          <w:sz w:val="22"/>
          <w:szCs w:val="22"/>
        </w:rPr>
        <w:t xml:space="preserve">Missed in-class </w:t>
      </w:r>
      <w:r w:rsidR="00C35558">
        <w:rPr>
          <w:rFonts w:ascii="Arial" w:hAnsi="Arial" w:cs="Arial"/>
          <w:sz w:val="22"/>
          <w:szCs w:val="22"/>
        </w:rPr>
        <w:t xml:space="preserve">writing </w:t>
      </w:r>
      <w:r w:rsidR="008F4932">
        <w:rPr>
          <w:rFonts w:ascii="Arial" w:hAnsi="Arial" w:cs="Arial"/>
          <w:sz w:val="22"/>
          <w:szCs w:val="22"/>
        </w:rPr>
        <w:t>assignments cannot be made up.</w:t>
      </w:r>
    </w:p>
    <w:p w14:paraId="6C970975" w14:textId="77777777" w:rsidR="007647D8" w:rsidRDefault="007647D8" w:rsidP="00101920">
      <w:pPr>
        <w:tabs>
          <w:tab w:val="left" w:pos="0"/>
        </w:tabs>
        <w:ind w:left="-720"/>
        <w:rPr>
          <w:rFonts w:ascii="Arial" w:hAnsi="Arial" w:cs="Arial"/>
          <w:sz w:val="22"/>
          <w:szCs w:val="22"/>
        </w:rPr>
      </w:pPr>
    </w:p>
    <w:p w14:paraId="6D6642C1" w14:textId="5619C57B" w:rsidR="008B3B2C" w:rsidRDefault="008548A9" w:rsidP="008B3B2C">
      <w:pPr>
        <w:ind w:left="-720"/>
        <w:jc w:val="center"/>
        <w:rPr>
          <w:rFonts w:ascii="Arial" w:eastAsiaTheme="minorEastAsia" w:hAnsi="Arial" w:cs="Arial"/>
          <w:b/>
          <w:bCs/>
          <w:i/>
          <w:sz w:val="22"/>
          <w:szCs w:val="22"/>
        </w:rPr>
      </w:pPr>
      <w:r w:rsidRPr="0077604E">
        <w:rPr>
          <w:rFonts w:ascii="Arial" w:hAnsi="Arial"/>
          <w:b/>
          <w:i/>
        </w:rPr>
        <w:t xml:space="preserve">For a thorough guide on how to take responsibility for your learning, please see the </w:t>
      </w:r>
      <w:r w:rsidR="00CE5AFB">
        <w:rPr>
          <w:rFonts w:ascii="Arial" w:hAnsi="Arial"/>
          <w:b/>
          <w:i/>
        </w:rPr>
        <w:t>Learning Guidelines document</w:t>
      </w:r>
      <w:r>
        <w:rPr>
          <w:rFonts w:ascii="Arial" w:hAnsi="Arial"/>
          <w:b/>
          <w:i/>
        </w:rPr>
        <w:t xml:space="preserve"> </w:t>
      </w:r>
      <w:r w:rsidRPr="0077604E">
        <w:rPr>
          <w:rFonts w:ascii="Arial" w:hAnsi="Arial"/>
          <w:b/>
          <w:i/>
        </w:rPr>
        <w:t xml:space="preserve">posted on </w:t>
      </w:r>
      <w:proofErr w:type="spellStart"/>
      <w:r w:rsidR="00F2087A" w:rsidRPr="007967EC">
        <w:rPr>
          <w:rFonts w:ascii="Arial" w:hAnsi="Arial"/>
          <w:b/>
          <w:i/>
        </w:rPr>
        <w:t>theSpring</w:t>
      </w:r>
      <w:proofErr w:type="spellEnd"/>
      <w:r w:rsidR="00CE5AFB">
        <w:rPr>
          <w:rFonts w:ascii="Arial" w:hAnsi="Arial"/>
          <w:b/>
          <w:i/>
        </w:rPr>
        <w:t>!</w:t>
      </w:r>
      <w:r w:rsidR="008B3B2C">
        <w:rPr>
          <w:rFonts w:ascii="Arial" w:eastAsiaTheme="minorEastAsia" w:hAnsi="Arial" w:cs="Arial"/>
          <w:b/>
          <w:bCs/>
          <w:i/>
          <w:sz w:val="22"/>
          <w:szCs w:val="22"/>
        </w:rPr>
        <w:br w:type="page"/>
      </w:r>
    </w:p>
    <w:p w14:paraId="7E0C770B" w14:textId="5F1E3CFF" w:rsidR="008B3B2C" w:rsidRPr="00D32658" w:rsidRDefault="00D32658" w:rsidP="008B3B2C">
      <w:pPr>
        <w:ind w:left="-720" w:right="-36"/>
        <w:rPr>
          <w:rFonts w:ascii="Arial" w:eastAsiaTheme="minorEastAsia" w:hAnsi="Arial" w:cs="Arial"/>
          <w:b/>
          <w:bCs/>
          <w:i/>
          <w:sz w:val="22"/>
          <w:szCs w:val="22"/>
        </w:rPr>
      </w:pPr>
      <w:r w:rsidRPr="00D32658">
        <w:rPr>
          <w:rFonts w:ascii="Arial" w:hAnsi="Arial" w:cs="Arial"/>
          <w:b/>
          <w:bCs/>
          <w:i/>
          <w:iCs/>
          <w:color w:val="000000"/>
          <w:sz w:val="22"/>
          <w:szCs w:val="22"/>
        </w:rPr>
        <w:lastRenderedPageBreak/>
        <w:t>Accommodating Students with Disabilities and Providing Accessibility</w:t>
      </w:r>
      <w:r w:rsidR="008B3B2C" w:rsidRPr="00D32658">
        <w:rPr>
          <w:rFonts w:ascii="Arial" w:eastAsiaTheme="minorEastAsia" w:hAnsi="Arial" w:cs="Arial"/>
          <w:b/>
          <w:bCs/>
          <w:i/>
          <w:sz w:val="22"/>
          <w:szCs w:val="22"/>
        </w:rPr>
        <w:t xml:space="preserve">: </w:t>
      </w:r>
    </w:p>
    <w:p w14:paraId="3F3FEDA3" w14:textId="77777777" w:rsidR="008B3B2C" w:rsidRPr="008B3B2C" w:rsidRDefault="008B3B2C" w:rsidP="008B3B2C">
      <w:pPr>
        <w:ind w:left="-720"/>
        <w:rPr>
          <w:rFonts w:ascii="Arial" w:hAnsi="Arial" w:cs="Arial"/>
          <w:sz w:val="22"/>
          <w:szCs w:val="22"/>
        </w:rPr>
      </w:pPr>
      <w:r w:rsidRPr="00D32658">
        <w:rPr>
          <w:rFonts w:ascii="Arial" w:hAnsi="Arial" w:cs="Arial"/>
          <w:color w:val="242424"/>
          <w:sz w:val="22"/>
          <w:szCs w:val="22"/>
          <w:shd w:val="clear" w:color="auto" w:fill="FFFFFF"/>
        </w:rPr>
        <w:t>Skidmore College is committed to supporting the learning needs of all students</w:t>
      </w:r>
      <w:r w:rsidRPr="008B3B2C">
        <w:rPr>
          <w:rFonts w:ascii="Arial" w:hAnsi="Arial" w:cs="Arial"/>
          <w:color w:val="242424"/>
          <w:sz w:val="22"/>
          <w:szCs w:val="22"/>
          <w:shd w:val="clear" w:color="auto" w:fill="FFFFFF"/>
        </w:rPr>
        <w:t xml:space="preserve"> in our diverse community. If you have a documented barrier to learning or think you may have a disability, please consult with Meg Hegener, Associate Director of SAS and Coordinator of Student Access Services (</w:t>
      </w:r>
      <w:hyperlink r:id="rId13" w:history="1">
        <w:r w:rsidRPr="008B3B2C">
          <w:rPr>
            <w:rStyle w:val="Hyperlink"/>
            <w:rFonts w:ascii="Arial" w:hAnsi="Arial" w:cs="Arial"/>
            <w:color w:val="0563C1"/>
            <w:sz w:val="22"/>
            <w:szCs w:val="22"/>
            <w:bdr w:val="none" w:sz="0" w:space="0" w:color="auto" w:frame="1"/>
            <w:shd w:val="clear" w:color="auto" w:fill="FFFFFF"/>
          </w:rPr>
          <w:t>mhegener@skidmore.edu</w:t>
        </w:r>
      </w:hyperlink>
      <w:r w:rsidRPr="008B3B2C">
        <w:rPr>
          <w:rFonts w:ascii="Arial" w:hAnsi="Arial" w:cs="Arial"/>
          <w:color w:val="242424"/>
          <w:sz w:val="22"/>
          <w:szCs w:val="22"/>
          <w:shd w:val="clear" w:color="auto" w:fill="FFFFFF"/>
        </w:rPr>
        <w:t>). Accommodations are approved by the coordinator following a review of students’ documentation. If you are approved for academic accommodations, please provide your letter of accommodations to me early in the semester or as soon as you are approved so that we can proactively coordinate implementation. Academic accommodations based on disability cannot be granted by individual faculty. For further information, please call (518) 580-8150 to contact Student Academic Services in Starbuck Center.</w:t>
      </w:r>
    </w:p>
    <w:p w14:paraId="128C5DCF" w14:textId="77777777" w:rsidR="008B3B2C" w:rsidRPr="008B3B2C" w:rsidRDefault="008B3B2C" w:rsidP="008B3B2C">
      <w:pPr>
        <w:ind w:left="-720" w:right="-36"/>
        <w:rPr>
          <w:rFonts w:ascii="Arial" w:hAnsi="Arial" w:cs="Arial"/>
          <w:b/>
          <w:sz w:val="22"/>
          <w:szCs w:val="22"/>
        </w:rPr>
      </w:pPr>
    </w:p>
    <w:p w14:paraId="2DF78EA4" w14:textId="77777777" w:rsidR="008B3B2C" w:rsidRPr="008B3B2C" w:rsidRDefault="008B3B2C" w:rsidP="008B3B2C">
      <w:pPr>
        <w:ind w:left="-720" w:right="-36"/>
        <w:rPr>
          <w:rFonts w:ascii="Arial" w:hAnsi="Arial" w:cs="Arial"/>
          <w:b/>
          <w:sz w:val="22"/>
          <w:szCs w:val="22"/>
        </w:rPr>
      </w:pPr>
      <w:r w:rsidRPr="008B3B2C">
        <w:rPr>
          <w:rFonts w:ascii="Arial" w:eastAsiaTheme="minorEastAsia" w:hAnsi="Arial" w:cs="Arial"/>
          <w:b/>
          <w:bCs/>
          <w:i/>
          <w:sz w:val="22"/>
          <w:szCs w:val="22"/>
          <w:lang w:eastAsia="ja-JP"/>
        </w:rPr>
        <w:t>Title IX Statement and Reporting Responsibilities</w:t>
      </w:r>
      <w:r w:rsidRPr="008B3B2C">
        <w:rPr>
          <w:rFonts w:ascii="Arial" w:hAnsi="Arial" w:cs="Arial"/>
          <w:b/>
          <w:sz w:val="22"/>
          <w:szCs w:val="22"/>
        </w:rPr>
        <w:t>:</w:t>
      </w:r>
    </w:p>
    <w:p w14:paraId="0D27E526" w14:textId="77777777" w:rsidR="008B3B2C" w:rsidRPr="008B3B2C" w:rsidRDefault="008B3B2C" w:rsidP="008B3B2C">
      <w:pPr>
        <w:pStyle w:val="xmsonormal"/>
        <w:shd w:val="clear" w:color="auto" w:fill="FFFFFF"/>
        <w:spacing w:before="0" w:beforeAutospacing="0" w:after="0" w:afterAutospacing="0"/>
        <w:ind w:left="-720"/>
        <w:rPr>
          <w:rFonts w:ascii="Arial" w:hAnsi="Arial" w:cs="Arial"/>
          <w:color w:val="242424"/>
          <w:sz w:val="22"/>
          <w:szCs w:val="22"/>
        </w:rPr>
      </w:pPr>
      <w:r w:rsidRPr="008B3B2C">
        <w:rPr>
          <w:rFonts w:ascii="Arial" w:hAnsi="Arial" w:cs="Arial"/>
          <w:color w:val="242424"/>
          <w:sz w:val="22"/>
          <w:szCs w:val="22"/>
        </w:rPr>
        <w:t>Skidmore College considers sexual and gender-based misconduct to be one of the most serious violations of the values and standards of the College. Unwelcome sexual contact of any form is a violation of students’ personal integrity and their right to a safe environment and therefore violates Skidmore’s values. Sexual and gender-based misconduct is also prohibited by federal and state regulations. Skidmore College faculty are committed to supporting our students and upholding gender equity laws as outlined by Title IX. If a student chooses to confide in a member of Skidmore’s faculty or staff regarding an issue of sexual or gender-based misconduct, that faculty or staff member is obligated to tell Skidmore’s Title IX Coordinator or Title IX Deputy Coordinator. The Title IX Coordinator or Deputy Coordinator will assist the student in connecting with all possible resources for support and options for reporting both on and off campus. Identities and details will be shared only with those who need to know to support the student and to address the situation through the college’s processes. If the student wishes to confide in a confidential resource, the Counseling Center Staff, Health Services, and Victim Advocates (anonymous) are all options available.</w:t>
      </w:r>
    </w:p>
    <w:p w14:paraId="4E8EA5CA" w14:textId="77777777" w:rsidR="008B3B2C" w:rsidRPr="008B3B2C" w:rsidRDefault="008B3B2C" w:rsidP="008B3B2C">
      <w:pPr>
        <w:pStyle w:val="xmsonormal"/>
        <w:shd w:val="clear" w:color="auto" w:fill="FFFFFF"/>
        <w:spacing w:before="0" w:beforeAutospacing="0" w:after="0" w:afterAutospacing="0"/>
        <w:ind w:left="-720"/>
        <w:rPr>
          <w:rFonts w:ascii="Arial" w:hAnsi="Arial" w:cs="Arial"/>
          <w:color w:val="242424"/>
          <w:sz w:val="22"/>
          <w:szCs w:val="22"/>
        </w:rPr>
      </w:pPr>
      <w:r w:rsidRPr="008B3B2C">
        <w:rPr>
          <w:rFonts w:ascii="Arial" w:hAnsi="Arial" w:cs="Arial"/>
          <w:color w:val="242424"/>
          <w:sz w:val="22"/>
          <w:szCs w:val="22"/>
        </w:rPr>
        <w:t> </w:t>
      </w:r>
    </w:p>
    <w:p w14:paraId="517B1F0F" w14:textId="77777777" w:rsidR="008B3B2C" w:rsidRPr="008B3B2C" w:rsidRDefault="008B3B2C" w:rsidP="008B3B2C">
      <w:pPr>
        <w:pStyle w:val="xmsonormal"/>
        <w:shd w:val="clear" w:color="auto" w:fill="FFFFFF"/>
        <w:spacing w:before="0" w:beforeAutospacing="0" w:after="0" w:afterAutospacing="0"/>
        <w:ind w:left="-720"/>
        <w:rPr>
          <w:rFonts w:ascii="Arial" w:hAnsi="Arial" w:cs="Arial"/>
          <w:color w:val="242424"/>
          <w:sz w:val="22"/>
          <w:szCs w:val="22"/>
        </w:rPr>
      </w:pPr>
      <w:r w:rsidRPr="008B3B2C">
        <w:rPr>
          <w:rFonts w:ascii="Arial" w:hAnsi="Arial" w:cs="Arial"/>
          <w:color w:val="242424"/>
          <w:sz w:val="22"/>
          <w:szCs w:val="22"/>
        </w:rPr>
        <w:t>More information can be found at the Sexual and Gender-Based Misconduct </w:t>
      </w:r>
      <w:hyperlink r:id="rId14" w:tgtFrame="_blank" w:history="1">
        <w:r w:rsidRPr="008B3B2C">
          <w:rPr>
            <w:rStyle w:val="Hyperlink"/>
            <w:rFonts w:ascii="Arial" w:hAnsi="Arial" w:cs="Arial"/>
            <w:color w:val="0563C1"/>
            <w:sz w:val="22"/>
            <w:szCs w:val="22"/>
            <w:bdr w:val="none" w:sz="0" w:space="0" w:color="auto" w:frame="1"/>
          </w:rPr>
          <w:t>website</w:t>
        </w:r>
      </w:hyperlink>
      <w:r w:rsidRPr="008B3B2C">
        <w:rPr>
          <w:rFonts w:ascii="Arial" w:hAnsi="Arial" w:cs="Arial"/>
          <w:color w:val="242424"/>
          <w:sz w:val="22"/>
          <w:szCs w:val="22"/>
        </w:rPr>
        <w:t> or by contacting the Title IX Coordinator, Joel Aure (</w:t>
      </w:r>
      <w:hyperlink r:id="rId15" w:history="1">
        <w:r w:rsidRPr="008B3B2C">
          <w:rPr>
            <w:rStyle w:val="Hyperlink"/>
            <w:rFonts w:ascii="Arial" w:hAnsi="Arial" w:cs="Arial"/>
            <w:color w:val="0563C1"/>
            <w:sz w:val="22"/>
            <w:szCs w:val="22"/>
            <w:bdr w:val="none" w:sz="0" w:space="0" w:color="auto" w:frame="1"/>
          </w:rPr>
          <w:t>jaure@skidmore.edu</w:t>
        </w:r>
      </w:hyperlink>
      <w:r w:rsidRPr="008B3B2C">
        <w:rPr>
          <w:rFonts w:ascii="Arial" w:hAnsi="Arial" w:cs="Arial"/>
          <w:color w:val="242424"/>
          <w:sz w:val="22"/>
          <w:szCs w:val="22"/>
        </w:rPr>
        <w:t>), 580-5708.</w:t>
      </w:r>
    </w:p>
    <w:p w14:paraId="7B6352C5" w14:textId="77777777" w:rsidR="008B3B2C" w:rsidRPr="008B3B2C" w:rsidRDefault="008B3B2C" w:rsidP="008B3B2C">
      <w:pPr>
        <w:pStyle w:val="NormalWeb"/>
        <w:shd w:val="clear" w:color="auto" w:fill="FFFFFF"/>
        <w:spacing w:before="0" w:beforeAutospacing="0" w:after="0" w:afterAutospacing="0" w:line="20" w:lineRule="atLeast"/>
        <w:ind w:left="-720"/>
        <w:jc w:val="both"/>
        <w:rPr>
          <w:rFonts w:ascii="Arial" w:hAnsi="Arial" w:cs="Arial"/>
          <w:iCs/>
          <w:color w:val="191919"/>
          <w:sz w:val="22"/>
          <w:szCs w:val="22"/>
        </w:rPr>
      </w:pPr>
    </w:p>
    <w:p w14:paraId="2C6B44FB" w14:textId="77777777" w:rsidR="008B3B2C" w:rsidRPr="008B3B2C" w:rsidRDefault="008B3B2C" w:rsidP="008B3B2C">
      <w:pPr>
        <w:ind w:left="-720" w:right="-36"/>
        <w:rPr>
          <w:rFonts w:ascii="Arial" w:hAnsi="Arial" w:cs="Arial"/>
          <w:b/>
          <w:sz w:val="22"/>
          <w:szCs w:val="22"/>
        </w:rPr>
      </w:pPr>
      <w:r w:rsidRPr="008B3B2C">
        <w:rPr>
          <w:rFonts w:ascii="Arial" w:eastAsiaTheme="minorEastAsia" w:hAnsi="Arial" w:cs="Arial"/>
          <w:b/>
          <w:bCs/>
          <w:i/>
          <w:sz w:val="22"/>
          <w:szCs w:val="22"/>
          <w:lang w:eastAsia="ja-JP"/>
        </w:rPr>
        <w:t>Conscientious Religious Observance Policy</w:t>
      </w:r>
      <w:r w:rsidRPr="008B3B2C">
        <w:rPr>
          <w:rFonts w:ascii="Arial" w:hAnsi="Arial" w:cs="Arial"/>
          <w:b/>
          <w:sz w:val="22"/>
          <w:szCs w:val="22"/>
        </w:rPr>
        <w:t>:</w:t>
      </w:r>
    </w:p>
    <w:p w14:paraId="2A421CF0" w14:textId="77777777" w:rsidR="008B3B2C" w:rsidRPr="008B3B2C" w:rsidRDefault="008B3B2C" w:rsidP="008B3B2C">
      <w:pPr>
        <w:pStyle w:val="xdefault"/>
        <w:shd w:val="clear" w:color="auto" w:fill="FFFFFF"/>
        <w:spacing w:before="0" w:beforeAutospacing="0" w:after="0" w:afterAutospacing="0"/>
        <w:ind w:left="-720"/>
        <w:rPr>
          <w:rFonts w:ascii="Arial" w:hAnsi="Arial" w:cs="Arial"/>
          <w:color w:val="000000"/>
          <w:sz w:val="22"/>
          <w:szCs w:val="22"/>
        </w:rPr>
      </w:pPr>
      <w:r w:rsidRPr="008B3B2C">
        <w:rPr>
          <w:rFonts w:ascii="Arial" w:hAnsi="Arial" w:cs="Arial"/>
          <w:color w:val="000000"/>
          <w:sz w:val="22"/>
          <w:szCs w:val="22"/>
          <w:bdr w:val="none" w:sz="0" w:space="0" w:color="auto" w:frame="1"/>
        </w:rPr>
        <w:t>Skidmore College acknowledges that our community is one of many faiths with a diverse range of practices and observances important to each tradition. In order to fulfill our mission to educate a diverse population of talented students and our commitment to inclusion regardless of religious and spiritual tradition, we seek to practice an equitable and consistent approach in providing religious accommodations. If religious observance requires absence from class or you anticipate a conflict with assignments or due dates, please notify your instructor </w:t>
      </w:r>
      <w:r w:rsidRPr="008B3B2C">
        <w:rPr>
          <w:rFonts w:ascii="Arial" w:hAnsi="Arial" w:cs="Arial"/>
          <w:b/>
          <w:bCs/>
          <w:color w:val="000000"/>
          <w:sz w:val="22"/>
          <w:szCs w:val="22"/>
          <w:bdr w:val="none" w:sz="0" w:space="0" w:color="auto" w:frame="1"/>
        </w:rPr>
        <w:t>prior</w:t>
      </w:r>
      <w:r w:rsidRPr="008B3B2C">
        <w:rPr>
          <w:rFonts w:ascii="Arial" w:hAnsi="Arial" w:cs="Arial"/>
          <w:color w:val="000000"/>
          <w:sz w:val="22"/>
          <w:szCs w:val="22"/>
          <w:bdr w:val="none" w:sz="0" w:space="0" w:color="auto" w:frame="1"/>
        </w:rPr>
        <w:t> to the absence or conflict so that accommodations can be arranged. Although not required, please provide notification about a pending religious holiday at the start of the semester or at least one week before the holiday. As an option, you may use the form available at </w:t>
      </w:r>
      <w:hyperlink r:id="rId16" w:tgtFrame="_blank" w:history="1">
        <w:r w:rsidRPr="008B3B2C">
          <w:rPr>
            <w:rStyle w:val="Hyperlink"/>
            <w:rFonts w:ascii="Arial" w:hAnsi="Arial" w:cs="Arial"/>
            <w:color w:val="0563C1"/>
            <w:sz w:val="22"/>
            <w:szCs w:val="22"/>
            <w:bdr w:val="none" w:sz="0" w:space="0" w:color="auto" w:frame="1"/>
          </w:rPr>
          <w:t>www.skidmore.edu/religious-life/calendar.php</w:t>
        </w:r>
      </w:hyperlink>
      <w:r w:rsidRPr="008B3B2C">
        <w:rPr>
          <w:rFonts w:ascii="Arial" w:hAnsi="Arial" w:cs="Arial"/>
          <w:color w:val="000000"/>
          <w:sz w:val="22"/>
          <w:szCs w:val="22"/>
          <w:bdr w:val="none" w:sz="0" w:space="0" w:color="auto" w:frame="1"/>
        </w:rPr>
        <w:t> [or </w:t>
      </w:r>
      <w:hyperlink r:id="rId17" w:tgtFrame="_blank" w:tooltip="CRO form Summer 2020" w:history="1">
        <w:r w:rsidRPr="008B3B2C">
          <w:rPr>
            <w:rStyle w:val="Hyperlink"/>
            <w:rFonts w:ascii="Arial" w:hAnsi="Arial" w:cs="Arial"/>
            <w:color w:val="0563C1"/>
            <w:sz w:val="22"/>
            <w:szCs w:val="22"/>
            <w:bdr w:val="none" w:sz="0" w:space="0" w:color="auto" w:frame="1"/>
          </w:rPr>
          <w:t>here</w:t>
        </w:r>
      </w:hyperlink>
      <w:r w:rsidRPr="008B3B2C">
        <w:rPr>
          <w:rFonts w:ascii="Arial" w:hAnsi="Arial" w:cs="Arial"/>
          <w:color w:val="000000"/>
          <w:sz w:val="22"/>
          <w:szCs w:val="22"/>
          <w:bdr w:val="none" w:sz="0" w:space="0" w:color="auto" w:frame="1"/>
        </w:rPr>
        <w:t>].</w:t>
      </w:r>
    </w:p>
    <w:p w14:paraId="455CEF2A" w14:textId="77777777" w:rsidR="008B3B2C" w:rsidRPr="008B3B2C" w:rsidRDefault="008B3B2C" w:rsidP="008B3B2C">
      <w:pPr>
        <w:pStyle w:val="xdefault"/>
        <w:shd w:val="clear" w:color="auto" w:fill="FFFFFF"/>
        <w:spacing w:before="0" w:beforeAutospacing="0" w:after="0" w:afterAutospacing="0"/>
        <w:ind w:left="-720"/>
        <w:rPr>
          <w:rFonts w:ascii="Arial" w:hAnsi="Arial" w:cs="Arial"/>
          <w:color w:val="000000"/>
          <w:sz w:val="22"/>
          <w:szCs w:val="22"/>
        </w:rPr>
      </w:pPr>
      <w:r w:rsidRPr="008B3B2C">
        <w:rPr>
          <w:rFonts w:ascii="Arial" w:hAnsi="Arial" w:cs="Arial"/>
          <w:color w:val="000000"/>
          <w:sz w:val="22"/>
          <w:szCs w:val="22"/>
          <w:bdr w:val="none" w:sz="0" w:space="0" w:color="auto" w:frame="1"/>
        </w:rPr>
        <w:t> </w:t>
      </w:r>
    </w:p>
    <w:p w14:paraId="194FFF25" w14:textId="77777777" w:rsidR="008B3B2C" w:rsidRPr="008B3B2C" w:rsidRDefault="008B3B2C" w:rsidP="008B3B2C">
      <w:pPr>
        <w:pStyle w:val="xdefault"/>
        <w:shd w:val="clear" w:color="auto" w:fill="FFFFFF"/>
        <w:spacing w:before="0" w:beforeAutospacing="0" w:after="0" w:afterAutospacing="0"/>
        <w:ind w:left="-720"/>
        <w:rPr>
          <w:rFonts w:ascii="Arial" w:hAnsi="Arial" w:cs="Arial"/>
          <w:color w:val="000000"/>
          <w:sz w:val="22"/>
          <w:szCs w:val="22"/>
        </w:rPr>
      </w:pPr>
      <w:r w:rsidRPr="008B3B2C">
        <w:rPr>
          <w:rFonts w:ascii="Arial" w:hAnsi="Arial" w:cs="Arial"/>
          <w:color w:val="000000"/>
          <w:sz w:val="22"/>
          <w:szCs w:val="22"/>
          <w:bdr w:val="none" w:sz="0" w:space="0" w:color="auto" w:frame="1"/>
        </w:rPr>
        <w:t>Accommodations for your absence should not reduce the overall expectations of a course nor unduly burden you for requesting accommodation. Students shall not suffer academic, athletic, or employment penalties because of the conscientious observance of any religious day or days. Faculty must permit students to take a makeup examination without any penalty if they have to miss an examination due to religious observances. Similarly, faculty must permit students to submit missed assignments by an agreed upon due date, without penalty.</w:t>
      </w:r>
    </w:p>
    <w:p w14:paraId="2CFBDC99" w14:textId="77777777" w:rsidR="008B3B2C" w:rsidRPr="008B3B2C" w:rsidRDefault="008B3B2C" w:rsidP="008B3B2C">
      <w:pPr>
        <w:pStyle w:val="xdefault"/>
        <w:shd w:val="clear" w:color="auto" w:fill="FFFFFF"/>
        <w:spacing w:before="0" w:beforeAutospacing="0" w:after="0" w:afterAutospacing="0"/>
        <w:ind w:left="-720"/>
        <w:rPr>
          <w:rFonts w:ascii="Arial" w:hAnsi="Arial" w:cs="Arial"/>
          <w:color w:val="000000"/>
          <w:sz w:val="22"/>
          <w:szCs w:val="22"/>
        </w:rPr>
      </w:pPr>
      <w:r w:rsidRPr="008B3B2C">
        <w:rPr>
          <w:rFonts w:ascii="Arial" w:hAnsi="Arial" w:cs="Arial"/>
          <w:color w:val="000000"/>
          <w:sz w:val="22"/>
          <w:szCs w:val="22"/>
          <w:bdr w:val="none" w:sz="0" w:space="0" w:color="auto" w:frame="1"/>
        </w:rPr>
        <w:t> </w:t>
      </w:r>
    </w:p>
    <w:p w14:paraId="554AAF39" w14:textId="77777777" w:rsidR="008B3B2C" w:rsidRPr="008B3B2C" w:rsidRDefault="008B3B2C" w:rsidP="008B3B2C">
      <w:pPr>
        <w:pStyle w:val="xdefault"/>
        <w:shd w:val="clear" w:color="auto" w:fill="FFFFFF"/>
        <w:spacing w:before="0" w:beforeAutospacing="0" w:after="0" w:afterAutospacing="0"/>
        <w:ind w:left="-720"/>
        <w:rPr>
          <w:rFonts w:ascii="Arial" w:hAnsi="Arial" w:cs="Arial"/>
          <w:color w:val="000000"/>
          <w:sz w:val="22"/>
          <w:szCs w:val="22"/>
        </w:rPr>
      </w:pPr>
      <w:r w:rsidRPr="008B3B2C">
        <w:rPr>
          <w:rFonts w:ascii="Arial" w:hAnsi="Arial" w:cs="Arial"/>
          <w:color w:val="000000"/>
          <w:sz w:val="22"/>
          <w:szCs w:val="22"/>
          <w:bdr w:val="none" w:sz="0" w:space="0" w:color="auto" w:frame="1"/>
        </w:rPr>
        <w:t>If a student, supervisor, coach, or faculty member feels the policy is being violated, they should contact the Dean of Faculty Office at 518-580-5705 (</w:t>
      </w:r>
      <w:proofErr w:type="spellStart"/>
      <w:r w:rsidRPr="008B3B2C">
        <w:rPr>
          <w:rFonts w:ascii="Arial" w:hAnsi="Arial" w:cs="Arial"/>
          <w:color w:val="000000"/>
          <w:sz w:val="22"/>
          <w:szCs w:val="22"/>
          <w:bdr w:val="none" w:sz="0" w:space="0" w:color="auto" w:frame="1"/>
        </w:rPr>
        <w:t>Palamountain</w:t>
      </w:r>
      <w:proofErr w:type="spellEnd"/>
      <w:r w:rsidRPr="008B3B2C">
        <w:rPr>
          <w:rFonts w:ascii="Arial" w:hAnsi="Arial" w:cs="Arial"/>
          <w:color w:val="000000"/>
          <w:sz w:val="22"/>
          <w:szCs w:val="22"/>
          <w:bdr w:val="none" w:sz="0" w:space="0" w:color="auto" w:frame="1"/>
        </w:rPr>
        <w:t xml:space="preserve"> 416), the Dean of Students Office at 518-580-5760 (Case Center 313), or Human Resources at 518-580-5800 (Barrett Center first floor). The full policy can be found at </w:t>
      </w:r>
      <w:hyperlink r:id="rId18" w:tgtFrame="_blank" w:history="1">
        <w:r w:rsidRPr="008B3B2C">
          <w:rPr>
            <w:rStyle w:val="Hyperlink"/>
            <w:rFonts w:ascii="Arial" w:hAnsi="Arial" w:cs="Arial"/>
            <w:color w:val="0563C1"/>
            <w:sz w:val="22"/>
            <w:szCs w:val="22"/>
            <w:bdr w:val="none" w:sz="0" w:space="0" w:color="auto" w:frame="1"/>
          </w:rPr>
          <w:t>https://www.skidmore.edu/religious-life/calendar.php</w:t>
        </w:r>
      </w:hyperlink>
      <w:r w:rsidRPr="008B3B2C">
        <w:rPr>
          <w:rFonts w:ascii="Arial" w:hAnsi="Arial" w:cs="Arial"/>
          <w:color w:val="000000"/>
          <w:sz w:val="22"/>
          <w:szCs w:val="22"/>
          <w:bdr w:val="none" w:sz="0" w:space="0" w:color="auto" w:frame="1"/>
        </w:rPr>
        <w:t>.</w:t>
      </w:r>
    </w:p>
    <w:p w14:paraId="2D310F26" w14:textId="77777777" w:rsidR="008B3B2C" w:rsidRPr="008B3B2C" w:rsidRDefault="008B3B2C" w:rsidP="008B3B2C">
      <w:pPr>
        <w:pStyle w:val="NormalWeb"/>
        <w:shd w:val="clear" w:color="auto" w:fill="FFFFFF"/>
        <w:spacing w:before="0" w:beforeAutospacing="0" w:after="0" w:afterAutospacing="0" w:line="20" w:lineRule="atLeast"/>
        <w:ind w:left="-720"/>
        <w:jc w:val="both"/>
        <w:rPr>
          <w:rFonts w:ascii="Arial" w:hAnsi="Arial" w:cs="Arial"/>
          <w:iCs/>
          <w:color w:val="191919"/>
          <w:sz w:val="22"/>
          <w:szCs w:val="22"/>
        </w:rPr>
      </w:pPr>
    </w:p>
    <w:p w14:paraId="4E1EFECB" w14:textId="77777777" w:rsidR="008B3B2C" w:rsidRPr="008B3B2C" w:rsidRDefault="008B3B2C" w:rsidP="008B3B2C">
      <w:pPr>
        <w:ind w:left="-720" w:right="-36"/>
        <w:rPr>
          <w:rFonts w:ascii="Arial" w:hAnsi="Arial" w:cs="Arial"/>
          <w:b/>
          <w:color w:val="000000" w:themeColor="text1"/>
          <w:sz w:val="22"/>
          <w:szCs w:val="22"/>
        </w:rPr>
      </w:pPr>
      <w:r w:rsidRPr="008B3B2C">
        <w:rPr>
          <w:rFonts w:ascii="Arial" w:eastAsiaTheme="minorEastAsia" w:hAnsi="Arial" w:cs="Arial"/>
          <w:b/>
          <w:bCs/>
          <w:i/>
          <w:color w:val="000000" w:themeColor="text1"/>
          <w:sz w:val="22"/>
          <w:szCs w:val="22"/>
          <w:lang w:eastAsia="ja-JP"/>
        </w:rPr>
        <w:lastRenderedPageBreak/>
        <w:t>COVID-19 Policies</w:t>
      </w:r>
      <w:r w:rsidRPr="008B3B2C">
        <w:rPr>
          <w:rFonts w:ascii="Arial" w:hAnsi="Arial" w:cs="Arial"/>
          <w:b/>
          <w:color w:val="000000" w:themeColor="text1"/>
          <w:sz w:val="22"/>
          <w:szCs w:val="22"/>
        </w:rPr>
        <w:t>:</w:t>
      </w:r>
    </w:p>
    <w:p w14:paraId="1621915C" w14:textId="77777777" w:rsidR="008B3B2C" w:rsidRPr="008B3B2C" w:rsidRDefault="008B3B2C" w:rsidP="008B3B2C">
      <w:pPr>
        <w:pStyle w:val="NormalWeb"/>
        <w:shd w:val="clear" w:color="auto" w:fill="FFFFFF"/>
        <w:spacing w:before="0" w:beforeAutospacing="0" w:after="0" w:afterAutospacing="0"/>
        <w:ind w:left="-720"/>
        <w:rPr>
          <w:rFonts w:ascii="Arial" w:hAnsi="Arial" w:cs="Arial"/>
          <w:iCs/>
          <w:color w:val="191919"/>
          <w:sz w:val="22"/>
          <w:szCs w:val="22"/>
        </w:rPr>
      </w:pPr>
      <w:r w:rsidRPr="008B3B2C">
        <w:rPr>
          <w:rFonts w:ascii="Arial" w:hAnsi="Arial" w:cs="Arial"/>
          <w:iCs/>
          <w:color w:val="191919"/>
          <w:sz w:val="22"/>
          <w:szCs w:val="22"/>
        </w:rPr>
        <w:t xml:space="preserve">Skidmore College is committed to the health and safety of all members of our community and has implemented protocols based on recommendations from the Center for Disease Control (CDC), New York State Department of Health, and Saratoga County Department of Health. The College expects all members of the community to adhere to the College’s COVID-19 health and safety guidelines at all times. Please be aware of the guidelines posted on the College’s website and note the differences between Yellow Alert Status (substantial/high transmission levels), and Green Alert Status (low-to-moderate transmission levels): </w:t>
      </w:r>
      <w:hyperlink r:id="rId19" w:history="1">
        <w:r w:rsidRPr="008B3B2C">
          <w:rPr>
            <w:rStyle w:val="Hyperlink"/>
            <w:rFonts w:ascii="Arial" w:hAnsi="Arial" w:cs="Arial"/>
            <w:iCs/>
            <w:sz w:val="22"/>
            <w:szCs w:val="22"/>
          </w:rPr>
          <w:t>https://www.skidmore.edu/campus-planning/status-levels.php</w:t>
        </w:r>
      </w:hyperlink>
      <w:r w:rsidRPr="008B3B2C">
        <w:rPr>
          <w:rFonts w:ascii="Arial" w:hAnsi="Arial" w:cs="Arial"/>
          <w:iCs/>
          <w:color w:val="191919"/>
          <w:sz w:val="22"/>
          <w:szCs w:val="22"/>
        </w:rPr>
        <w:t>.</w:t>
      </w:r>
    </w:p>
    <w:p w14:paraId="20D22135" w14:textId="77777777" w:rsidR="008B3B2C" w:rsidRPr="008B3B2C" w:rsidRDefault="008B3B2C" w:rsidP="008B3B2C">
      <w:pPr>
        <w:pStyle w:val="NormalWeb"/>
        <w:shd w:val="clear" w:color="auto" w:fill="FFFFFF"/>
        <w:spacing w:before="0" w:beforeAutospacing="0" w:after="0" w:afterAutospacing="0" w:line="20" w:lineRule="atLeast"/>
        <w:ind w:left="-720"/>
        <w:jc w:val="both"/>
        <w:rPr>
          <w:rFonts w:ascii="Arial" w:hAnsi="Arial" w:cs="Arial"/>
          <w:sz w:val="22"/>
          <w:szCs w:val="22"/>
        </w:rPr>
      </w:pPr>
    </w:p>
    <w:p w14:paraId="3850BD3B" w14:textId="77777777" w:rsidR="008B3B2C" w:rsidRPr="008B3B2C" w:rsidRDefault="008B3B2C" w:rsidP="008B3B2C">
      <w:pPr>
        <w:ind w:left="-720"/>
        <w:rPr>
          <w:rFonts w:ascii="Arial" w:hAnsi="Arial" w:cs="Arial"/>
          <w:iCs/>
          <w:color w:val="191919"/>
          <w:sz w:val="22"/>
          <w:szCs w:val="22"/>
          <w:u w:val="single"/>
        </w:rPr>
      </w:pPr>
      <w:r w:rsidRPr="008B3B2C">
        <w:rPr>
          <w:rFonts w:ascii="Arial" w:hAnsi="Arial" w:cs="Arial"/>
          <w:iCs/>
          <w:color w:val="191919"/>
          <w:sz w:val="22"/>
          <w:szCs w:val="22"/>
          <w:u w:val="single"/>
        </w:rPr>
        <w:t>Masking:</w:t>
      </w:r>
    </w:p>
    <w:p w14:paraId="3DA2FC76" w14:textId="53EB74C2" w:rsidR="007647D8" w:rsidRPr="00CE5AFB" w:rsidRDefault="008B3B2C" w:rsidP="008B3B2C">
      <w:pPr>
        <w:ind w:left="-720"/>
        <w:rPr>
          <w:rFonts w:ascii="Arial" w:hAnsi="Arial" w:cs="Arial"/>
          <w:sz w:val="22"/>
          <w:szCs w:val="22"/>
        </w:rPr>
      </w:pPr>
      <w:r w:rsidRPr="008B3B2C">
        <w:rPr>
          <w:rFonts w:ascii="Arial" w:hAnsi="Arial" w:cs="Arial"/>
          <w:iCs/>
          <w:color w:val="191919"/>
          <w:sz w:val="22"/>
          <w:szCs w:val="22"/>
        </w:rPr>
        <w:t xml:space="preserve">To start this semester, due to Green Alert Status, masking will be supported but optional in </w:t>
      </w:r>
      <w:r>
        <w:rPr>
          <w:rFonts w:ascii="Arial" w:hAnsi="Arial" w:cs="Arial"/>
          <w:iCs/>
          <w:color w:val="191919"/>
          <w:sz w:val="22"/>
          <w:szCs w:val="22"/>
        </w:rPr>
        <w:t>class</w:t>
      </w:r>
      <w:r w:rsidRPr="008B3B2C">
        <w:rPr>
          <w:rFonts w:ascii="Arial" w:hAnsi="Arial" w:cs="Arial"/>
          <w:iCs/>
          <w:color w:val="191919"/>
          <w:sz w:val="22"/>
          <w:szCs w:val="22"/>
        </w:rPr>
        <w:t xml:space="preserve">. Regardless of campus-wide policy, the instructor reserves the right to request masking, so please make sure you have a mask with you </w:t>
      </w:r>
      <w:r w:rsidRPr="008B3B2C">
        <w:rPr>
          <w:rFonts w:ascii="Arial" w:hAnsi="Arial" w:cs="Arial"/>
          <w:iCs/>
          <w:color w:val="191919"/>
          <w:sz w:val="22"/>
          <w:szCs w:val="22"/>
          <w:u w:val="single"/>
        </w:rPr>
        <w:t>at all times</w:t>
      </w:r>
      <w:r w:rsidRPr="008B3B2C">
        <w:rPr>
          <w:rFonts w:ascii="Arial" w:hAnsi="Arial" w:cs="Arial"/>
          <w:iCs/>
          <w:color w:val="191919"/>
          <w:sz w:val="22"/>
          <w:szCs w:val="22"/>
        </w:rPr>
        <w:t xml:space="preserve">. If you are asked to wear a mask, you are responsible for wearing it appropriately, and failure to do so may result in being asked </w:t>
      </w:r>
      <w:r w:rsidRPr="008B3B2C">
        <w:rPr>
          <w:rFonts w:ascii="Arial" w:hAnsi="Arial" w:cs="Arial"/>
          <w:sz w:val="22"/>
          <w:szCs w:val="22"/>
        </w:rPr>
        <w:t xml:space="preserve">to leave the classroom. Behavior that is inconsistent with these requirements may be reported and adjudicated through the student conduct process as alleged violations of the Failure to Comply policy, the Health and Safety policy, or other relevant items in the </w:t>
      </w:r>
      <w:hyperlink r:id="rId20" w:tgtFrame="_blank" w:history="1">
        <w:r w:rsidRPr="008B3B2C">
          <w:rPr>
            <w:rStyle w:val="Hyperlink"/>
            <w:rFonts w:ascii="Arial" w:hAnsi="Arial" w:cs="Arial"/>
            <w:sz w:val="22"/>
            <w:szCs w:val="22"/>
          </w:rPr>
          <w:t>Code of Social Conduct</w:t>
        </w:r>
      </w:hyperlink>
      <w:r w:rsidRPr="008B3B2C">
        <w:rPr>
          <w:rFonts w:ascii="Arial" w:hAnsi="Arial" w:cs="Arial"/>
          <w:sz w:val="22"/>
          <w:szCs w:val="22"/>
        </w:rPr>
        <w:t>.</w:t>
      </w:r>
      <w:r w:rsidRPr="00061796">
        <w:rPr>
          <w:sz w:val="22"/>
          <w:szCs w:val="22"/>
        </w:rPr>
        <w:t xml:space="preserve"> </w:t>
      </w:r>
      <w:r w:rsidR="007647D8">
        <w:rPr>
          <w:rFonts w:ascii="Arial" w:hAnsi="Arial" w:cs="Arial"/>
          <w:sz w:val="22"/>
          <w:szCs w:val="22"/>
        </w:rPr>
        <w:br w:type="page"/>
      </w:r>
    </w:p>
    <w:p w14:paraId="1BDADC9F" w14:textId="34C8CACC" w:rsidR="007647D8" w:rsidRPr="009405A2" w:rsidRDefault="007647D8" w:rsidP="00A87B23">
      <w:pPr>
        <w:ind w:left="-450"/>
        <w:rPr>
          <w:rFonts w:ascii="Arial" w:hAnsi="Arial"/>
          <w:b/>
          <w:sz w:val="20"/>
          <w:szCs w:val="20"/>
        </w:rPr>
      </w:pPr>
      <w:r w:rsidRPr="009405A2">
        <w:rPr>
          <w:rFonts w:ascii="Arial" w:hAnsi="Arial"/>
          <w:b/>
          <w:sz w:val="20"/>
          <w:szCs w:val="20"/>
        </w:rPr>
        <w:lastRenderedPageBreak/>
        <w:t>Schedule</w:t>
      </w:r>
      <w:r>
        <w:rPr>
          <w:rFonts w:ascii="Arial" w:hAnsi="Arial"/>
          <w:b/>
          <w:sz w:val="20"/>
          <w:szCs w:val="20"/>
        </w:rPr>
        <w:t xml:space="preserve"> as of </w:t>
      </w:r>
      <w:r w:rsidR="0017086F">
        <w:rPr>
          <w:rFonts w:ascii="Arial" w:hAnsi="Arial"/>
          <w:b/>
          <w:sz w:val="20"/>
          <w:szCs w:val="20"/>
        </w:rPr>
        <w:t>8</w:t>
      </w:r>
      <w:r w:rsidR="009B628A">
        <w:rPr>
          <w:rFonts w:ascii="Arial" w:hAnsi="Arial"/>
          <w:b/>
          <w:sz w:val="20"/>
          <w:szCs w:val="20"/>
        </w:rPr>
        <w:t>/</w:t>
      </w:r>
      <w:r w:rsidR="00167609">
        <w:rPr>
          <w:rFonts w:ascii="Arial" w:hAnsi="Arial"/>
          <w:b/>
          <w:sz w:val="20"/>
          <w:szCs w:val="20"/>
        </w:rPr>
        <w:t>26</w:t>
      </w:r>
      <w:r>
        <w:rPr>
          <w:rFonts w:ascii="Arial" w:hAnsi="Arial"/>
          <w:b/>
          <w:sz w:val="20"/>
          <w:szCs w:val="20"/>
        </w:rPr>
        <w:t>/20</w:t>
      </w:r>
      <w:r w:rsidR="00484C1F">
        <w:rPr>
          <w:rFonts w:ascii="Arial" w:hAnsi="Arial"/>
          <w:b/>
          <w:sz w:val="20"/>
          <w:szCs w:val="20"/>
        </w:rPr>
        <w:t>2</w:t>
      </w:r>
      <w:r w:rsidR="009B628A">
        <w:rPr>
          <w:rFonts w:ascii="Arial" w:hAnsi="Arial"/>
          <w:b/>
          <w:sz w:val="20"/>
          <w:szCs w:val="20"/>
        </w:rPr>
        <w:t>3</w:t>
      </w:r>
    </w:p>
    <w:tbl>
      <w:tblPr>
        <w:tblpPr w:leftFromText="180" w:rightFromText="180" w:vertAnchor="text" w:tblpX="-543" w:tblpY="1"/>
        <w:tblOverlap w:val="never"/>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65"/>
        <w:gridCol w:w="4145"/>
        <w:gridCol w:w="5040"/>
      </w:tblGrid>
      <w:tr w:rsidR="007647D8" w:rsidRPr="009405A2" w14:paraId="6B0AC11A" w14:textId="77777777" w:rsidTr="00DF6877">
        <w:tc>
          <w:tcPr>
            <w:tcW w:w="1165" w:type="dxa"/>
          </w:tcPr>
          <w:p w14:paraId="364E89DE" w14:textId="77777777" w:rsidR="007647D8" w:rsidRPr="009405A2" w:rsidRDefault="007647D8" w:rsidP="007B2AB0">
            <w:pPr>
              <w:spacing w:before="120" w:after="120"/>
              <w:ind w:left="-28"/>
              <w:rPr>
                <w:rFonts w:ascii="Arial" w:hAnsi="Arial"/>
                <w:b/>
                <w:sz w:val="20"/>
                <w:szCs w:val="20"/>
              </w:rPr>
            </w:pPr>
            <w:r w:rsidRPr="009405A2">
              <w:rPr>
                <w:rFonts w:ascii="Arial" w:hAnsi="Arial"/>
                <w:b/>
                <w:sz w:val="20"/>
                <w:szCs w:val="20"/>
              </w:rPr>
              <w:t>Week of…</w:t>
            </w:r>
          </w:p>
        </w:tc>
        <w:tc>
          <w:tcPr>
            <w:tcW w:w="4145" w:type="dxa"/>
          </w:tcPr>
          <w:p w14:paraId="7E0BD5C6" w14:textId="77777777" w:rsidR="007647D8" w:rsidRPr="009405A2" w:rsidRDefault="007647D8" w:rsidP="007B2AB0">
            <w:pPr>
              <w:spacing w:before="120" w:after="120"/>
              <w:ind w:left="-28"/>
              <w:rPr>
                <w:rFonts w:ascii="Arial" w:hAnsi="Arial"/>
                <w:b/>
                <w:sz w:val="20"/>
                <w:szCs w:val="20"/>
              </w:rPr>
            </w:pPr>
            <w:r w:rsidRPr="009405A2">
              <w:rPr>
                <w:rFonts w:ascii="Arial" w:hAnsi="Arial"/>
                <w:b/>
                <w:sz w:val="20"/>
                <w:szCs w:val="20"/>
              </w:rPr>
              <w:t>Topics</w:t>
            </w:r>
          </w:p>
        </w:tc>
        <w:tc>
          <w:tcPr>
            <w:tcW w:w="5040" w:type="dxa"/>
          </w:tcPr>
          <w:p w14:paraId="2714FBC0" w14:textId="77777777" w:rsidR="007647D8" w:rsidRPr="009405A2" w:rsidRDefault="007647D8" w:rsidP="007B2AB0">
            <w:pPr>
              <w:spacing w:before="120" w:after="120"/>
              <w:ind w:left="-28"/>
              <w:rPr>
                <w:rFonts w:ascii="Arial" w:hAnsi="Arial"/>
                <w:b/>
                <w:sz w:val="20"/>
                <w:szCs w:val="20"/>
              </w:rPr>
            </w:pPr>
            <w:r>
              <w:rPr>
                <w:rFonts w:ascii="Arial" w:hAnsi="Arial"/>
                <w:b/>
                <w:sz w:val="20"/>
                <w:szCs w:val="20"/>
              </w:rPr>
              <w:t>Assignments (items are due on the date listed)</w:t>
            </w:r>
          </w:p>
        </w:tc>
      </w:tr>
      <w:tr w:rsidR="007647D8" w:rsidRPr="009405A2" w14:paraId="12D977EE" w14:textId="77777777" w:rsidTr="00DF6877">
        <w:trPr>
          <w:trHeight w:val="1042"/>
        </w:trPr>
        <w:tc>
          <w:tcPr>
            <w:tcW w:w="1165" w:type="dxa"/>
          </w:tcPr>
          <w:p w14:paraId="697A6940" w14:textId="4467F0BB" w:rsidR="009B628A" w:rsidRDefault="009B628A" w:rsidP="009B628A">
            <w:pPr>
              <w:spacing w:before="120" w:after="120"/>
              <w:ind w:left="-28"/>
              <w:rPr>
                <w:rFonts w:ascii="Arial" w:hAnsi="Arial"/>
                <w:sz w:val="20"/>
                <w:szCs w:val="20"/>
              </w:rPr>
            </w:pPr>
            <w:r>
              <w:rPr>
                <w:rFonts w:ascii="Arial" w:hAnsi="Arial"/>
                <w:sz w:val="20"/>
                <w:szCs w:val="20"/>
              </w:rPr>
              <w:t>Sept 5</w:t>
            </w:r>
          </w:p>
          <w:p w14:paraId="169EDFCF" w14:textId="6C329C7F" w:rsidR="00CE5AFB" w:rsidRPr="009405A2" w:rsidRDefault="00CE5AFB" w:rsidP="009B628A">
            <w:pPr>
              <w:spacing w:before="120" w:after="120"/>
              <w:ind w:left="-28"/>
              <w:rPr>
                <w:rFonts w:ascii="Arial" w:hAnsi="Arial"/>
                <w:sz w:val="20"/>
                <w:szCs w:val="20"/>
              </w:rPr>
            </w:pPr>
            <w:r>
              <w:rPr>
                <w:rFonts w:ascii="Arial" w:hAnsi="Arial"/>
                <w:sz w:val="20"/>
                <w:szCs w:val="20"/>
              </w:rPr>
              <w:t>Sept 7</w:t>
            </w:r>
          </w:p>
        </w:tc>
        <w:tc>
          <w:tcPr>
            <w:tcW w:w="4145" w:type="dxa"/>
          </w:tcPr>
          <w:p w14:paraId="2500438E" w14:textId="628AFCAA" w:rsidR="009B628A" w:rsidRPr="009B628A" w:rsidRDefault="009B628A" w:rsidP="009B628A">
            <w:pPr>
              <w:spacing w:before="120" w:after="120"/>
              <w:ind w:left="-28"/>
              <w:rPr>
                <w:rFonts w:ascii="Arial" w:hAnsi="Arial"/>
                <w:bCs/>
                <w:sz w:val="20"/>
                <w:szCs w:val="20"/>
              </w:rPr>
            </w:pPr>
            <w:r>
              <w:rPr>
                <w:rFonts w:ascii="Arial" w:hAnsi="Arial"/>
                <w:b/>
                <w:sz w:val="20"/>
                <w:szCs w:val="20"/>
              </w:rPr>
              <w:t xml:space="preserve">Tues – </w:t>
            </w:r>
            <w:r>
              <w:rPr>
                <w:rFonts w:ascii="Arial" w:hAnsi="Arial"/>
                <w:bCs/>
                <w:sz w:val="20"/>
                <w:szCs w:val="20"/>
              </w:rPr>
              <w:t>No class!</w:t>
            </w:r>
          </w:p>
          <w:p w14:paraId="679B97CA" w14:textId="56F1DBF3" w:rsidR="00484C1F" w:rsidRPr="009B628A" w:rsidRDefault="009B628A" w:rsidP="009B628A">
            <w:pPr>
              <w:spacing w:before="120" w:after="120"/>
              <w:ind w:left="-28"/>
              <w:rPr>
                <w:rFonts w:ascii="Arial" w:hAnsi="Arial"/>
                <w:sz w:val="20"/>
                <w:szCs w:val="20"/>
              </w:rPr>
            </w:pPr>
            <w:r>
              <w:rPr>
                <w:rFonts w:ascii="Arial" w:hAnsi="Arial"/>
                <w:b/>
                <w:sz w:val="20"/>
                <w:szCs w:val="20"/>
              </w:rPr>
              <w:t>Thurs</w:t>
            </w:r>
            <w:r w:rsidR="00484C1F">
              <w:rPr>
                <w:rFonts w:ascii="Arial" w:hAnsi="Arial"/>
                <w:b/>
                <w:sz w:val="20"/>
                <w:szCs w:val="20"/>
              </w:rPr>
              <w:t xml:space="preserve"> </w:t>
            </w:r>
            <w:r w:rsidR="007647D8">
              <w:rPr>
                <w:rFonts w:ascii="Arial" w:hAnsi="Arial"/>
                <w:b/>
                <w:sz w:val="20"/>
                <w:szCs w:val="20"/>
              </w:rPr>
              <w:t xml:space="preserve">- </w:t>
            </w:r>
            <w:r w:rsidR="007647D8" w:rsidRPr="009B7BBD">
              <w:rPr>
                <w:rFonts w:ascii="Arial" w:hAnsi="Arial"/>
                <w:sz w:val="20"/>
                <w:szCs w:val="20"/>
              </w:rPr>
              <w:t>Introductory Class</w:t>
            </w:r>
            <w:r w:rsidR="007647D8">
              <w:rPr>
                <w:rFonts w:ascii="Arial" w:hAnsi="Arial"/>
                <w:sz w:val="20"/>
                <w:szCs w:val="20"/>
              </w:rPr>
              <w:t xml:space="preserve"> – Syllabus Walkthrough + What IS neuroscience?</w:t>
            </w:r>
          </w:p>
        </w:tc>
        <w:tc>
          <w:tcPr>
            <w:tcW w:w="5040" w:type="dxa"/>
          </w:tcPr>
          <w:p w14:paraId="42120F57" w14:textId="58BE5240" w:rsidR="009B628A" w:rsidRPr="009B628A" w:rsidRDefault="009B628A" w:rsidP="009B628A">
            <w:pPr>
              <w:spacing w:before="120" w:after="120"/>
              <w:ind w:left="-28"/>
              <w:rPr>
                <w:rFonts w:ascii="Arial" w:hAnsi="Arial"/>
                <w:bCs/>
                <w:i/>
                <w:sz w:val="20"/>
                <w:szCs w:val="20"/>
              </w:rPr>
            </w:pPr>
            <w:r>
              <w:rPr>
                <w:rFonts w:ascii="Arial" w:hAnsi="Arial"/>
                <w:b/>
                <w:i/>
                <w:sz w:val="20"/>
                <w:szCs w:val="20"/>
              </w:rPr>
              <w:t xml:space="preserve">Tues - </w:t>
            </w:r>
            <w:r>
              <w:rPr>
                <w:rFonts w:ascii="Arial" w:hAnsi="Arial"/>
                <w:bCs/>
                <w:i/>
                <w:sz w:val="20"/>
                <w:szCs w:val="20"/>
              </w:rPr>
              <w:t>No Assignments</w:t>
            </w:r>
          </w:p>
          <w:p w14:paraId="4667B00B" w14:textId="2A3FA338" w:rsidR="00484C1F" w:rsidRPr="00F2087A" w:rsidRDefault="009B628A" w:rsidP="00484C1F">
            <w:pPr>
              <w:spacing w:before="120" w:after="120"/>
              <w:ind w:left="-28"/>
              <w:rPr>
                <w:rFonts w:ascii="Arial" w:hAnsi="Arial"/>
                <w:iCs/>
                <w:sz w:val="20"/>
                <w:szCs w:val="20"/>
              </w:rPr>
            </w:pPr>
            <w:r>
              <w:rPr>
                <w:rFonts w:ascii="Arial" w:hAnsi="Arial"/>
                <w:b/>
                <w:i/>
                <w:sz w:val="20"/>
                <w:szCs w:val="20"/>
              </w:rPr>
              <w:t>Thurs</w:t>
            </w:r>
            <w:r w:rsidR="007647D8" w:rsidRPr="00921493">
              <w:rPr>
                <w:rFonts w:ascii="Arial" w:hAnsi="Arial"/>
                <w:b/>
                <w:i/>
                <w:sz w:val="20"/>
                <w:szCs w:val="20"/>
              </w:rPr>
              <w:t xml:space="preserve"> </w:t>
            </w:r>
            <w:r w:rsidR="00484C1F" w:rsidRPr="00921493">
              <w:rPr>
                <w:rFonts w:ascii="Arial" w:hAnsi="Arial"/>
                <w:b/>
                <w:i/>
                <w:sz w:val="20"/>
                <w:szCs w:val="20"/>
              </w:rPr>
              <w:t xml:space="preserve">- </w:t>
            </w:r>
            <w:r w:rsidRPr="00921493">
              <w:rPr>
                <w:rFonts w:ascii="Arial" w:hAnsi="Arial"/>
                <w:i/>
                <w:sz w:val="20"/>
                <w:szCs w:val="20"/>
              </w:rPr>
              <w:t xml:space="preserve">Explore </w:t>
            </w:r>
            <w:r>
              <w:rPr>
                <w:rFonts w:ascii="Arial" w:hAnsi="Arial"/>
                <w:i/>
                <w:sz w:val="20"/>
                <w:szCs w:val="20"/>
              </w:rPr>
              <w:t>course</w:t>
            </w:r>
            <w:r w:rsidRPr="00921493">
              <w:rPr>
                <w:rFonts w:ascii="Arial" w:hAnsi="Arial"/>
                <w:i/>
                <w:sz w:val="20"/>
                <w:szCs w:val="20"/>
              </w:rPr>
              <w:t xml:space="preserve"> sit</w:t>
            </w:r>
            <w:r>
              <w:rPr>
                <w:rFonts w:ascii="Arial" w:hAnsi="Arial"/>
                <w:i/>
                <w:sz w:val="20"/>
                <w:szCs w:val="20"/>
              </w:rPr>
              <w:t xml:space="preserve">e on </w:t>
            </w:r>
            <w:proofErr w:type="spellStart"/>
            <w:r>
              <w:rPr>
                <w:rFonts w:ascii="Arial" w:hAnsi="Arial"/>
                <w:iCs/>
                <w:sz w:val="20"/>
                <w:szCs w:val="20"/>
              </w:rPr>
              <w:t>theSpring</w:t>
            </w:r>
            <w:proofErr w:type="spellEnd"/>
          </w:p>
        </w:tc>
      </w:tr>
      <w:tr w:rsidR="00CE5AFB" w:rsidRPr="009405A2" w14:paraId="721D4382" w14:textId="77777777" w:rsidTr="00DF6877">
        <w:tc>
          <w:tcPr>
            <w:tcW w:w="1165" w:type="dxa"/>
          </w:tcPr>
          <w:p w14:paraId="7B1E8E9D" w14:textId="6A1B0ADC" w:rsidR="00CE5AFB" w:rsidRDefault="00CE5AFB" w:rsidP="00CE5AFB">
            <w:pPr>
              <w:spacing w:before="120" w:after="120"/>
              <w:ind w:left="-28"/>
              <w:rPr>
                <w:rFonts w:ascii="Arial" w:hAnsi="Arial"/>
                <w:sz w:val="20"/>
                <w:szCs w:val="20"/>
              </w:rPr>
            </w:pPr>
            <w:r>
              <w:rPr>
                <w:rFonts w:ascii="Arial" w:hAnsi="Arial"/>
                <w:sz w:val="20"/>
                <w:szCs w:val="20"/>
              </w:rPr>
              <w:t>Sept 1</w:t>
            </w:r>
            <w:r w:rsidR="009B628A">
              <w:rPr>
                <w:rFonts w:ascii="Arial" w:hAnsi="Arial"/>
                <w:sz w:val="20"/>
                <w:szCs w:val="20"/>
              </w:rPr>
              <w:t>2</w:t>
            </w:r>
          </w:p>
          <w:p w14:paraId="266EEFDB" w14:textId="08F479D5" w:rsidR="00CE5AFB" w:rsidRDefault="00CE5AFB" w:rsidP="00CE5AFB">
            <w:pPr>
              <w:spacing w:before="120" w:after="120"/>
              <w:ind w:left="-28"/>
              <w:rPr>
                <w:rFonts w:ascii="Arial" w:hAnsi="Arial"/>
                <w:sz w:val="20"/>
                <w:szCs w:val="20"/>
              </w:rPr>
            </w:pPr>
          </w:p>
          <w:p w14:paraId="3BDAA873" w14:textId="05185E81" w:rsidR="00CE5AFB" w:rsidRPr="009405A2" w:rsidRDefault="00CE5AFB" w:rsidP="009B628A">
            <w:pPr>
              <w:spacing w:before="120" w:after="120"/>
              <w:rPr>
                <w:rFonts w:ascii="Arial" w:hAnsi="Arial"/>
                <w:sz w:val="20"/>
                <w:szCs w:val="20"/>
              </w:rPr>
            </w:pPr>
            <w:r>
              <w:rPr>
                <w:rFonts w:ascii="Arial" w:hAnsi="Arial"/>
                <w:sz w:val="20"/>
                <w:szCs w:val="20"/>
              </w:rPr>
              <w:t>Sept 1</w:t>
            </w:r>
            <w:r w:rsidR="009B628A">
              <w:rPr>
                <w:rFonts w:ascii="Arial" w:hAnsi="Arial"/>
                <w:sz w:val="20"/>
                <w:szCs w:val="20"/>
              </w:rPr>
              <w:t>4</w:t>
            </w:r>
          </w:p>
        </w:tc>
        <w:tc>
          <w:tcPr>
            <w:tcW w:w="4145" w:type="dxa"/>
          </w:tcPr>
          <w:p w14:paraId="6E3413C4" w14:textId="77777777" w:rsidR="009B628A" w:rsidRDefault="009B628A" w:rsidP="00CE5AFB">
            <w:pPr>
              <w:spacing w:before="120" w:after="120"/>
              <w:ind w:left="-28"/>
              <w:rPr>
                <w:rFonts w:ascii="Arial" w:hAnsi="Arial"/>
                <w:b/>
                <w:sz w:val="20"/>
                <w:szCs w:val="20"/>
              </w:rPr>
            </w:pPr>
            <w:r>
              <w:rPr>
                <w:rFonts w:ascii="Arial" w:hAnsi="Arial"/>
                <w:b/>
                <w:sz w:val="20"/>
                <w:szCs w:val="20"/>
              </w:rPr>
              <w:t>Tues</w:t>
            </w:r>
            <w:r>
              <w:rPr>
                <w:rFonts w:ascii="Arial" w:hAnsi="Arial"/>
                <w:sz w:val="20"/>
                <w:szCs w:val="20"/>
              </w:rPr>
              <w:t xml:space="preserve"> </w:t>
            </w:r>
            <w:r w:rsidRPr="00484C1F">
              <w:rPr>
                <w:rFonts w:ascii="Arial" w:hAnsi="Arial"/>
                <w:b/>
                <w:sz w:val="20"/>
                <w:szCs w:val="20"/>
              </w:rPr>
              <w:t xml:space="preserve">- </w:t>
            </w:r>
            <w:r>
              <w:rPr>
                <w:rFonts w:ascii="Arial" w:hAnsi="Arial"/>
                <w:sz w:val="20"/>
                <w:szCs w:val="20"/>
              </w:rPr>
              <w:t>A little history and the many flavors of modern neuroscience</w:t>
            </w:r>
            <w:r>
              <w:rPr>
                <w:rFonts w:ascii="Arial" w:hAnsi="Arial"/>
                <w:b/>
                <w:sz w:val="20"/>
                <w:szCs w:val="20"/>
              </w:rPr>
              <w:t xml:space="preserve"> </w:t>
            </w:r>
          </w:p>
          <w:p w14:paraId="2D5F70AE" w14:textId="067EBD98" w:rsidR="00CE5AFB" w:rsidRDefault="009B628A" w:rsidP="00CE5AFB">
            <w:pPr>
              <w:spacing w:before="120" w:after="120"/>
              <w:ind w:left="-28"/>
              <w:rPr>
                <w:rFonts w:ascii="Arial" w:hAnsi="Arial"/>
                <w:sz w:val="20"/>
                <w:szCs w:val="20"/>
              </w:rPr>
            </w:pPr>
            <w:r>
              <w:rPr>
                <w:rFonts w:ascii="Arial" w:hAnsi="Arial"/>
                <w:b/>
                <w:sz w:val="20"/>
                <w:szCs w:val="20"/>
              </w:rPr>
              <w:t>Thurs</w:t>
            </w:r>
            <w:r w:rsidR="00CE5AFB">
              <w:rPr>
                <w:rFonts w:ascii="Arial" w:hAnsi="Arial"/>
                <w:b/>
                <w:sz w:val="20"/>
                <w:szCs w:val="20"/>
              </w:rPr>
              <w:t xml:space="preserve"> - </w:t>
            </w:r>
            <w:r w:rsidR="00CE5AFB">
              <w:rPr>
                <w:rFonts w:ascii="Arial" w:hAnsi="Arial"/>
                <w:sz w:val="20"/>
                <w:szCs w:val="20"/>
              </w:rPr>
              <w:t>What’s IN a brain?</w:t>
            </w:r>
          </w:p>
          <w:p w14:paraId="41729243" w14:textId="1D58614D" w:rsidR="00CE5AFB" w:rsidRPr="00484C1F" w:rsidRDefault="00CE5AFB" w:rsidP="009B628A">
            <w:pPr>
              <w:spacing w:before="120" w:after="120"/>
              <w:ind w:left="-28"/>
              <w:rPr>
                <w:rFonts w:ascii="Arial" w:hAnsi="Arial"/>
                <w:sz w:val="20"/>
                <w:szCs w:val="20"/>
              </w:rPr>
            </w:pPr>
            <w:r>
              <w:rPr>
                <w:rFonts w:ascii="Arial" w:hAnsi="Arial"/>
                <w:sz w:val="20"/>
                <w:szCs w:val="20"/>
              </w:rPr>
              <w:t>Cell biology review + Discussion of Supplemental Reading</w:t>
            </w:r>
            <w:r w:rsidRPr="009405A2">
              <w:rPr>
                <w:rFonts w:ascii="Arial" w:hAnsi="Arial"/>
                <w:sz w:val="20"/>
                <w:szCs w:val="20"/>
              </w:rPr>
              <w:t xml:space="preserve"> </w:t>
            </w:r>
          </w:p>
        </w:tc>
        <w:tc>
          <w:tcPr>
            <w:tcW w:w="5040" w:type="dxa"/>
          </w:tcPr>
          <w:p w14:paraId="1F760CEE" w14:textId="77777777" w:rsidR="009B628A" w:rsidRPr="00921493" w:rsidRDefault="009B628A" w:rsidP="009B628A">
            <w:pPr>
              <w:spacing w:before="120" w:after="120"/>
              <w:ind w:left="-28"/>
              <w:rPr>
                <w:rFonts w:ascii="Arial" w:hAnsi="Arial"/>
                <w:i/>
                <w:sz w:val="20"/>
                <w:szCs w:val="20"/>
                <w:highlight w:val="yellow"/>
              </w:rPr>
            </w:pPr>
            <w:r>
              <w:rPr>
                <w:rFonts w:ascii="Arial" w:hAnsi="Arial"/>
                <w:b/>
                <w:i/>
                <w:sz w:val="20"/>
                <w:szCs w:val="20"/>
              </w:rPr>
              <w:t>Tues</w:t>
            </w:r>
            <w:r w:rsidRPr="00921493">
              <w:rPr>
                <w:rFonts w:ascii="Arial" w:hAnsi="Arial"/>
                <w:b/>
                <w:i/>
                <w:sz w:val="20"/>
                <w:szCs w:val="20"/>
              </w:rPr>
              <w:t xml:space="preserve"> - </w:t>
            </w:r>
            <w:r w:rsidRPr="00921493">
              <w:rPr>
                <w:rFonts w:ascii="Arial" w:hAnsi="Arial"/>
                <w:i/>
                <w:sz w:val="20"/>
                <w:szCs w:val="20"/>
              </w:rPr>
              <w:t>Procure Breedlove textbook, 9</w:t>
            </w:r>
            <w:r w:rsidRPr="00921493">
              <w:rPr>
                <w:rFonts w:ascii="Arial" w:hAnsi="Arial"/>
                <w:i/>
                <w:sz w:val="20"/>
                <w:szCs w:val="20"/>
                <w:vertAlign w:val="superscript"/>
              </w:rPr>
              <w:t>th</w:t>
            </w:r>
            <w:r w:rsidRPr="00921493">
              <w:rPr>
                <w:rFonts w:ascii="Arial" w:hAnsi="Arial"/>
                <w:i/>
                <w:sz w:val="20"/>
                <w:szCs w:val="20"/>
              </w:rPr>
              <w:t xml:space="preserve"> ed. </w:t>
            </w:r>
            <w:r>
              <w:rPr>
                <w:rFonts w:ascii="Arial" w:hAnsi="Arial"/>
                <w:i/>
                <w:sz w:val="20"/>
                <w:szCs w:val="20"/>
              </w:rPr>
              <w:t>+</w:t>
            </w:r>
            <w:r w:rsidRPr="00921493">
              <w:rPr>
                <w:rFonts w:ascii="Arial" w:hAnsi="Arial"/>
                <w:i/>
                <w:sz w:val="20"/>
                <w:szCs w:val="20"/>
              </w:rPr>
              <w:t xml:space="preserve"> </w:t>
            </w:r>
            <w:r w:rsidRPr="00921493">
              <w:rPr>
                <w:rFonts w:ascii="Arial" w:hAnsi="Arial"/>
                <w:i/>
                <w:sz w:val="20"/>
                <w:szCs w:val="20"/>
                <w:highlight w:val="yellow"/>
              </w:rPr>
              <w:t>read</w:t>
            </w:r>
            <w:r w:rsidRPr="00921493">
              <w:rPr>
                <w:rFonts w:ascii="Arial" w:hAnsi="Arial"/>
                <w:i/>
                <w:sz w:val="20"/>
                <w:szCs w:val="20"/>
              </w:rPr>
              <w:t xml:space="preserve"> </w:t>
            </w:r>
            <w:r w:rsidRPr="00921493">
              <w:rPr>
                <w:rFonts w:ascii="Arial" w:hAnsi="Arial"/>
                <w:i/>
                <w:sz w:val="20"/>
                <w:szCs w:val="20"/>
                <w:highlight w:val="yellow"/>
              </w:rPr>
              <w:t>Breedlove, Ch. 1 [Reading Response due]</w:t>
            </w:r>
          </w:p>
          <w:p w14:paraId="51BD9C2D" w14:textId="58369571" w:rsidR="00CE5AFB" w:rsidRPr="009B628A" w:rsidRDefault="009B628A" w:rsidP="009B628A">
            <w:pPr>
              <w:spacing w:before="120" w:after="120"/>
              <w:ind w:left="-28"/>
              <w:rPr>
                <w:rFonts w:ascii="Arial" w:hAnsi="Arial"/>
                <w:i/>
                <w:sz w:val="20"/>
                <w:szCs w:val="20"/>
                <w:highlight w:val="yellow"/>
              </w:rPr>
            </w:pPr>
            <w:r>
              <w:rPr>
                <w:rFonts w:ascii="Arial" w:hAnsi="Arial"/>
                <w:b/>
                <w:i/>
                <w:sz w:val="20"/>
                <w:szCs w:val="20"/>
              </w:rPr>
              <w:t>Thurs</w:t>
            </w:r>
            <w:r w:rsidR="00CE5AFB" w:rsidRPr="00921493">
              <w:rPr>
                <w:rFonts w:ascii="Arial" w:hAnsi="Arial"/>
                <w:b/>
                <w:i/>
                <w:sz w:val="20"/>
                <w:szCs w:val="20"/>
              </w:rPr>
              <w:t xml:space="preserve"> - </w:t>
            </w:r>
            <w:r w:rsidR="00CE5AFB" w:rsidRPr="00921493">
              <w:rPr>
                <w:rFonts w:ascii="Arial" w:hAnsi="Arial"/>
                <w:i/>
                <w:sz w:val="20"/>
                <w:szCs w:val="20"/>
              </w:rPr>
              <w:t>Breedlove, Ch. 2</w:t>
            </w:r>
            <w:r w:rsidR="00CE5AFB">
              <w:rPr>
                <w:rFonts w:ascii="Arial" w:hAnsi="Arial"/>
                <w:i/>
                <w:sz w:val="20"/>
                <w:szCs w:val="20"/>
              </w:rPr>
              <w:t xml:space="preserve"> </w:t>
            </w:r>
            <w:r w:rsidR="00CE5AFB" w:rsidRPr="0064339A">
              <w:rPr>
                <w:rFonts w:ascii="Arial" w:hAnsi="Arial"/>
                <w:i/>
                <w:sz w:val="20"/>
                <w:szCs w:val="20"/>
              </w:rPr>
              <w:t xml:space="preserve">+ </w:t>
            </w:r>
            <w:r w:rsidR="00CE5AFB" w:rsidRPr="0064339A">
              <w:rPr>
                <w:rFonts w:ascii="Arial" w:hAnsi="Arial"/>
                <w:i/>
                <w:sz w:val="20"/>
                <w:szCs w:val="20"/>
                <w:highlight w:val="yellow"/>
              </w:rPr>
              <w:t>read</w:t>
            </w:r>
            <w:r w:rsidR="00CE5AFB">
              <w:rPr>
                <w:rFonts w:ascii="Arial" w:hAnsi="Arial"/>
                <w:i/>
                <w:sz w:val="20"/>
                <w:szCs w:val="20"/>
                <w:highlight w:val="yellow"/>
              </w:rPr>
              <w:t xml:space="preserve"> </w:t>
            </w:r>
            <w:r w:rsidR="00CE5AFB" w:rsidRPr="0064339A">
              <w:rPr>
                <w:rFonts w:ascii="Arial" w:hAnsi="Arial"/>
                <w:i/>
                <w:sz w:val="20"/>
                <w:szCs w:val="20"/>
                <w:highlight w:val="yellow"/>
              </w:rPr>
              <w:t xml:space="preserve">Kandel &amp; Squire – Breaking Down Barriers [Reading </w:t>
            </w:r>
            <w:r w:rsidR="00CE5AFB" w:rsidRPr="00921493">
              <w:rPr>
                <w:rFonts w:ascii="Arial" w:hAnsi="Arial"/>
                <w:i/>
                <w:sz w:val="20"/>
                <w:szCs w:val="20"/>
                <w:highlight w:val="yellow"/>
              </w:rPr>
              <w:t>Response due]</w:t>
            </w:r>
          </w:p>
        </w:tc>
      </w:tr>
      <w:tr w:rsidR="00CE5AFB" w:rsidRPr="009405A2" w14:paraId="3ADC2E23" w14:textId="77777777" w:rsidTr="00DF6877">
        <w:tc>
          <w:tcPr>
            <w:tcW w:w="1165" w:type="dxa"/>
          </w:tcPr>
          <w:p w14:paraId="5E52240E" w14:textId="5EE5AC42" w:rsidR="00CE5AFB" w:rsidRDefault="00CE5AFB" w:rsidP="00CE5AFB">
            <w:pPr>
              <w:spacing w:before="120" w:after="120"/>
              <w:ind w:left="-28"/>
              <w:rPr>
                <w:rFonts w:ascii="Arial" w:hAnsi="Arial"/>
                <w:sz w:val="20"/>
                <w:szCs w:val="20"/>
              </w:rPr>
            </w:pPr>
            <w:r>
              <w:rPr>
                <w:rFonts w:ascii="Arial" w:hAnsi="Arial"/>
                <w:sz w:val="20"/>
                <w:szCs w:val="20"/>
              </w:rPr>
              <w:t xml:space="preserve">Sept </w:t>
            </w:r>
            <w:r w:rsidR="009B628A">
              <w:rPr>
                <w:rFonts w:ascii="Arial" w:hAnsi="Arial"/>
                <w:sz w:val="20"/>
                <w:szCs w:val="20"/>
              </w:rPr>
              <w:t>19</w:t>
            </w:r>
          </w:p>
          <w:p w14:paraId="3C39BF4C" w14:textId="0E6CA9BE" w:rsidR="00CE5AFB" w:rsidRDefault="00CE5AFB" w:rsidP="00CE5AFB">
            <w:pPr>
              <w:spacing w:before="120" w:after="120"/>
              <w:ind w:left="-28"/>
              <w:rPr>
                <w:rFonts w:ascii="Arial" w:hAnsi="Arial"/>
                <w:sz w:val="20"/>
                <w:szCs w:val="20"/>
              </w:rPr>
            </w:pPr>
          </w:p>
          <w:p w14:paraId="79B89D69" w14:textId="7B3DBEB5" w:rsidR="00CE5AFB" w:rsidRPr="009405A2" w:rsidRDefault="00CE5AFB" w:rsidP="00CE5AFB">
            <w:pPr>
              <w:spacing w:before="120" w:after="120"/>
              <w:ind w:left="-28"/>
              <w:rPr>
                <w:rFonts w:ascii="Arial" w:hAnsi="Arial"/>
                <w:sz w:val="20"/>
                <w:szCs w:val="20"/>
              </w:rPr>
            </w:pPr>
            <w:r>
              <w:rPr>
                <w:rFonts w:ascii="Arial" w:hAnsi="Arial"/>
                <w:sz w:val="20"/>
                <w:szCs w:val="20"/>
              </w:rPr>
              <w:t>Sept 2</w:t>
            </w:r>
            <w:r w:rsidR="009B628A">
              <w:rPr>
                <w:rFonts w:ascii="Arial" w:hAnsi="Arial"/>
                <w:sz w:val="20"/>
                <w:szCs w:val="20"/>
              </w:rPr>
              <w:t>1</w:t>
            </w:r>
          </w:p>
          <w:p w14:paraId="43E91E95" w14:textId="77777777" w:rsidR="00CE5AFB" w:rsidRPr="009405A2" w:rsidRDefault="00CE5AFB" w:rsidP="00CE5AFB">
            <w:pPr>
              <w:spacing w:before="120" w:after="120"/>
              <w:ind w:left="-28"/>
              <w:rPr>
                <w:rFonts w:ascii="Arial" w:hAnsi="Arial"/>
                <w:sz w:val="20"/>
                <w:szCs w:val="20"/>
              </w:rPr>
            </w:pPr>
          </w:p>
        </w:tc>
        <w:tc>
          <w:tcPr>
            <w:tcW w:w="4145" w:type="dxa"/>
          </w:tcPr>
          <w:p w14:paraId="0547DE50" w14:textId="77777777" w:rsidR="009B628A" w:rsidRDefault="009B628A" w:rsidP="009B628A">
            <w:pPr>
              <w:spacing w:before="120" w:after="120"/>
              <w:ind w:left="-28"/>
              <w:rPr>
                <w:rFonts w:ascii="Arial" w:hAnsi="Arial"/>
                <w:sz w:val="20"/>
                <w:szCs w:val="20"/>
              </w:rPr>
            </w:pPr>
            <w:r>
              <w:rPr>
                <w:rFonts w:ascii="Arial" w:hAnsi="Arial"/>
                <w:b/>
                <w:sz w:val="20"/>
                <w:szCs w:val="20"/>
              </w:rPr>
              <w:t xml:space="preserve">Tues - </w:t>
            </w:r>
            <w:r>
              <w:rPr>
                <w:rFonts w:ascii="Arial" w:hAnsi="Arial"/>
                <w:sz w:val="20"/>
                <w:szCs w:val="20"/>
              </w:rPr>
              <w:t xml:space="preserve">How do neurons work? </w:t>
            </w:r>
          </w:p>
          <w:p w14:paraId="03978431" w14:textId="77777777" w:rsidR="009B628A" w:rsidRDefault="009B628A" w:rsidP="009B628A">
            <w:pPr>
              <w:spacing w:before="120" w:after="120"/>
              <w:ind w:left="-28"/>
              <w:rPr>
                <w:rFonts w:ascii="Arial" w:hAnsi="Arial"/>
                <w:sz w:val="20"/>
                <w:szCs w:val="20"/>
              </w:rPr>
            </w:pPr>
            <w:r>
              <w:rPr>
                <w:rFonts w:ascii="Arial" w:hAnsi="Arial"/>
                <w:sz w:val="20"/>
                <w:szCs w:val="20"/>
              </w:rPr>
              <w:t>Part I: Ions &amp; channels &amp; pumps, oh my!</w:t>
            </w:r>
            <w:r w:rsidRPr="009405A2">
              <w:rPr>
                <w:rFonts w:ascii="Arial" w:hAnsi="Arial"/>
                <w:sz w:val="20"/>
                <w:szCs w:val="20"/>
              </w:rPr>
              <w:t xml:space="preserve"> </w:t>
            </w:r>
          </w:p>
          <w:p w14:paraId="6996514E" w14:textId="79996293" w:rsidR="00CE5AFB" w:rsidRDefault="009B628A" w:rsidP="009B628A">
            <w:pPr>
              <w:spacing w:before="120" w:after="120"/>
              <w:ind w:left="-28"/>
              <w:rPr>
                <w:rFonts w:ascii="Arial" w:hAnsi="Arial"/>
                <w:sz w:val="20"/>
                <w:szCs w:val="20"/>
              </w:rPr>
            </w:pPr>
            <w:r>
              <w:rPr>
                <w:rFonts w:ascii="Arial" w:hAnsi="Arial"/>
                <w:b/>
                <w:sz w:val="20"/>
                <w:szCs w:val="20"/>
              </w:rPr>
              <w:t>Thurs</w:t>
            </w:r>
            <w:r w:rsidR="00CE5AFB">
              <w:rPr>
                <w:rFonts w:ascii="Arial" w:hAnsi="Arial"/>
                <w:b/>
                <w:sz w:val="20"/>
                <w:szCs w:val="20"/>
              </w:rPr>
              <w:t xml:space="preserve"> -</w:t>
            </w:r>
            <w:r w:rsidR="00CE5AFB">
              <w:rPr>
                <w:rFonts w:ascii="Arial" w:hAnsi="Arial"/>
                <w:sz w:val="20"/>
                <w:szCs w:val="20"/>
              </w:rPr>
              <w:t xml:space="preserve"> How do neurons work? </w:t>
            </w:r>
          </w:p>
          <w:p w14:paraId="2B3AC3F2" w14:textId="03D516E8" w:rsidR="00CE5AFB" w:rsidRPr="009B628A" w:rsidRDefault="00CE5AFB" w:rsidP="009B628A">
            <w:pPr>
              <w:spacing w:before="120" w:after="120"/>
              <w:ind w:left="-28"/>
              <w:rPr>
                <w:rFonts w:ascii="Arial" w:hAnsi="Arial"/>
                <w:sz w:val="20"/>
                <w:szCs w:val="20"/>
              </w:rPr>
            </w:pPr>
            <w:r>
              <w:rPr>
                <w:rFonts w:ascii="Arial" w:hAnsi="Arial"/>
                <w:sz w:val="20"/>
                <w:szCs w:val="20"/>
              </w:rPr>
              <w:t>Part II: The Action Potential</w:t>
            </w:r>
          </w:p>
        </w:tc>
        <w:tc>
          <w:tcPr>
            <w:tcW w:w="5040" w:type="dxa"/>
          </w:tcPr>
          <w:p w14:paraId="265E78B8" w14:textId="4E3CC7B3" w:rsidR="009B628A" w:rsidRDefault="009B628A" w:rsidP="00CE5AFB">
            <w:pPr>
              <w:spacing w:before="120" w:after="120"/>
              <w:ind w:left="-28"/>
              <w:rPr>
                <w:rFonts w:ascii="Arial" w:hAnsi="Arial"/>
                <w:i/>
                <w:sz w:val="20"/>
                <w:szCs w:val="20"/>
              </w:rPr>
            </w:pPr>
            <w:r>
              <w:rPr>
                <w:rFonts w:ascii="Arial" w:hAnsi="Arial"/>
                <w:b/>
                <w:i/>
                <w:sz w:val="20"/>
                <w:szCs w:val="20"/>
              </w:rPr>
              <w:t>Tues</w:t>
            </w:r>
            <w:r w:rsidRPr="00921493">
              <w:rPr>
                <w:rFonts w:ascii="Arial" w:hAnsi="Arial"/>
                <w:b/>
                <w:i/>
                <w:sz w:val="20"/>
                <w:szCs w:val="20"/>
              </w:rPr>
              <w:t xml:space="preserve"> -</w:t>
            </w:r>
            <w:r w:rsidRPr="00921493">
              <w:rPr>
                <w:rFonts w:ascii="Arial" w:hAnsi="Arial"/>
                <w:i/>
                <w:sz w:val="20"/>
                <w:szCs w:val="20"/>
              </w:rPr>
              <w:t xml:space="preserve"> Breedlove, Ch. 3, pp. </w:t>
            </w:r>
            <w:r>
              <w:rPr>
                <w:rFonts w:ascii="Arial" w:hAnsi="Arial"/>
                <w:i/>
                <w:sz w:val="20"/>
                <w:szCs w:val="20"/>
              </w:rPr>
              <w:t>6</w:t>
            </w:r>
            <w:r w:rsidR="008F4341">
              <w:rPr>
                <w:rFonts w:ascii="Arial" w:hAnsi="Arial"/>
                <w:i/>
                <w:sz w:val="20"/>
                <w:szCs w:val="20"/>
              </w:rPr>
              <w:t>7-74</w:t>
            </w:r>
          </w:p>
          <w:p w14:paraId="5F0D05F8" w14:textId="77777777" w:rsidR="009B628A" w:rsidRDefault="009B628A" w:rsidP="00CE5AFB">
            <w:pPr>
              <w:spacing w:before="120" w:after="120"/>
              <w:ind w:left="-28"/>
              <w:rPr>
                <w:rFonts w:ascii="Arial" w:hAnsi="Arial"/>
                <w:b/>
                <w:i/>
                <w:sz w:val="20"/>
                <w:szCs w:val="20"/>
              </w:rPr>
            </w:pPr>
          </w:p>
          <w:p w14:paraId="4CC84A6E" w14:textId="3B6C4B26" w:rsidR="00CE5AFB" w:rsidRPr="009B628A" w:rsidRDefault="009B628A" w:rsidP="009B628A">
            <w:pPr>
              <w:spacing w:before="120" w:after="120"/>
              <w:ind w:left="-28"/>
              <w:rPr>
                <w:rFonts w:ascii="Arial" w:hAnsi="Arial"/>
                <w:i/>
                <w:sz w:val="20"/>
                <w:szCs w:val="20"/>
              </w:rPr>
            </w:pPr>
            <w:r>
              <w:rPr>
                <w:rFonts w:ascii="Arial" w:hAnsi="Arial"/>
                <w:b/>
                <w:i/>
                <w:sz w:val="20"/>
                <w:szCs w:val="20"/>
              </w:rPr>
              <w:t>Thurs</w:t>
            </w:r>
            <w:r w:rsidR="00CE5AFB" w:rsidRPr="00921493">
              <w:rPr>
                <w:rFonts w:ascii="Arial" w:hAnsi="Arial"/>
                <w:b/>
                <w:i/>
                <w:sz w:val="20"/>
                <w:szCs w:val="20"/>
              </w:rPr>
              <w:t xml:space="preserve"> -</w:t>
            </w:r>
            <w:r w:rsidR="00CE5AFB" w:rsidRPr="00921493">
              <w:rPr>
                <w:rFonts w:ascii="Arial" w:hAnsi="Arial"/>
                <w:i/>
                <w:sz w:val="20"/>
                <w:szCs w:val="20"/>
              </w:rPr>
              <w:t xml:space="preserve"> Breedlove, Ch. 3, pp. 7</w:t>
            </w:r>
            <w:r w:rsidR="008F4341">
              <w:rPr>
                <w:rFonts w:ascii="Arial" w:hAnsi="Arial"/>
                <w:i/>
                <w:sz w:val="20"/>
                <w:szCs w:val="20"/>
              </w:rPr>
              <w:t>4-81</w:t>
            </w:r>
            <w:r w:rsidR="00CE5AFB">
              <w:rPr>
                <w:rFonts w:ascii="Arial" w:hAnsi="Arial"/>
                <w:i/>
                <w:sz w:val="20"/>
                <w:szCs w:val="20"/>
              </w:rPr>
              <w:t xml:space="preserve"> + Ch. 8, p. </w:t>
            </w:r>
            <w:r w:rsidR="00CE5AFB" w:rsidRPr="003345D8">
              <w:rPr>
                <w:rFonts w:ascii="Arial" w:hAnsi="Arial"/>
                <w:i/>
                <w:sz w:val="20"/>
                <w:szCs w:val="20"/>
              </w:rPr>
              <w:t>2</w:t>
            </w:r>
            <w:r w:rsidR="008F4341">
              <w:rPr>
                <w:rFonts w:ascii="Arial" w:hAnsi="Arial"/>
                <w:i/>
                <w:sz w:val="20"/>
                <w:szCs w:val="20"/>
              </w:rPr>
              <w:t>60-263</w:t>
            </w:r>
            <w:r w:rsidR="00CE5AFB" w:rsidRPr="003345D8">
              <w:rPr>
                <w:rFonts w:ascii="Arial" w:hAnsi="Arial"/>
                <w:i/>
                <w:sz w:val="20"/>
                <w:szCs w:val="20"/>
              </w:rPr>
              <w:t>.</w:t>
            </w:r>
            <w:r w:rsidR="00CE5AFB">
              <w:rPr>
                <w:rFonts w:ascii="Arial" w:hAnsi="Arial"/>
                <w:i/>
                <w:sz w:val="20"/>
                <w:szCs w:val="20"/>
              </w:rPr>
              <w:t xml:space="preserve"> + </w:t>
            </w:r>
            <w:r w:rsidR="00CE5AFB" w:rsidRPr="00F92BCD">
              <w:rPr>
                <w:rFonts w:ascii="Arial" w:hAnsi="Arial"/>
                <w:i/>
                <w:sz w:val="20"/>
                <w:szCs w:val="20"/>
                <w:highlight w:val="yellow"/>
              </w:rPr>
              <w:t xml:space="preserve">read </w:t>
            </w:r>
            <w:r w:rsidR="00CE5AFB">
              <w:rPr>
                <w:rFonts w:ascii="Arial" w:hAnsi="Arial"/>
                <w:i/>
                <w:sz w:val="20"/>
                <w:szCs w:val="20"/>
                <w:highlight w:val="yellow"/>
              </w:rPr>
              <w:t xml:space="preserve">article + watch video about </w:t>
            </w:r>
            <w:r w:rsidR="00CE5AFB" w:rsidRPr="00F92BCD">
              <w:rPr>
                <w:rFonts w:ascii="Arial" w:hAnsi="Arial"/>
                <w:i/>
                <w:sz w:val="20"/>
                <w:szCs w:val="20"/>
                <w:highlight w:val="yellow"/>
              </w:rPr>
              <w:t>A</w:t>
            </w:r>
            <w:r w:rsidR="00CE5AFB" w:rsidRPr="00921493">
              <w:rPr>
                <w:rFonts w:ascii="Arial" w:hAnsi="Arial"/>
                <w:i/>
                <w:sz w:val="20"/>
                <w:szCs w:val="20"/>
                <w:highlight w:val="yellow"/>
              </w:rPr>
              <w:t>shlyn Blocker [</w:t>
            </w:r>
            <w:r w:rsidR="007E362F">
              <w:rPr>
                <w:rFonts w:ascii="Arial" w:hAnsi="Arial"/>
                <w:i/>
                <w:sz w:val="20"/>
                <w:szCs w:val="20"/>
                <w:highlight w:val="yellow"/>
              </w:rPr>
              <w:t xml:space="preserve">1 single </w:t>
            </w:r>
            <w:r w:rsidR="00CE5AFB" w:rsidRPr="00921493">
              <w:rPr>
                <w:rFonts w:ascii="Arial" w:hAnsi="Arial"/>
                <w:i/>
                <w:sz w:val="20"/>
                <w:szCs w:val="20"/>
                <w:highlight w:val="yellow"/>
              </w:rPr>
              <w:t>Reading Response due]</w:t>
            </w:r>
          </w:p>
        </w:tc>
      </w:tr>
      <w:tr w:rsidR="00CE5AFB" w:rsidRPr="009405A2" w14:paraId="3AACA8D6" w14:textId="77777777" w:rsidTr="00DF6877">
        <w:tc>
          <w:tcPr>
            <w:tcW w:w="1165" w:type="dxa"/>
          </w:tcPr>
          <w:p w14:paraId="73146980" w14:textId="286B0B32" w:rsidR="00CE5AFB" w:rsidRDefault="00CE5AFB" w:rsidP="00CE5AFB">
            <w:pPr>
              <w:spacing w:before="120" w:after="120"/>
              <w:ind w:left="-28"/>
              <w:rPr>
                <w:rFonts w:ascii="Arial" w:hAnsi="Arial"/>
                <w:sz w:val="20"/>
                <w:szCs w:val="20"/>
              </w:rPr>
            </w:pPr>
            <w:r>
              <w:rPr>
                <w:rFonts w:ascii="Arial" w:hAnsi="Arial"/>
                <w:sz w:val="20"/>
                <w:szCs w:val="20"/>
              </w:rPr>
              <w:t>Sept 2</w:t>
            </w:r>
            <w:r w:rsidR="009B628A">
              <w:rPr>
                <w:rFonts w:ascii="Arial" w:hAnsi="Arial"/>
                <w:sz w:val="20"/>
                <w:szCs w:val="20"/>
              </w:rPr>
              <w:t>6</w:t>
            </w:r>
          </w:p>
          <w:p w14:paraId="3D092F86" w14:textId="77777777" w:rsidR="009B628A" w:rsidRDefault="009B628A" w:rsidP="00CE5AFB">
            <w:pPr>
              <w:spacing w:before="120" w:after="120"/>
              <w:ind w:left="-28"/>
              <w:rPr>
                <w:rFonts w:ascii="Arial" w:hAnsi="Arial"/>
                <w:sz w:val="20"/>
                <w:szCs w:val="20"/>
              </w:rPr>
            </w:pPr>
          </w:p>
          <w:p w14:paraId="336659F0" w14:textId="23100C8F" w:rsidR="00CE5AFB" w:rsidRPr="009405A2" w:rsidRDefault="00CE5AFB" w:rsidP="00CE5AFB">
            <w:pPr>
              <w:spacing w:before="120" w:after="120"/>
              <w:ind w:left="-28"/>
              <w:rPr>
                <w:rFonts w:ascii="Arial" w:hAnsi="Arial"/>
                <w:sz w:val="20"/>
                <w:szCs w:val="20"/>
              </w:rPr>
            </w:pPr>
            <w:r>
              <w:rPr>
                <w:rFonts w:ascii="Arial" w:hAnsi="Arial"/>
                <w:sz w:val="20"/>
                <w:szCs w:val="20"/>
              </w:rPr>
              <w:t xml:space="preserve">Sept </w:t>
            </w:r>
            <w:r w:rsidR="009B628A">
              <w:rPr>
                <w:rFonts w:ascii="Arial" w:hAnsi="Arial"/>
                <w:sz w:val="20"/>
                <w:szCs w:val="20"/>
              </w:rPr>
              <w:t>28</w:t>
            </w:r>
          </w:p>
        </w:tc>
        <w:tc>
          <w:tcPr>
            <w:tcW w:w="4145" w:type="dxa"/>
          </w:tcPr>
          <w:p w14:paraId="5DF2CABF" w14:textId="77777777" w:rsidR="009B628A" w:rsidRDefault="009B628A" w:rsidP="009B628A">
            <w:pPr>
              <w:spacing w:before="120" w:after="120"/>
              <w:ind w:left="-28"/>
              <w:rPr>
                <w:rFonts w:ascii="Arial" w:hAnsi="Arial"/>
                <w:sz w:val="20"/>
                <w:szCs w:val="20"/>
              </w:rPr>
            </w:pPr>
            <w:r>
              <w:rPr>
                <w:rFonts w:ascii="Arial" w:hAnsi="Arial"/>
                <w:b/>
                <w:sz w:val="20"/>
                <w:szCs w:val="20"/>
              </w:rPr>
              <w:t>Tues -</w:t>
            </w:r>
            <w:r>
              <w:rPr>
                <w:rFonts w:ascii="Arial" w:hAnsi="Arial"/>
                <w:sz w:val="20"/>
                <w:szCs w:val="20"/>
              </w:rPr>
              <w:t xml:space="preserve"> How do neurons work? </w:t>
            </w:r>
          </w:p>
          <w:p w14:paraId="697F2F1D" w14:textId="77777777" w:rsidR="009B628A" w:rsidRDefault="009B628A" w:rsidP="009B628A">
            <w:pPr>
              <w:spacing w:before="120" w:after="120"/>
              <w:ind w:left="-28"/>
              <w:rPr>
                <w:rFonts w:ascii="Arial" w:hAnsi="Arial"/>
                <w:b/>
                <w:sz w:val="20"/>
                <w:szCs w:val="20"/>
              </w:rPr>
            </w:pPr>
            <w:r>
              <w:rPr>
                <w:rFonts w:ascii="Arial" w:hAnsi="Arial"/>
                <w:sz w:val="20"/>
                <w:szCs w:val="20"/>
              </w:rPr>
              <w:t>Part III: Synaptic Transmission</w:t>
            </w:r>
            <w:r>
              <w:rPr>
                <w:rFonts w:ascii="Arial" w:hAnsi="Arial"/>
                <w:b/>
                <w:sz w:val="20"/>
                <w:szCs w:val="20"/>
              </w:rPr>
              <w:t xml:space="preserve"> </w:t>
            </w:r>
          </w:p>
          <w:p w14:paraId="13047303" w14:textId="44FD4C61" w:rsidR="00CE5AFB" w:rsidRPr="009B628A" w:rsidRDefault="009B628A" w:rsidP="009B628A">
            <w:pPr>
              <w:spacing w:before="120" w:after="120"/>
              <w:ind w:left="-28"/>
              <w:rPr>
                <w:rFonts w:ascii="Arial" w:hAnsi="Arial"/>
                <w:b/>
                <w:sz w:val="20"/>
                <w:szCs w:val="20"/>
              </w:rPr>
            </w:pPr>
            <w:r>
              <w:rPr>
                <w:rFonts w:ascii="Arial" w:hAnsi="Arial"/>
                <w:b/>
                <w:sz w:val="20"/>
                <w:szCs w:val="20"/>
              </w:rPr>
              <w:t>Thurs</w:t>
            </w:r>
            <w:r w:rsidR="00CE5AFB">
              <w:rPr>
                <w:rFonts w:ascii="Arial" w:hAnsi="Arial"/>
                <w:b/>
                <w:sz w:val="20"/>
                <w:szCs w:val="20"/>
              </w:rPr>
              <w:t xml:space="preserve"> -</w:t>
            </w:r>
            <w:r w:rsidR="00CE5AFB">
              <w:rPr>
                <w:rFonts w:ascii="Arial" w:hAnsi="Arial"/>
                <w:sz w:val="20"/>
                <w:szCs w:val="20"/>
              </w:rPr>
              <w:t xml:space="preserve"> Neurotransmitter Systems</w:t>
            </w:r>
          </w:p>
        </w:tc>
        <w:tc>
          <w:tcPr>
            <w:tcW w:w="5040" w:type="dxa"/>
          </w:tcPr>
          <w:p w14:paraId="4F49D6DC" w14:textId="5A73E51B" w:rsidR="009B628A" w:rsidRDefault="009B628A" w:rsidP="00F2087A">
            <w:pPr>
              <w:spacing w:before="120" w:after="120"/>
              <w:ind w:left="-28"/>
              <w:rPr>
                <w:rFonts w:ascii="Arial" w:hAnsi="Arial"/>
                <w:i/>
                <w:sz w:val="20"/>
                <w:szCs w:val="20"/>
              </w:rPr>
            </w:pPr>
            <w:r>
              <w:rPr>
                <w:rFonts w:ascii="Arial" w:hAnsi="Arial"/>
                <w:b/>
                <w:i/>
                <w:sz w:val="20"/>
                <w:szCs w:val="20"/>
              </w:rPr>
              <w:t>Tues</w:t>
            </w:r>
            <w:r w:rsidRPr="00921493">
              <w:rPr>
                <w:rFonts w:ascii="Arial" w:hAnsi="Arial"/>
                <w:b/>
                <w:i/>
                <w:sz w:val="20"/>
                <w:szCs w:val="20"/>
              </w:rPr>
              <w:t xml:space="preserve"> –</w:t>
            </w:r>
            <w:r w:rsidRPr="00921493">
              <w:rPr>
                <w:rFonts w:ascii="Arial" w:hAnsi="Arial"/>
                <w:i/>
                <w:sz w:val="20"/>
                <w:szCs w:val="20"/>
              </w:rPr>
              <w:t xml:space="preserve"> Breedlove, Ch. 3, pp. </w:t>
            </w:r>
            <w:r w:rsidR="008F4341">
              <w:rPr>
                <w:rFonts w:ascii="Arial" w:hAnsi="Arial"/>
                <w:i/>
                <w:sz w:val="20"/>
                <w:szCs w:val="20"/>
              </w:rPr>
              <w:t>81</w:t>
            </w:r>
            <w:r w:rsidRPr="00921493">
              <w:rPr>
                <w:rFonts w:ascii="Arial" w:hAnsi="Arial"/>
                <w:i/>
                <w:sz w:val="20"/>
                <w:szCs w:val="20"/>
              </w:rPr>
              <w:t>-</w:t>
            </w:r>
            <w:r>
              <w:rPr>
                <w:rFonts w:ascii="Arial" w:hAnsi="Arial"/>
                <w:i/>
                <w:sz w:val="20"/>
                <w:szCs w:val="20"/>
              </w:rPr>
              <w:t>9</w:t>
            </w:r>
            <w:r w:rsidR="008F4341">
              <w:rPr>
                <w:rFonts w:ascii="Arial" w:hAnsi="Arial"/>
                <w:i/>
                <w:sz w:val="20"/>
                <w:szCs w:val="20"/>
              </w:rPr>
              <w:t>5</w:t>
            </w:r>
          </w:p>
          <w:p w14:paraId="1C519424" w14:textId="77777777" w:rsidR="009B628A" w:rsidRDefault="009B628A" w:rsidP="009B628A">
            <w:pPr>
              <w:spacing w:before="120" w:after="120"/>
              <w:ind w:left="-28"/>
              <w:rPr>
                <w:rFonts w:ascii="Arial" w:hAnsi="Arial"/>
                <w:b/>
                <w:i/>
                <w:sz w:val="20"/>
                <w:szCs w:val="20"/>
              </w:rPr>
            </w:pPr>
          </w:p>
          <w:p w14:paraId="685FB4EC" w14:textId="52467D3C" w:rsidR="00CE5AFB" w:rsidRPr="009B628A" w:rsidRDefault="009B628A" w:rsidP="009B628A">
            <w:pPr>
              <w:spacing w:before="120" w:after="120"/>
              <w:ind w:left="-28"/>
              <w:rPr>
                <w:rFonts w:ascii="Arial" w:hAnsi="Arial"/>
                <w:i/>
                <w:sz w:val="20"/>
                <w:szCs w:val="20"/>
              </w:rPr>
            </w:pPr>
            <w:r>
              <w:rPr>
                <w:rFonts w:ascii="Arial" w:hAnsi="Arial"/>
                <w:b/>
                <w:i/>
                <w:sz w:val="20"/>
                <w:szCs w:val="20"/>
              </w:rPr>
              <w:t>Thurs</w:t>
            </w:r>
            <w:r w:rsidR="00CE5AFB" w:rsidRPr="00921493">
              <w:rPr>
                <w:rFonts w:ascii="Arial" w:hAnsi="Arial"/>
                <w:b/>
                <w:i/>
                <w:sz w:val="20"/>
                <w:szCs w:val="20"/>
              </w:rPr>
              <w:t xml:space="preserve"> -</w:t>
            </w:r>
            <w:r w:rsidR="00CE5AFB" w:rsidRPr="00921493">
              <w:rPr>
                <w:rFonts w:ascii="Arial" w:hAnsi="Arial"/>
                <w:i/>
                <w:sz w:val="20"/>
                <w:szCs w:val="20"/>
              </w:rPr>
              <w:t xml:space="preserve"> Breedlove, Ch. 4, pp. </w:t>
            </w:r>
            <w:r w:rsidR="008F4341">
              <w:rPr>
                <w:rFonts w:ascii="Arial" w:hAnsi="Arial"/>
                <w:i/>
                <w:sz w:val="20"/>
                <w:szCs w:val="20"/>
              </w:rPr>
              <w:t>103</w:t>
            </w:r>
            <w:r w:rsidR="00CE5AFB" w:rsidRPr="00921493">
              <w:rPr>
                <w:rFonts w:ascii="Arial" w:hAnsi="Arial"/>
                <w:i/>
                <w:sz w:val="20"/>
                <w:szCs w:val="20"/>
              </w:rPr>
              <w:t>-</w:t>
            </w:r>
            <w:r w:rsidR="00CE5AFB">
              <w:rPr>
                <w:rFonts w:ascii="Arial" w:hAnsi="Arial"/>
                <w:i/>
                <w:sz w:val="20"/>
                <w:szCs w:val="20"/>
              </w:rPr>
              <w:t>1</w:t>
            </w:r>
            <w:r w:rsidR="008F4341">
              <w:rPr>
                <w:rFonts w:ascii="Arial" w:hAnsi="Arial"/>
                <w:i/>
                <w:sz w:val="20"/>
                <w:szCs w:val="20"/>
              </w:rPr>
              <w:t>11</w:t>
            </w:r>
          </w:p>
        </w:tc>
      </w:tr>
      <w:tr w:rsidR="00CE5AFB" w:rsidRPr="009405A2" w14:paraId="2871DCDB" w14:textId="77777777" w:rsidTr="00DF6877">
        <w:tc>
          <w:tcPr>
            <w:tcW w:w="1165" w:type="dxa"/>
          </w:tcPr>
          <w:p w14:paraId="3873EE90" w14:textId="5E31957F" w:rsidR="00CE5AFB" w:rsidRDefault="00CE5AFB" w:rsidP="00CE5AFB">
            <w:pPr>
              <w:spacing w:before="120" w:after="120"/>
              <w:ind w:left="-28"/>
              <w:rPr>
                <w:rFonts w:ascii="Arial" w:hAnsi="Arial"/>
                <w:sz w:val="20"/>
                <w:szCs w:val="20"/>
              </w:rPr>
            </w:pPr>
            <w:r>
              <w:rPr>
                <w:rFonts w:ascii="Arial" w:hAnsi="Arial"/>
                <w:sz w:val="20"/>
                <w:szCs w:val="20"/>
              </w:rPr>
              <w:t xml:space="preserve">Oct </w:t>
            </w:r>
            <w:r w:rsidR="009B628A">
              <w:rPr>
                <w:rFonts w:ascii="Arial" w:hAnsi="Arial"/>
                <w:sz w:val="20"/>
                <w:szCs w:val="20"/>
              </w:rPr>
              <w:t>3</w:t>
            </w:r>
          </w:p>
          <w:p w14:paraId="002C72A9" w14:textId="77777777" w:rsidR="00CE5AFB" w:rsidRPr="009405A2" w:rsidRDefault="00CE5AFB" w:rsidP="00CE5AFB">
            <w:pPr>
              <w:spacing w:before="120" w:after="120"/>
              <w:ind w:left="-28"/>
              <w:rPr>
                <w:rFonts w:ascii="Arial" w:hAnsi="Arial"/>
                <w:sz w:val="20"/>
                <w:szCs w:val="20"/>
              </w:rPr>
            </w:pPr>
          </w:p>
          <w:p w14:paraId="069270F1" w14:textId="706EB0B3" w:rsidR="00CE5AFB" w:rsidRPr="009405A2" w:rsidRDefault="00CE5AFB" w:rsidP="00CE5AFB">
            <w:pPr>
              <w:spacing w:before="120" w:after="120"/>
              <w:rPr>
                <w:rFonts w:ascii="Arial" w:hAnsi="Arial"/>
                <w:sz w:val="20"/>
                <w:szCs w:val="20"/>
              </w:rPr>
            </w:pPr>
            <w:r>
              <w:rPr>
                <w:rFonts w:ascii="Arial" w:hAnsi="Arial"/>
                <w:sz w:val="20"/>
                <w:szCs w:val="20"/>
              </w:rPr>
              <w:t xml:space="preserve">Oct </w:t>
            </w:r>
            <w:r w:rsidR="009B628A">
              <w:rPr>
                <w:rFonts w:ascii="Arial" w:hAnsi="Arial"/>
                <w:sz w:val="20"/>
                <w:szCs w:val="20"/>
              </w:rPr>
              <w:t>5</w:t>
            </w:r>
          </w:p>
        </w:tc>
        <w:tc>
          <w:tcPr>
            <w:tcW w:w="4145" w:type="dxa"/>
          </w:tcPr>
          <w:p w14:paraId="327193BA" w14:textId="32AC6563" w:rsidR="00CE5AFB" w:rsidRDefault="009B628A" w:rsidP="00CE5AFB">
            <w:pPr>
              <w:spacing w:before="120" w:after="120"/>
              <w:ind w:left="-28"/>
              <w:rPr>
                <w:rFonts w:ascii="Arial" w:hAnsi="Arial"/>
                <w:b/>
                <w:sz w:val="20"/>
                <w:szCs w:val="20"/>
              </w:rPr>
            </w:pPr>
            <w:r>
              <w:rPr>
                <w:rFonts w:ascii="Arial" w:hAnsi="Arial"/>
                <w:b/>
                <w:sz w:val="20"/>
                <w:szCs w:val="20"/>
              </w:rPr>
              <w:t>Tues</w:t>
            </w:r>
            <w:r w:rsidR="00CE5AFB">
              <w:rPr>
                <w:rFonts w:ascii="Arial" w:hAnsi="Arial"/>
                <w:b/>
                <w:sz w:val="20"/>
                <w:szCs w:val="20"/>
              </w:rPr>
              <w:t xml:space="preserve"> - Review for EXAM 1</w:t>
            </w:r>
          </w:p>
          <w:p w14:paraId="2B322C9B" w14:textId="77777777" w:rsidR="00CE5AFB" w:rsidRDefault="00CE5AFB" w:rsidP="00CE5AFB">
            <w:pPr>
              <w:spacing w:before="120" w:after="120"/>
              <w:ind w:left="-28"/>
              <w:rPr>
                <w:rFonts w:ascii="Arial" w:hAnsi="Arial"/>
                <w:b/>
                <w:sz w:val="20"/>
                <w:szCs w:val="20"/>
              </w:rPr>
            </w:pPr>
          </w:p>
          <w:p w14:paraId="12EC5F06" w14:textId="58EB03F2" w:rsidR="00CE5AFB" w:rsidRPr="00CF42AC" w:rsidRDefault="009B628A" w:rsidP="00CE5AFB">
            <w:pPr>
              <w:spacing w:before="120" w:after="120"/>
              <w:ind w:left="-28"/>
              <w:rPr>
                <w:rFonts w:ascii="Arial" w:hAnsi="Arial"/>
                <w:b/>
                <w:sz w:val="20"/>
                <w:szCs w:val="20"/>
              </w:rPr>
            </w:pPr>
            <w:r>
              <w:rPr>
                <w:rFonts w:ascii="Arial" w:hAnsi="Arial"/>
                <w:b/>
                <w:sz w:val="20"/>
                <w:szCs w:val="20"/>
              </w:rPr>
              <w:t>Thurs</w:t>
            </w:r>
            <w:r w:rsidR="00CE5AFB">
              <w:rPr>
                <w:rFonts w:ascii="Arial" w:hAnsi="Arial"/>
                <w:b/>
                <w:sz w:val="20"/>
                <w:szCs w:val="20"/>
              </w:rPr>
              <w:t xml:space="preserve"> -</w:t>
            </w:r>
            <w:r w:rsidR="00CE5AFB" w:rsidRPr="007D7AE9">
              <w:rPr>
                <w:rFonts w:ascii="Arial" w:hAnsi="Arial"/>
                <w:b/>
                <w:sz w:val="20"/>
                <w:szCs w:val="20"/>
                <w:highlight w:val="cyan"/>
              </w:rPr>
              <w:t xml:space="preserve"> EXAM 1 in class</w:t>
            </w:r>
            <w:r w:rsidR="004060B7">
              <w:rPr>
                <w:rFonts w:ascii="Arial" w:hAnsi="Arial"/>
                <w:b/>
                <w:sz w:val="20"/>
                <w:szCs w:val="20"/>
              </w:rPr>
              <w:t xml:space="preserve"> </w:t>
            </w:r>
            <w:r w:rsidR="004060B7" w:rsidRPr="00C36608">
              <w:rPr>
                <w:rFonts w:ascii="Arial" w:hAnsi="Arial"/>
                <w:bCs/>
                <w:sz w:val="20"/>
                <w:szCs w:val="20"/>
              </w:rPr>
              <w:t>– Chris away at conference…</w:t>
            </w:r>
            <w:r w:rsidR="00C36608" w:rsidRPr="00C36608">
              <w:rPr>
                <w:rFonts w:ascii="Arial" w:hAnsi="Arial"/>
                <w:bCs/>
                <w:sz w:val="20"/>
                <w:szCs w:val="20"/>
              </w:rPr>
              <w:t xml:space="preserve"> Prof. Schnieder will proctor</w:t>
            </w:r>
          </w:p>
        </w:tc>
        <w:tc>
          <w:tcPr>
            <w:tcW w:w="5040" w:type="dxa"/>
          </w:tcPr>
          <w:p w14:paraId="698CF704" w14:textId="4E8F03FB" w:rsidR="00CE5AFB" w:rsidRDefault="009B628A" w:rsidP="00CE5AFB">
            <w:pPr>
              <w:spacing w:before="120" w:after="120"/>
              <w:ind w:left="-28"/>
              <w:rPr>
                <w:rFonts w:ascii="Arial" w:hAnsi="Arial"/>
                <w:b/>
                <w:i/>
                <w:sz w:val="20"/>
                <w:szCs w:val="20"/>
              </w:rPr>
            </w:pPr>
            <w:r>
              <w:rPr>
                <w:rFonts w:ascii="Arial" w:hAnsi="Arial"/>
                <w:b/>
                <w:i/>
                <w:sz w:val="20"/>
                <w:szCs w:val="20"/>
              </w:rPr>
              <w:t>Tues</w:t>
            </w:r>
            <w:r w:rsidR="00CE5AFB" w:rsidRPr="00921493">
              <w:rPr>
                <w:rFonts w:ascii="Arial" w:hAnsi="Arial"/>
                <w:b/>
                <w:i/>
                <w:sz w:val="20"/>
                <w:szCs w:val="20"/>
              </w:rPr>
              <w:t xml:space="preserve"> - </w:t>
            </w:r>
            <w:r w:rsidR="00CE5AFB" w:rsidRPr="00921493">
              <w:rPr>
                <w:rFonts w:ascii="Arial" w:hAnsi="Arial"/>
                <w:i/>
                <w:sz w:val="20"/>
                <w:szCs w:val="20"/>
              </w:rPr>
              <w:t>Class will be open for informal review – we will discuss this in more detail as the date approaches</w:t>
            </w:r>
            <w:r w:rsidR="00CE5AFB" w:rsidRPr="00921493">
              <w:rPr>
                <w:rFonts w:ascii="Arial" w:hAnsi="Arial"/>
                <w:b/>
                <w:i/>
                <w:sz w:val="20"/>
                <w:szCs w:val="20"/>
              </w:rPr>
              <w:t xml:space="preserve"> </w:t>
            </w:r>
          </w:p>
          <w:p w14:paraId="35CD84F1" w14:textId="10A62893" w:rsidR="00CE5AFB" w:rsidRPr="00921493" w:rsidRDefault="009B628A" w:rsidP="00CE5AFB">
            <w:pPr>
              <w:spacing w:before="120" w:after="120"/>
              <w:ind w:left="-28"/>
              <w:rPr>
                <w:rFonts w:ascii="Arial" w:hAnsi="Arial"/>
                <w:i/>
                <w:sz w:val="20"/>
                <w:szCs w:val="20"/>
              </w:rPr>
            </w:pPr>
            <w:r>
              <w:rPr>
                <w:rFonts w:ascii="Arial" w:hAnsi="Arial"/>
                <w:b/>
                <w:i/>
                <w:sz w:val="20"/>
                <w:szCs w:val="20"/>
              </w:rPr>
              <w:t>Thurs</w:t>
            </w:r>
            <w:r w:rsidR="00CE5AFB" w:rsidRPr="00921493">
              <w:rPr>
                <w:rFonts w:ascii="Arial" w:hAnsi="Arial"/>
                <w:b/>
                <w:i/>
                <w:sz w:val="20"/>
                <w:szCs w:val="20"/>
              </w:rPr>
              <w:t xml:space="preserve"> - </w:t>
            </w:r>
            <w:r w:rsidR="00CE5AFB" w:rsidRPr="00921493">
              <w:rPr>
                <w:rFonts w:ascii="Arial" w:hAnsi="Arial"/>
                <w:i/>
                <w:sz w:val="20"/>
                <w:szCs w:val="20"/>
              </w:rPr>
              <w:t>Study for exam!</w:t>
            </w:r>
          </w:p>
        </w:tc>
      </w:tr>
      <w:tr w:rsidR="00CE5AFB" w:rsidRPr="009405A2" w14:paraId="3F831A2A" w14:textId="77777777" w:rsidTr="00DF6877">
        <w:tc>
          <w:tcPr>
            <w:tcW w:w="1165" w:type="dxa"/>
          </w:tcPr>
          <w:p w14:paraId="0B06E77C" w14:textId="2E9838B3" w:rsidR="00CE5AFB" w:rsidRPr="009405A2" w:rsidRDefault="00CE5AFB" w:rsidP="00CE5AFB">
            <w:pPr>
              <w:spacing w:before="120" w:after="120"/>
              <w:ind w:left="-28"/>
              <w:rPr>
                <w:rFonts w:ascii="Arial" w:hAnsi="Arial"/>
                <w:sz w:val="20"/>
                <w:szCs w:val="20"/>
              </w:rPr>
            </w:pPr>
            <w:r>
              <w:rPr>
                <w:rFonts w:ascii="Arial" w:hAnsi="Arial"/>
                <w:sz w:val="20"/>
                <w:szCs w:val="20"/>
              </w:rPr>
              <w:t>Oct 1</w:t>
            </w:r>
            <w:r w:rsidR="009B628A">
              <w:rPr>
                <w:rFonts w:ascii="Arial" w:hAnsi="Arial"/>
                <w:sz w:val="20"/>
                <w:szCs w:val="20"/>
              </w:rPr>
              <w:t>0</w:t>
            </w:r>
          </w:p>
          <w:p w14:paraId="1CE5A55D" w14:textId="77777777" w:rsidR="00CE5AFB" w:rsidRDefault="00CE5AFB" w:rsidP="00CE5AFB">
            <w:pPr>
              <w:spacing w:before="120" w:after="120"/>
              <w:rPr>
                <w:rFonts w:ascii="Arial" w:hAnsi="Arial"/>
                <w:sz w:val="20"/>
                <w:szCs w:val="20"/>
              </w:rPr>
            </w:pPr>
          </w:p>
          <w:p w14:paraId="53E42D37" w14:textId="18FEC137" w:rsidR="00CE5AFB" w:rsidRPr="009405A2" w:rsidRDefault="00CE5AFB" w:rsidP="00CE5AFB">
            <w:pPr>
              <w:spacing w:before="120" w:after="120"/>
              <w:rPr>
                <w:rFonts w:ascii="Arial" w:hAnsi="Arial"/>
                <w:sz w:val="20"/>
                <w:szCs w:val="20"/>
              </w:rPr>
            </w:pPr>
            <w:r>
              <w:rPr>
                <w:rFonts w:ascii="Arial" w:hAnsi="Arial"/>
                <w:sz w:val="20"/>
                <w:szCs w:val="20"/>
              </w:rPr>
              <w:t>Oct 1</w:t>
            </w:r>
            <w:r w:rsidR="009B628A">
              <w:rPr>
                <w:rFonts w:ascii="Arial" w:hAnsi="Arial"/>
                <w:sz w:val="20"/>
                <w:szCs w:val="20"/>
              </w:rPr>
              <w:t>2</w:t>
            </w:r>
          </w:p>
        </w:tc>
        <w:tc>
          <w:tcPr>
            <w:tcW w:w="4145" w:type="dxa"/>
          </w:tcPr>
          <w:p w14:paraId="0F45A577" w14:textId="77777777" w:rsidR="009B628A" w:rsidRDefault="009B628A" w:rsidP="009B628A">
            <w:pPr>
              <w:spacing w:before="120" w:after="120"/>
              <w:ind w:left="-28"/>
              <w:rPr>
                <w:rFonts w:ascii="Arial" w:hAnsi="Arial"/>
                <w:sz w:val="20"/>
                <w:szCs w:val="20"/>
              </w:rPr>
            </w:pPr>
            <w:r>
              <w:rPr>
                <w:rFonts w:ascii="Arial" w:hAnsi="Arial"/>
                <w:b/>
                <w:sz w:val="20"/>
                <w:szCs w:val="20"/>
              </w:rPr>
              <w:t>Tues</w:t>
            </w:r>
            <w:r w:rsidRPr="00484C1F">
              <w:rPr>
                <w:rFonts w:ascii="Arial" w:hAnsi="Arial"/>
                <w:b/>
                <w:sz w:val="20"/>
                <w:szCs w:val="20"/>
              </w:rPr>
              <w:t xml:space="preserve"> -</w:t>
            </w:r>
            <w:r>
              <w:rPr>
                <w:rFonts w:ascii="Arial" w:hAnsi="Arial"/>
                <w:sz w:val="20"/>
                <w:szCs w:val="20"/>
              </w:rPr>
              <w:t xml:space="preserve"> Neuropharmacology – how do drugs (legal and illegal) affect neural signaling?</w:t>
            </w:r>
          </w:p>
          <w:p w14:paraId="7C299CBB" w14:textId="3E4DE27B" w:rsidR="00CE5AFB" w:rsidRPr="009B628A" w:rsidRDefault="009B628A" w:rsidP="009B628A">
            <w:pPr>
              <w:spacing w:before="120" w:after="120"/>
              <w:ind w:left="-28"/>
              <w:rPr>
                <w:rFonts w:ascii="Arial" w:hAnsi="Arial"/>
                <w:sz w:val="20"/>
                <w:szCs w:val="20"/>
              </w:rPr>
            </w:pPr>
            <w:r>
              <w:rPr>
                <w:rFonts w:ascii="Arial" w:hAnsi="Arial"/>
                <w:b/>
                <w:sz w:val="20"/>
                <w:szCs w:val="20"/>
              </w:rPr>
              <w:t>Thurs</w:t>
            </w:r>
            <w:r w:rsidR="00CE5AFB">
              <w:rPr>
                <w:rFonts w:ascii="Arial" w:hAnsi="Arial"/>
                <w:b/>
                <w:sz w:val="20"/>
                <w:szCs w:val="20"/>
              </w:rPr>
              <w:t xml:space="preserve"> -</w:t>
            </w:r>
            <w:r w:rsidR="00CE5AFB">
              <w:rPr>
                <w:rFonts w:ascii="Arial" w:hAnsi="Arial"/>
                <w:sz w:val="20"/>
                <w:szCs w:val="20"/>
              </w:rPr>
              <w:t xml:space="preserve"> Hormone Systems: Part I</w:t>
            </w:r>
          </w:p>
        </w:tc>
        <w:tc>
          <w:tcPr>
            <w:tcW w:w="5040" w:type="dxa"/>
          </w:tcPr>
          <w:p w14:paraId="004279B1" w14:textId="4695FEB7" w:rsidR="009B628A" w:rsidRDefault="009B628A" w:rsidP="009B628A">
            <w:pPr>
              <w:spacing w:before="120" w:after="120"/>
              <w:ind w:left="-28"/>
              <w:rPr>
                <w:rFonts w:ascii="Arial" w:hAnsi="Arial"/>
                <w:i/>
                <w:sz w:val="20"/>
                <w:szCs w:val="20"/>
              </w:rPr>
            </w:pPr>
            <w:r>
              <w:rPr>
                <w:rFonts w:ascii="Arial" w:hAnsi="Arial"/>
                <w:b/>
                <w:i/>
                <w:sz w:val="20"/>
                <w:szCs w:val="20"/>
              </w:rPr>
              <w:t>Tues</w:t>
            </w:r>
            <w:r w:rsidRPr="00921493">
              <w:rPr>
                <w:rFonts w:ascii="Arial" w:hAnsi="Arial"/>
                <w:b/>
                <w:i/>
                <w:sz w:val="20"/>
                <w:szCs w:val="20"/>
              </w:rPr>
              <w:t xml:space="preserve"> - </w:t>
            </w:r>
            <w:r w:rsidRPr="00921493">
              <w:rPr>
                <w:rFonts w:ascii="Arial" w:hAnsi="Arial"/>
                <w:i/>
                <w:sz w:val="20"/>
                <w:szCs w:val="20"/>
              </w:rPr>
              <w:t xml:space="preserve">Breedlove, Ch. 4, pp. </w:t>
            </w:r>
            <w:r w:rsidR="008F4341">
              <w:rPr>
                <w:rFonts w:ascii="Arial" w:hAnsi="Arial"/>
                <w:i/>
                <w:sz w:val="20"/>
                <w:szCs w:val="20"/>
              </w:rPr>
              <w:t>112</w:t>
            </w:r>
            <w:r w:rsidRPr="00921493">
              <w:rPr>
                <w:rFonts w:ascii="Arial" w:hAnsi="Arial"/>
                <w:i/>
                <w:sz w:val="20"/>
                <w:szCs w:val="20"/>
              </w:rPr>
              <w:t>-1</w:t>
            </w:r>
            <w:r w:rsidR="008F4341">
              <w:rPr>
                <w:rFonts w:ascii="Arial" w:hAnsi="Arial"/>
                <w:i/>
                <w:sz w:val="20"/>
                <w:szCs w:val="20"/>
              </w:rPr>
              <w:t>44</w:t>
            </w:r>
          </w:p>
          <w:p w14:paraId="3E14005F" w14:textId="77777777" w:rsidR="009B628A" w:rsidRDefault="009B628A" w:rsidP="009B628A">
            <w:pPr>
              <w:spacing w:before="120" w:after="120"/>
              <w:ind w:left="-28"/>
              <w:rPr>
                <w:rFonts w:ascii="Arial" w:hAnsi="Arial"/>
                <w:b/>
                <w:i/>
                <w:sz w:val="20"/>
                <w:szCs w:val="20"/>
              </w:rPr>
            </w:pPr>
          </w:p>
          <w:p w14:paraId="77ACE967" w14:textId="4FA03FCA" w:rsidR="00CE5AFB" w:rsidRPr="00921493" w:rsidRDefault="009B628A" w:rsidP="009B628A">
            <w:pPr>
              <w:spacing w:before="120" w:after="120"/>
              <w:ind w:left="-28"/>
              <w:rPr>
                <w:rFonts w:ascii="Arial" w:hAnsi="Arial"/>
                <w:i/>
                <w:sz w:val="20"/>
                <w:szCs w:val="20"/>
              </w:rPr>
            </w:pPr>
            <w:r>
              <w:rPr>
                <w:rFonts w:ascii="Arial" w:hAnsi="Arial"/>
                <w:b/>
                <w:i/>
                <w:sz w:val="20"/>
                <w:szCs w:val="20"/>
              </w:rPr>
              <w:t>Thurs</w:t>
            </w:r>
            <w:r w:rsidR="00CE5AFB" w:rsidRPr="00921493">
              <w:rPr>
                <w:rFonts w:ascii="Arial" w:hAnsi="Arial"/>
                <w:b/>
                <w:i/>
                <w:sz w:val="20"/>
                <w:szCs w:val="20"/>
              </w:rPr>
              <w:t xml:space="preserve"> - </w:t>
            </w:r>
            <w:r w:rsidR="00CE5AFB" w:rsidRPr="00921493">
              <w:rPr>
                <w:rFonts w:ascii="Arial" w:hAnsi="Arial"/>
                <w:i/>
                <w:sz w:val="20"/>
                <w:szCs w:val="20"/>
              </w:rPr>
              <w:t>Breedlove, Ch. 5, pp. 1</w:t>
            </w:r>
            <w:r w:rsidR="00191028">
              <w:rPr>
                <w:rFonts w:ascii="Arial" w:hAnsi="Arial"/>
                <w:i/>
                <w:sz w:val="20"/>
                <w:szCs w:val="20"/>
              </w:rPr>
              <w:t>45</w:t>
            </w:r>
            <w:r w:rsidR="00CE5AFB" w:rsidRPr="00921493">
              <w:rPr>
                <w:rFonts w:ascii="Arial" w:hAnsi="Arial"/>
                <w:i/>
                <w:sz w:val="20"/>
                <w:szCs w:val="20"/>
              </w:rPr>
              <w:t>-1</w:t>
            </w:r>
            <w:r w:rsidR="00191028">
              <w:rPr>
                <w:rFonts w:ascii="Arial" w:hAnsi="Arial"/>
                <w:i/>
                <w:sz w:val="20"/>
                <w:szCs w:val="20"/>
              </w:rPr>
              <w:t>72</w:t>
            </w:r>
          </w:p>
        </w:tc>
      </w:tr>
      <w:tr w:rsidR="00CE5AFB" w:rsidRPr="009405A2" w14:paraId="3FA51F92" w14:textId="77777777" w:rsidTr="00DF6877">
        <w:tc>
          <w:tcPr>
            <w:tcW w:w="1165" w:type="dxa"/>
          </w:tcPr>
          <w:p w14:paraId="22EB49B4" w14:textId="4105500C" w:rsidR="00CE5AFB" w:rsidRDefault="00CE5AFB" w:rsidP="00CE5AFB">
            <w:pPr>
              <w:spacing w:before="120" w:after="120"/>
              <w:ind w:left="-28"/>
              <w:rPr>
                <w:rFonts w:ascii="Arial" w:hAnsi="Arial"/>
                <w:sz w:val="20"/>
                <w:szCs w:val="20"/>
              </w:rPr>
            </w:pPr>
            <w:r>
              <w:rPr>
                <w:rFonts w:ascii="Arial" w:hAnsi="Arial"/>
                <w:sz w:val="20"/>
                <w:szCs w:val="20"/>
              </w:rPr>
              <w:t>Oct 1</w:t>
            </w:r>
            <w:r w:rsidR="009B628A">
              <w:rPr>
                <w:rFonts w:ascii="Arial" w:hAnsi="Arial"/>
                <w:sz w:val="20"/>
                <w:szCs w:val="20"/>
              </w:rPr>
              <w:t>7</w:t>
            </w:r>
          </w:p>
          <w:p w14:paraId="2425458D" w14:textId="77777777" w:rsidR="00CE5AFB" w:rsidRPr="009405A2" w:rsidRDefault="00CE5AFB" w:rsidP="00CE5AFB">
            <w:pPr>
              <w:spacing w:before="120" w:after="120"/>
              <w:ind w:left="-28"/>
              <w:rPr>
                <w:rFonts w:ascii="Arial" w:hAnsi="Arial"/>
                <w:sz w:val="20"/>
                <w:szCs w:val="20"/>
              </w:rPr>
            </w:pPr>
          </w:p>
          <w:p w14:paraId="513B739A" w14:textId="537DF13C" w:rsidR="00CE5AFB" w:rsidRPr="009405A2" w:rsidRDefault="00CE5AFB" w:rsidP="00CE5AFB">
            <w:pPr>
              <w:spacing w:before="120" w:after="120"/>
              <w:ind w:left="-28"/>
              <w:rPr>
                <w:rFonts w:ascii="Arial" w:hAnsi="Arial"/>
                <w:sz w:val="20"/>
                <w:szCs w:val="20"/>
              </w:rPr>
            </w:pPr>
            <w:r>
              <w:rPr>
                <w:rFonts w:ascii="Arial" w:hAnsi="Arial"/>
                <w:sz w:val="20"/>
                <w:szCs w:val="20"/>
              </w:rPr>
              <w:t xml:space="preserve">Oct </w:t>
            </w:r>
            <w:r w:rsidR="009B628A">
              <w:rPr>
                <w:rFonts w:ascii="Arial" w:hAnsi="Arial"/>
                <w:sz w:val="20"/>
                <w:szCs w:val="20"/>
              </w:rPr>
              <w:t>19</w:t>
            </w:r>
          </w:p>
        </w:tc>
        <w:tc>
          <w:tcPr>
            <w:tcW w:w="4145" w:type="dxa"/>
          </w:tcPr>
          <w:p w14:paraId="72033226" w14:textId="77777777" w:rsidR="009B628A" w:rsidRDefault="009B628A" w:rsidP="00CE5AFB">
            <w:pPr>
              <w:spacing w:before="120" w:after="120"/>
              <w:ind w:left="-28"/>
              <w:rPr>
                <w:rFonts w:ascii="Arial" w:hAnsi="Arial"/>
                <w:b/>
                <w:sz w:val="20"/>
                <w:szCs w:val="20"/>
              </w:rPr>
            </w:pPr>
            <w:r>
              <w:rPr>
                <w:rFonts w:ascii="Arial" w:hAnsi="Arial"/>
                <w:b/>
                <w:sz w:val="20"/>
                <w:szCs w:val="20"/>
              </w:rPr>
              <w:t xml:space="preserve">Tues - </w:t>
            </w:r>
            <w:r w:rsidRPr="005476ED">
              <w:rPr>
                <w:rFonts w:ascii="Arial" w:hAnsi="Arial"/>
                <w:sz w:val="20"/>
                <w:szCs w:val="20"/>
              </w:rPr>
              <w:t>Hormone Systems: Part II</w:t>
            </w:r>
            <w:r>
              <w:rPr>
                <w:rFonts w:ascii="Arial" w:hAnsi="Arial"/>
                <w:b/>
                <w:sz w:val="20"/>
                <w:szCs w:val="20"/>
              </w:rPr>
              <w:t xml:space="preserve"> </w:t>
            </w:r>
          </w:p>
          <w:p w14:paraId="32AD7139" w14:textId="77777777" w:rsidR="0006772B" w:rsidRDefault="0006772B" w:rsidP="00CE5AFB">
            <w:pPr>
              <w:spacing w:before="120" w:after="120"/>
              <w:ind w:left="-28"/>
              <w:rPr>
                <w:rFonts w:ascii="Arial" w:hAnsi="Arial"/>
                <w:b/>
                <w:sz w:val="20"/>
                <w:szCs w:val="20"/>
              </w:rPr>
            </w:pPr>
          </w:p>
          <w:p w14:paraId="27620A30" w14:textId="45B83EBD" w:rsidR="00CE5AFB" w:rsidRPr="0006772B" w:rsidRDefault="009B628A" w:rsidP="0006772B">
            <w:pPr>
              <w:spacing w:before="120" w:after="120"/>
              <w:ind w:left="-28"/>
              <w:rPr>
                <w:rFonts w:ascii="Arial" w:hAnsi="Arial"/>
                <w:sz w:val="20"/>
                <w:szCs w:val="20"/>
              </w:rPr>
            </w:pPr>
            <w:r>
              <w:rPr>
                <w:rFonts w:ascii="Arial" w:hAnsi="Arial"/>
                <w:b/>
                <w:sz w:val="20"/>
                <w:szCs w:val="20"/>
              </w:rPr>
              <w:t>Thurs</w:t>
            </w:r>
            <w:r w:rsidR="00CE5AFB" w:rsidRPr="005476ED">
              <w:rPr>
                <w:rFonts w:ascii="Arial" w:hAnsi="Arial"/>
                <w:b/>
                <w:sz w:val="20"/>
                <w:szCs w:val="20"/>
              </w:rPr>
              <w:t xml:space="preserve"> -</w:t>
            </w:r>
            <w:r w:rsidR="00CE5AFB" w:rsidRPr="005476ED">
              <w:rPr>
                <w:rFonts w:ascii="Arial" w:hAnsi="Arial"/>
                <w:sz w:val="20"/>
                <w:szCs w:val="20"/>
              </w:rPr>
              <w:t xml:space="preserve"> Sensation: General Themes</w:t>
            </w:r>
          </w:p>
        </w:tc>
        <w:tc>
          <w:tcPr>
            <w:tcW w:w="5040" w:type="dxa"/>
          </w:tcPr>
          <w:p w14:paraId="4B57F1EA" w14:textId="6B242D4C" w:rsidR="009B628A" w:rsidRDefault="009B628A" w:rsidP="00CE5AFB">
            <w:pPr>
              <w:spacing w:before="120" w:after="120"/>
              <w:ind w:left="-28"/>
              <w:rPr>
                <w:rFonts w:ascii="Arial" w:hAnsi="Arial"/>
                <w:i/>
                <w:sz w:val="20"/>
                <w:szCs w:val="20"/>
              </w:rPr>
            </w:pPr>
            <w:r>
              <w:rPr>
                <w:rFonts w:ascii="Arial" w:hAnsi="Arial"/>
                <w:b/>
                <w:i/>
                <w:sz w:val="20"/>
                <w:szCs w:val="20"/>
              </w:rPr>
              <w:t>Tues</w:t>
            </w:r>
            <w:r w:rsidRPr="00921493">
              <w:rPr>
                <w:rFonts w:ascii="Arial" w:hAnsi="Arial"/>
                <w:b/>
                <w:i/>
                <w:sz w:val="20"/>
                <w:szCs w:val="20"/>
              </w:rPr>
              <w:t xml:space="preserve"> </w:t>
            </w:r>
            <w:r>
              <w:rPr>
                <w:rFonts w:ascii="Arial" w:hAnsi="Arial"/>
                <w:b/>
                <w:i/>
                <w:sz w:val="20"/>
                <w:szCs w:val="20"/>
              </w:rPr>
              <w:t xml:space="preserve">– </w:t>
            </w:r>
            <w:r>
              <w:rPr>
                <w:rFonts w:ascii="Arial" w:hAnsi="Arial"/>
                <w:i/>
                <w:sz w:val="20"/>
                <w:szCs w:val="20"/>
              </w:rPr>
              <w:t>read Breedlove, Ch. 7, p. 2</w:t>
            </w:r>
            <w:r w:rsidR="00C86DB5">
              <w:rPr>
                <w:rFonts w:ascii="Arial" w:hAnsi="Arial"/>
                <w:i/>
                <w:sz w:val="20"/>
                <w:szCs w:val="20"/>
              </w:rPr>
              <w:t>3</w:t>
            </w:r>
            <w:r>
              <w:rPr>
                <w:rFonts w:ascii="Arial" w:hAnsi="Arial"/>
                <w:i/>
                <w:sz w:val="20"/>
                <w:szCs w:val="20"/>
              </w:rPr>
              <w:t>2-2</w:t>
            </w:r>
            <w:r w:rsidR="00C86DB5">
              <w:rPr>
                <w:rFonts w:ascii="Arial" w:hAnsi="Arial"/>
                <w:i/>
                <w:sz w:val="20"/>
                <w:szCs w:val="20"/>
              </w:rPr>
              <w:t>34</w:t>
            </w:r>
            <w:r>
              <w:rPr>
                <w:rFonts w:ascii="Arial" w:hAnsi="Arial"/>
                <w:i/>
                <w:sz w:val="20"/>
                <w:szCs w:val="20"/>
              </w:rPr>
              <w:t xml:space="preserve"> + </w:t>
            </w:r>
            <w:r>
              <w:rPr>
                <w:rFonts w:ascii="Arial" w:hAnsi="Arial"/>
                <w:i/>
                <w:sz w:val="20"/>
                <w:szCs w:val="20"/>
                <w:highlight w:val="yellow"/>
              </w:rPr>
              <w:t xml:space="preserve">read </w:t>
            </w:r>
            <w:r w:rsidRPr="00921493">
              <w:rPr>
                <w:rFonts w:ascii="Arial" w:hAnsi="Arial"/>
                <w:i/>
                <w:sz w:val="20"/>
                <w:szCs w:val="20"/>
                <w:highlight w:val="yellow"/>
              </w:rPr>
              <w:t>Behavioral Epigenetics Article [Reading Response due]</w:t>
            </w:r>
          </w:p>
          <w:p w14:paraId="29586846" w14:textId="20C59516" w:rsidR="00CE5AFB" w:rsidRPr="00921493" w:rsidRDefault="009B628A" w:rsidP="00146868">
            <w:pPr>
              <w:spacing w:before="120" w:after="120"/>
              <w:ind w:left="-28"/>
              <w:rPr>
                <w:rFonts w:ascii="Arial" w:hAnsi="Arial"/>
                <w:i/>
                <w:sz w:val="20"/>
                <w:szCs w:val="20"/>
              </w:rPr>
            </w:pPr>
            <w:r>
              <w:rPr>
                <w:rFonts w:ascii="Arial" w:hAnsi="Arial"/>
                <w:b/>
                <w:i/>
                <w:sz w:val="20"/>
                <w:szCs w:val="20"/>
              </w:rPr>
              <w:t>Thurs</w:t>
            </w:r>
            <w:r w:rsidR="00CE5AFB" w:rsidRPr="00921493">
              <w:rPr>
                <w:rFonts w:ascii="Arial" w:hAnsi="Arial"/>
                <w:b/>
                <w:i/>
                <w:sz w:val="20"/>
                <w:szCs w:val="20"/>
              </w:rPr>
              <w:t xml:space="preserve"> -</w:t>
            </w:r>
            <w:r w:rsidR="00CE5AFB" w:rsidRPr="00921493">
              <w:rPr>
                <w:rFonts w:ascii="Arial" w:hAnsi="Arial"/>
                <w:i/>
                <w:sz w:val="20"/>
                <w:szCs w:val="20"/>
              </w:rPr>
              <w:t xml:space="preserve"> Breedlove, Ch. 8, pp. 2</w:t>
            </w:r>
            <w:r w:rsidR="00C86DB5">
              <w:rPr>
                <w:rFonts w:ascii="Arial" w:hAnsi="Arial"/>
                <w:i/>
                <w:sz w:val="20"/>
                <w:szCs w:val="20"/>
              </w:rPr>
              <w:t>4</w:t>
            </w:r>
            <w:r w:rsidR="00CE5AFB">
              <w:rPr>
                <w:rFonts w:ascii="Arial" w:hAnsi="Arial"/>
                <w:i/>
                <w:sz w:val="20"/>
                <w:szCs w:val="20"/>
              </w:rPr>
              <w:t>3</w:t>
            </w:r>
            <w:r w:rsidR="00CE5AFB" w:rsidRPr="00921493">
              <w:rPr>
                <w:rFonts w:ascii="Arial" w:hAnsi="Arial"/>
                <w:i/>
                <w:sz w:val="20"/>
                <w:szCs w:val="20"/>
              </w:rPr>
              <w:t>-2</w:t>
            </w:r>
            <w:r w:rsidR="00CE5AFB">
              <w:rPr>
                <w:rFonts w:ascii="Arial" w:hAnsi="Arial"/>
                <w:i/>
                <w:sz w:val="20"/>
                <w:szCs w:val="20"/>
              </w:rPr>
              <w:t>5</w:t>
            </w:r>
            <w:r w:rsidR="00C86DB5">
              <w:rPr>
                <w:rFonts w:ascii="Arial" w:hAnsi="Arial"/>
                <w:i/>
                <w:sz w:val="20"/>
                <w:szCs w:val="20"/>
              </w:rPr>
              <w:t>9</w:t>
            </w:r>
            <w:r w:rsidR="00CE5AFB" w:rsidRPr="00921493">
              <w:rPr>
                <w:rFonts w:ascii="Arial" w:hAnsi="Arial"/>
                <w:i/>
                <w:sz w:val="20"/>
                <w:szCs w:val="20"/>
              </w:rPr>
              <w:t xml:space="preserve"> + </w:t>
            </w:r>
            <w:r w:rsidR="00CE5AFB">
              <w:rPr>
                <w:rFonts w:ascii="Arial" w:hAnsi="Arial"/>
                <w:i/>
                <w:sz w:val="20"/>
                <w:szCs w:val="20"/>
              </w:rPr>
              <w:t xml:space="preserve">read </w:t>
            </w:r>
            <w:r w:rsidR="00CE5AFB" w:rsidRPr="00921493">
              <w:rPr>
                <w:rFonts w:ascii="Arial" w:hAnsi="Arial"/>
                <w:i/>
                <w:sz w:val="20"/>
                <w:szCs w:val="20"/>
                <w:highlight w:val="yellow"/>
              </w:rPr>
              <w:t>Disembodied Lady Case Study [Reading Response Due]</w:t>
            </w:r>
          </w:p>
        </w:tc>
      </w:tr>
      <w:tr w:rsidR="00CE5AFB" w:rsidRPr="009405A2" w14:paraId="62B91DE1" w14:textId="77777777" w:rsidTr="00DF6877">
        <w:tc>
          <w:tcPr>
            <w:tcW w:w="1165" w:type="dxa"/>
          </w:tcPr>
          <w:p w14:paraId="37774712" w14:textId="086E8BA6" w:rsidR="00CE5AFB" w:rsidRPr="009405A2" w:rsidRDefault="00CE5AFB" w:rsidP="00CE5AFB">
            <w:pPr>
              <w:spacing w:before="120" w:after="120"/>
              <w:ind w:left="-28"/>
              <w:rPr>
                <w:rFonts w:ascii="Arial" w:hAnsi="Arial"/>
                <w:sz w:val="20"/>
                <w:szCs w:val="20"/>
              </w:rPr>
            </w:pPr>
            <w:r>
              <w:rPr>
                <w:rFonts w:ascii="Arial" w:hAnsi="Arial"/>
                <w:sz w:val="20"/>
                <w:szCs w:val="20"/>
              </w:rPr>
              <w:t>Oct 2</w:t>
            </w:r>
            <w:r w:rsidR="009B628A">
              <w:rPr>
                <w:rFonts w:ascii="Arial" w:hAnsi="Arial"/>
                <w:sz w:val="20"/>
                <w:szCs w:val="20"/>
              </w:rPr>
              <w:t>4</w:t>
            </w:r>
          </w:p>
          <w:p w14:paraId="1C53EA64" w14:textId="77777777" w:rsidR="00CE5AFB" w:rsidRDefault="00CE5AFB" w:rsidP="00AF1522">
            <w:pPr>
              <w:spacing w:before="120" w:after="120"/>
              <w:rPr>
                <w:rFonts w:ascii="Arial" w:hAnsi="Arial"/>
                <w:sz w:val="20"/>
                <w:szCs w:val="20"/>
              </w:rPr>
            </w:pPr>
          </w:p>
          <w:p w14:paraId="1D24B29D" w14:textId="7BE51623" w:rsidR="00CE5AFB" w:rsidRPr="009405A2" w:rsidRDefault="00CE5AFB" w:rsidP="00CE5AFB">
            <w:pPr>
              <w:spacing w:before="120" w:after="120"/>
              <w:ind w:left="-28"/>
              <w:rPr>
                <w:rFonts w:ascii="Arial" w:hAnsi="Arial"/>
                <w:sz w:val="20"/>
                <w:szCs w:val="20"/>
              </w:rPr>
            </w:pPr>
            <w:r>
              <w:rPr>
                <w:rFonts w:ascii="Arial" w:hAnsi="Arial"/>
                <w:sz w:val="20"/>
                <w:szCs w:val="20"/>
              </w:rPr>
              <w:t>Oct 2</w:t>
            </w:r>
            <w:r w:rsidR="009B628A">
              <w:rPr>
                <w:rFonts w:ascii="Arial" w:hAnsi="Arial"/>
                <w:sz w:val="20"/>
                <w:szCs w:val="20"/>
              </w:rPr>
              <w:t>6</w:t>
            </w:r>
          </w:p>
        </w:tc>
        <w:tc>
          <w:tcPr>
            <w:tcW w:w="4145" w:type="dxa"/>
          </w:tcPr>
          <w:p w14:paraId="79F7374E" w14:textId="77777777" w:rsidR="0006772B" w:rsidRDefault="0006772B" w:rsidP="00AF1522">
            <w:pPr>
              <w:spacing w:before="120" w:after="120"/>
              <w:ind w:left="-28"/>
              <w:rPr>
                <w:rFonts w:ascii="Arial" w:hAnsi="Arial"/>
                <w:b/>
                <w:sz w:val="20"/>
                <w:szCs w:val="20"/>
              </w:rPr>
            </w:pPr>
            <w:r>
              <w:rPr>
                <w:rFonts w:ascii="Arial" w:hAnsi="Arial"/>
                <w:b/>
                <w:sz w:val="20"/>
                <w:szCs w:val="20"/>
              </w:rPr>
              <w:t>Tues</w:t>
            </w:r>
            <w:r w:rsidRPr="005476ED">
              <w:rPr>
                <w:rFonts w:ascii="Arial" w:hAnsi="Arial"/>
                <w:b/>
                <w:sz w:val="20"/>
                <w:szCs w:val="20"/>
              </w:rPr>
              <w:t xml:space="preserve"> -</w:t>
            </w:r>
            <w:r w:rsidRPr="005476ED">
              <w:rPr>
                <w:rFonts w:ascii="Arial" w:hAnsi="Arial"/>
                <w:sz w:val="20"/>
                <w:szCs w:val="20"/>
              </w:rPr>
              <w:t xml:space="preserve"> Sensation: A “Focus” on Vision</w:t>
            </w:r>
            <w:r>
              <w:rPr>
                <w:rFonts w:ascii="Arial" w:hAnsi="Arial"/>
                <w:sz w:val="20"/>
                <w:szCs w:val="20"/>
              </w:rPr>
              <w:t>, Part I – the retina</w:t>
            </w:r>
            <w:r>
              <w:rPr>
                <w:rFonts w:ascii="Arial" w:hAnsi="Arial"/>
                <w:b/>
                <w:sz w:val="20"/>
                <w:szCs w:val="20"/>
              </w:rPr>
              <w:t xml:space="preserve"> </w:t>
            </w:r>
          </w:p>
          <w:p w14:paraId="235AF682" w14:textId="7967BBD5" w:rsidR="00CE5AFB" w:rsidRPr="005476ED" w:rsidRDefault="0006772B" w:rsidP="0006772B">
            <w:pPr>
              <w:spacing w:before="120" w:after="120"/>
              <w:ind w:left="-28"/>
              <w:rPr>
                <w:rFonts w:ascii="Arial" w:hAnsi="Arial"/>
                <w:sz w:val="20"/>
                <w:szCs w:val="20"/>
              </w:rPr>
            </w:pPr>
            <w:r>
              <w:rPr>
                <w:rFonts w:ascii="Arial" w:hAnsi="Arial"/>
                <w:b/>
                <w:sz w:val="20"/>
                <w:szCs w:val="20"/>
              </w:rPr>
              <w:t>Thurs</w:t>
            </w:r>
            <w:r w:rsidR="00CE5AFB" w:rsidRPr="005476ED">
              <w:rPr>
                <w:rFonts w:ascii="Arial" w:hAnsi="Arial"/>
                <w:b/>
                <w:sz w:val="20"/>
                <w:szCs w:val="20"/>
              </w:rPr>
              <w:t xml:space="preserve"> </w:t>
            </w:r>
            <w:r w:rsidR="00CE5AFB">
              <w:rPr>
                <w:rFonts w:ascii="Arial" w:hAnsi="Arial"/>
                <w:b/>
                <w:sz w:val="20"/>
                <w:szCs w:val="20"/>
              </w:rPr>
              <w:t>–</w:t>
            </w:r>
            <w:r w:rsidR="00CE5AFB" w:rsidRPr="005476ED">
              <w:rPr>
                <w:rFonts w:ascii="Arial" w:hAnsi="Arial"/>
                <w:b/>
                <w:sz w:val="20"/>
                <w:szCs w:val="20"/>
              </w:rPr>
              <w:t xml:space="preserve"> </w:t>
            </w:r>
            <w:r w:rsidR="00CE5AFB">
              <w:rPr>
                <w:rFonts w:ascii="Arial" w:hAnsi="Arial"/>
                <w:sz w:val="20"/>
                <w:szCs w:val="20"/>
              </w:rPr>
              <w:t>Sensation: A “Focus” on Vision, Part II – from the retina to the cortex</w:t>
            </w:r>
          </w:p>
        </w:tc>
        <w:tc>
          <w:tcPr>
            <w:tcW w:w="5040" w:type="dxa"/>
          </w:tcPr>
          <w:p w14:paraId="12850CDC" w14:textId="09D5C12E" w:rsidR="0006772B" w:rsidRDefault="0006772B" w:rsidP="00CE5AFB">
            <w:pPr>
              <w:spacing w:before="120" w:after="120"/>
              <w:ind w:left="-28"/>
              <w:rPr>
                <w:rFonts w:ascii="Arial" w:hAnsi="Arial"/>
                <w:i/>
                <w:sz w:val="20"/>
                <w:szCs w:val="20"/>
              </w:rPr>
            </w:pPr>
            <w:r>
              <w:rPr>
                <w:rFonts w:ascii="Arial" w:hAnsi="Arial"/>
                <w:b/>
                <w:i/>
                <w:sz w:val="20"/>
                <w:szCs w:val="20"/>
              </w:rPr>
              <w:t>Tues</w:t>
            </w:r>
            <w:r w:rsidRPr="00921493">
              <w:rPr>
                <w:rFonts w:ascii="Arial" w:hAnsi="Arial"/>
                <w:b/>
                <w:i/>
                <w:sz w:val="20"/>
                <w:szCs w:val="20"/>
              </w:rPr>
              <w:t xml:space="preserve"> -</w:t>
            </w:r>
            <w:r w:rsidRPr="00921493">
              <w:rPr>
                <w:rFonts w:ascii="Arial" w:hAnsi="Arial"/>
                <w:i/>
                <w:sz w:val="20"/>
                <w:szCs w:val="20"/>
              </w:rPr>
              <w:t xml:space="preserve"> Breedlove, Ch. 10, pp. </w:t>
            </w:r>
            <w:r>
              <w:rPr>
                <w:rFonts w:ascii="Arial" w:hAnsi="Arial"/>
                <w:i/>
                <w:sz w:val="20"/>
                <w:szCs w:val="20"/>
              </w:rPr>
              <w:t>3</w:t>
            </w:r>
            <w:r w:rsidR="00C86DB5">
              <w:rPr>
                <w:rFonts w:ascii="Arial" w:hAnsi="Arial"/>
                <w:i/>
                <w:sz w:val="20"/>
                <w:szCs w:val="20"/>
              </w:rPr>
              <w:t>15</w:t>
            </w:r>
            <w:r w:rsidRPr="00921493">
              <w:rPr>
                <w:rFonts w:ascii="Arial" w:hAnsi="Arial"/>
                <w:i/>
                <w:sz w:val="20"/>
                <w:szCs w:val="20"/>
              </w:rPr>
              <w:t>-3</w:t>
            </w:r>
            <w:r w:rsidR="00C86DB5">
              <w:rPr>
                <w:rFonts w:ascii="Arial" w:hAnsi="Arial"/>
                <w:i/>
                <w:sz w:val="20"/>
                <w:szCs w:val="20"/>
              </w:rPr>
              <w:t>24</w:t>
            </w:r>
          </w:p>
          <w:p w14:paraId="2F4D7218" w14:textId="77777777" w:rsidR="00C86DB5" w:rsidRDefault="00C86DB5" w:rsidP="00CE5AFB">
            <w:pPr>
              <w:spacing w:before="120" w:after="120"/>
              <w:ind w:left="-28"/>
              <w:rPr>
                <w:rFonts w:ascii="Arial" w:hAnsi="Arial"/>
                <w:b/>
                <w:i/>
                <w:sz w:val="20"/>
                <w:szCs w:val="20"/>
              </w:rPr>
            </w:pPr>
          </w:p>
          <w:p w14:paraId="73AF9F82" w14:textId="6B50BBDD" w:rsidR="00CE5AFB" w:rsidRPr="00921493" w:rsidRDefault="0006772B" w:rsidP="00CE5AFB">
            <w:pPr>
              <w:spacing w:before="120" w:after="120"/>
              <w:ind w:left="-28"/>
              <w:rPr>
                <w:rFonts w:ascii="Arial" w:hAnsi="Arial"/>
                <w:i/>
                <w:sz w:val="20"/>
                <w:szCs w:val="20"/>
                <w:highlight w:val="yellow"/>
              </w:rPr>
            </w:pPr>
            <w:r>
              <w:rPr>
                <w:rFonts w:ascii="Arial" w:hAnsi="Arial"/>
                <w:b/>
                <w:i/>
                <w:sz w:val="20"/>
                <w:szCs w:val="20"/>
              </w:rPr>
              <w:t>Thurs</w:t>
            </w:r>
            <w:r w:rsidR="00CE5AFB" w:rsidRPr="00921493">
              <w:rPr>
                <w:rFonts w:ascii="Arial" w:hAnsi="Arial"/>
                <w:b/>
                <w:i/>
                <w:sz w:val="20"/>
                <w:szCs w:val="20"/>
              </w:rPr>
              <w:t xml:space="preserve"> </w:t>
            </w:r>
            <w:r w:rsidR="00CE5AFB">
              <w:rPr>
                <w:rFonts w:ascii="Arial" w:hAnsi="Arial"/>
                <w:b/>
                <w:i/>
                <w:sz w:val="20"/>
                <w:szCs w:val="20"/>
              </w:rPr>
              <w:t>–</w:t>
            </w:r>
            <w:r w:rsidR="00CE5AFB" w:rsidRPr="00921493">
              <w:rPr>
                <w:rFonts w:ascii="Arial" w:hAnsi="Arial"/>
                <w:i/>
                <w:sz w:val="20"/>
                <w:szCs w:val="20"/>
              </w:rPr>
              <w:t xml:space="preserve"> Breedlove, Ch. 10, pp. </w:t>
            </w:r>
            <w:r w:rsidR="00CE5AFB">
              <w:rPr>
                <w:rFonts w:ascii="Arial" w:hAnsi="Arial"/>
                <w:i/>
                <w:sz w:val="20"/>
                <w:szCs w:val="20"/>
              </w:rPr>
              <w:t>3</w:t>
            </w:r>
            <w:r w:rsidR="00C86DB5">
              <w:rPr>
                <w:rFonts w:ascii="Arial" w:hAnsi="Arial"/>
                <w:i/>
                <w:sz w:val="20"/>
                <w:szCs w:val="20"/>
              </w:rPr>
              <w:t>24</w:t>
            </w:r>
            <w:r w:rsidR="00CE5AFB" w:rsidRPr="00921493">
              <w:rPr>
                <w:rFonts w:ascii="Arial" w:hAnsi="Arial"/>
                <w:i/>
                <w:sz w:val="20"/>
                <w:szCs w:val="20"/>
              </w:rPr>
              <w:t>-3</w:t>
            </w:r>
            <w:r w:rsidR="00C86DB5">
              <w:rPr>
                <w:rFonts w:ascii="Arial" w:hAnsi="Arial"/>
                <w:i/>
                <w:sz w:val="20"/>
                <w:szCs w:val="20"/>
              </w:rPr>
              <w:t>43</w:t>
            </w:r>
          </w:p>
          <w:p w14:paraId="62E0BCD5" w14:textId="4BA854E5" w:rsidR="00CE5AFB" w:rsidRPr="00921493" w:rsidRDefault="006963A2" w:rsidP="00CE5AFB">
            <w:pPr>
              <w:spacing w:before="120" w:after="120"/>
              <w:ind w:left="-28"/>
              <w:rPr>
                <w:rFonts w:ascii="Arial" w:hAnsi="Arial"/>
                <w:i/>
                <w:sz w:val="20"/>
                <w:szCs w:val="20"/>
              </w:rPr>
            </w:pPr>
            <w:r w:rsidRPr="00921493">
              <w:rPr>
                <w:rFonts w:ascii="Arial" w:hAnsi="Arial"/>
                <w:i/>
                <w:sz w:val="20"/>
                <w:szCs w:val="20"/>
              </w:rPr>
              <w:t xml:space="preserve">Will hand out </w:t>
            </w:r>
            <w:r w:rsidRPr="0064339A">
              <w:rPr>
                <w:rFonts w:ascii="Arial" w:hAnsi="Arial"/>
                <w:i/>
                <w:sz w:val="20"/>
                <w:szCs w:val="20"/>
                <w:highlight w:val="yellow"/>
              </w:rPr>
              <w:t>Sleep Journal</w:t>
            </w:r>
            <w:r w:rsidRPr="00921493">
              <w:rPr>
                <w:rFonts w:ascii="Arial" w:hAnsi="Arial"/>
                <w:i/>
                <w:sz w:val="20"/>
                <w:szCs w:val="20"/>
              </w:rPr>
              <w:t xml:space="preserve"> here – </w:t>
            </w:r>
            <w:r w:rsidRPr="00567B99">
              <w:rPr>
                <w:rFonts w:ascii="Arial" w:hAnsi="Arial"/>
                <w:i/>
                <w:sz w:val="20"/>
                <w:szCs w:val="20"/>
                <w:highlight w:val="yellow"/>
              </w:rPr>
              <w:t xml:space="preserve">due Nov </w:t>
            </w:r>
            <w:r>
              <w:rPr>
                <w:rFonts w:ascii="Arial" w:hAnsi="Arial"/>
                <w:i/>
                <w:sz w:val="20"/>
                <w:szCs w:val="20"/>
              </w:rPr>
              <w:t>9</w:t>
            </w:r>
            <w:r w:rsidRPr="00921493">
              <w:rPr>
                <w:rFonts w:ascii="Arial" w:hAnsi="Arial"/>
                <w:i/>
                <w:sz w:val="20"/>
                <w:szCs w:val="20"/>
              </w:rPr>
              <w:t>!</w:t>
            </w:r>
          </w:p>
        </w:tc>
      </w:tr>
      <w:tr w:rsidR="00CE5AFB" w:rsidRPr="009405A2" w14:paraId="3E09B5BE" w14:textId="77777777" w:rsidTr="00DF6877">
        <w:tc>
          <w:tcPr>
            <w:tcW w:w="1165" w:type="dxa"/>
          </w:tcPr>
          <w:p w14:paraId="5B426C49" w14:textId="6E98D8B0" w:rsidR="00CE5AFB" w:rsidRDefault="009B628A" w:rsidP="00CE5AFB">
            <w:pPr>
              <w:spacing w:before="120" w:after="120"/>
              <w:ind w:left="-28"/>
              <w:rPr>
                <w:rFonts w:ascii="Arial" w:hAnsi="Arial"/>
                <w:sz w:val="20"/>
                <w:szCs w:val="20"/>
              </w:rPr>
            </w:pPr>
            <w:r>
              <w:rPr>
                <w:rFonts w:ascii="Arial" w:hAnsi="Arial"/>
                <w:sz w:val="20"/>
                <w:szCs w:val="20"/>
              </w:rPr>
              <w:t>Oct 31</w:t>
            </w:r>
          </w:p>
          <w:p w14:paraId="3152C93E" w14:textId="77777777" w:rsidR="0006772B" w:rsidRDefault="0006772B" w:rsidP="00CE5AFB">
            <w:pPr>
              <w:spacing w:before="120" w:after="120"/>
              <w:ind w:left="-28"/>
              <w:rPr>
                <w:rFonts w:ascii="Arial" w:hAnsi="Arial"/>
                <w:sz w:val="20"/>
                <w:szCs w:val="20"/>
              </w:rPr>
            </w:pPr>
          </w:p>
          <w:p w14:paraId="381D515E" w14:textId="0EDC37BB" w:rsidR="00CE5AFB" w:rsidRPr="009405A2" w:rsidRDefault="00CE5AFB" w:rsidP="00CE5AFB">
            <w:pPr>
              <w:spacing w:before="120" w:after="120"/>
              <w:ind w:left="-28"/>
              <w:rPr>
                <w:rFonts w:ascii="Arial" w:hAnsi="Arial"/>
                <w:sz w:val="20"/>
                <w:szCs w:val="20"/>
              </w:rPr>
            </w:pPr>
            <w:r>
              <w:rPr>
                <w:rFonts w:ascii="Arial" w:hAnsi="Arial"/>
                <w:sz w:val="20"/>
                <w:szCs w:val="20"/>
              </w:rPr>
              <w:lastRenderedPageBreak/>
              <w:t xml:space="preserve">Nov </w:t>
            </w:r>
            <w:r w:rsidR="009B628A">
              <w:rPr>
                <w:rFonts w:ascii="Arial" w:hAnsi="Arial"/>
                <w:sz w:val="20"/>
                <w:szCs w:val="20"/>
              </w:rPr>
              <w:t>2</w:t>
            </w:r>
          </w:p>
        </w:tc>
        <w:tc>
          <w:tcPr>
            <w:tcW w:w="4145" w:type="dxa"/>
          </w:tcPr>
          <w:p w14:paraId="5B817F7B" w14:textId="77777777" w:rsidR="0006772B" w:rsidRDefault="0006772B" w:rsidP="00CE5AFB">
            <w:pPr>
              <w:spacing w:before="120" w:after="120"/>
              <w:ind w:left="-28"/>
              <w:rPr>
                <w:rFonts w:ascii="Arial" w:hAnsi="Arial"/>
                <w:b/>
                <w:sz w:val="20"/>
                <w:szCs w:val="20"/>
              </w:rPr>
            </w:pPr>
            <w:r>
              <w:rPr>
                <w:rFonts w:ascii="Arial" w:hAnsi="Arial"/>
                <w:b/>
                <w:sz w:val="20"/>
                <w:szCs w:val="20"/>
              </w:rPr>
              <w:lastRenderedPageBreak/>
              <w:t>Tues</w:t>
            </w:r>
            <w:r w:rsidRPr="005476ED">
              <w:rPr>
                <w:rFonts w:ascii="Arial" w:hAnsi="Arial"/>
                <w:b/>
                <w:sz w:val="20"/>
                <w:szCs w:val="20"/>
              </w:rPr>
              <w:t xml:space="preserve"> </w:t>
            </w:r>
            <w:r>
              <w:rPr>
                <w:rFonts w:ascii="Arial" w:hAnsi="Arial"/>
                <w:b/>
                <w:sz w:val="20"/>
                <w:szCs w:val="20"/>
              </w:rPr>
              <w:t>–</w:t>
            </w:r>
            <w:r>
              <w:rPr>
                <w:rFonts w:ascii="Arial" w:hAnsi="Arial"/>
                <w:sz w:val="20"/>
                <w:szCs w:val="20"/>
              </w:rPr>
              <w:t xml:space="preserve"> Sensation: A “Focus” on Vision, Part III – face perception</w:t>
            </w:r>
            <w:r>
              <w:rPr>
                <w:rFonts w:ascii="Arial" w:hAnsi="Arial"/>
                <w:b/>
                <w:sz w:val="20"/>
                <w:szCs w:val="20"/>
              </w:rPr>
              <w:t xml:space="preserve"> </w:t>
            </w:r>
          </w:p>
          <w:p w14:paraId="7C0F51D2" w14:textId="77777777" w:rsidR="0017086F" w:rsidRDefault="0017086F" w:rsidP="006963A2">
            <w:pPr>
              <w:spacing w:before="120" w:after="120"/>
              <w:rPr>
                <w:rFonts w:ascii="Arial" w:hAnsi="Arial"/>
                <w:b/>
                <w:sz w:val="20"/>
                <w:szCs w:val="20"/>
              </w:rPr>
            </w:pPr>
          </w:p>
          <w:p w14:paraId="128CD285" w14:textId="081DD8B5" w:rsidR="00CE5AFB" w:rsidRPr="0006772B" w:rsidRDefault="0006772B" w:rsidP="006963A2">
            <w:pPr>
              <w:spacing w:before="120" w:after="120"/>
              <w:rPr>
                <w:rFonts w:ascii="Arial" w:hAnsi="Arial"/>
                <w:sz w:val="20"/>
                <w:szCs w:val="20"/>
              </w:rPr>
            </w:pPr>
            <w:r>
              <w:rPr>
                <w:rFonts w:ascii="Arial" w:hAnsi="Arial"/>
                <w:b/>
                <w:sz w:val="20"/>
                <w:szCs w:val="20"/>
              </w:rPr>
              <w:lastRenderedPageBreak/>
              <w:t>Thurs</w:t>
            </w:r>
            <w:r w:rsidR="00CE5AFB">
              <w:rPr>
                <w:rFonts w:ascii="Arial" w:hAnsi="Arial"/>
                <w:b/>
                <w:sz w:val="20"/>
                <w:szCs w:val="20"/>
              </w:rPr>
              <w:t xml:space="preserve"> –</w:t>
            </w:r>
            <w:r w:rsidR="00CE5AFB">
              <w:rPr>
                <w:rFonts w:ascii="Arial" w:hAnsi="Arial"/>
                <w:sz w:val="20"/>
                <w:szCs w:val="20"/>
              </w:rPr>
              <w:t xml:space="preserve"> Wrap-Up and Review for EXAM 2</w:t>
            </w:r>
          </w:p>
        </w:tc>
        <w:tc>
          <w:tcPr>
            <w:tcW w:w="5040" w:type="dxa"/>
          </w:tcPr>
          <w:p w14:paraId="799650CF" w14:textId="6297938C" w:rsidR="0006772B" w:rsidRDefault="0006772B" w:rsidP="0006772B">
            <w:pPr>
              <w:spacing w:before="120" w:after="120"/>
              <w:ind w:left="-28"/>
              <w:rPr>
                <w:rFonts w:ascii="Arial" w:hAnsi="Arial"/>
                <w:i/>
                <w:sz w:val="20"/>
                <w:szCs w:val="20"/>
              </w:rPr>
            </w:pPr>
            <w:r>
              <w:rPr>
                <w:rFonts w:ascii="Arial" w:hAnsi="Arial"/>
                <w:b/>
                <w:i/>
                <w:sz w:val="20"/>
                <w:szCs w:val="20"/>
              </w:rPr>
              <w:lastRenderedPageBreak/>
              <w:t>Tues</w:t>
            </w:r>
            <w:r w:rsidRPr="00921493">
              <w:rPr>
                <w:rFonts w:ascii="Arial" w:hAnsi="Arial"/>
                <w:b/>
                <w:i/>
                <w:sz w:val="20"/>
                <w:szCs w:val="20"/>
              </w:rPr>
              <w:t xml:space="preserve"> </w:t>
            </w:r>
            <w:r>
              <w:rPr>
                <w:rFonts w:ascii="Arial" w:hAnsi="Arial"/>
                <w:b/>
                <w:i/>
                <w:sz w:val="20"/>
                <w:szCs w:val="20"/>
              </w:rPr>
              <w:t>–</w:t>
            </w:r>
            <w:r>
              <w:rPr>
                <w:rFonts w:ascii="Arial" w:hAnsi="Arial"/>
                <w:i/>
                <w:sz w:val="20"/>
                <w:szCs w:val="20"/>
              </w:rPr>
              <w:t xml:space="preserve"> Breedlove, Ch. 10, pp. 3</w:t>
            </w:r>
            <w:r w:rsidR="00DC45E2">
              <w:rPr>
                <w:rFonts w:ascii="Arial" w:hAnsi="Arial"/>
                <w:i/>
                <w:sz w:val="20"/>
                <w:szCs w:val="20"/>
              </w:rPr>
              <w:t>43</w:t>
            </w:r>
            <w:r>
              <w:rPr>
                <w:rFonts w:ascii="Arial" w:hAnsi="Arial"/>
                <w:i/>
                <w:sz w:val="20"/>
                <w:szCs w:val="20"/>
              </w:rPr>
              <w:t>-345 +</w:t>
            </w:r>
            <w:r w:rsidR="0043002D">
              <w:rPr>
                <w:rFonts w:ascii="Arial" w:hAnsi="Arial"/>
                <w:i/>
                <w:sz w:val="20"/>
                <w:szCs w:val="20"/>
              </w:rPr>
              <w:t xml:space="preserve"> Ch. 19, pp. 646-648 +</w:t>
            </w:r>
            <w:r>
              <w:rPr>
                <w:rFonts w:ascii="Arial" w:hAnsi="Arial"/>
                <w:i/>
                <w:sz w:val="20"/>
                <w:szCs w:val="20"/>
              </w:rPr>
              <w:t xml:space="preserve"> read </w:t>
            </w:r>
            <w:r w:rsidRPr="00921493">
              <w:rPr>
                <w:rFonts w:ascii="Arial" w:hAnsi="Arial"/>
                <w:i/>
                <w:sz w:val="20"/>
                <w:szCs w:val="20"/>
                <w:highlight w:val="yellow"/>
              </w:rPr>
              <w:t>A Face to Remember Article [Reading Response due]</w:t>
            </w:r>
          </w:p>
          <w:p w14:paraId="0746B13A" w14:textId="13CDAB70" w:rsidR="00CE5AFB" w:rsidRPr="0006772B" w:rsidRDefault="0006772B" w:rsidP="006963A2">
            <w:pPr>
              <w:spacing w:before="120" w:after="120"/>
              <w:ind w:left="-28"/>
              <w:rPr>
                <w:rFonts w:ascii="Arial" w:hAnsi="Arial"/>
                <w:i/>
                <w:sz w:val="20"/>
                <w:szCs w:val="20"/>
              </w:rPr>
            </w:pPr>
            <w:r>
              <w:rPr>
                <w:rFonts w:ascii="Arial" w:hAnsi="Arial"/>
                <w:b/>
                <w:i/>
                <w:sz w:val="20"/>
                <w:szCs w:val="20"/>
              </w:rPr>
              <w:lastRenderedPageBreak/>
              <w:t>Thurs</w:t>
            </w:r>
            <w:r w:rsidR="00CE5AFB" w:rsidRPr="00921493">
              <w:rPr>
                <w:rFonts w:ascii="Arial" w:hAnsi="Arial"/>
                <w:b/>
                <w:i/>
                <w:sz w:val="20"/>
                <w:szCs w:val="20"/>
              </w:rPr>
              <w:t xml:space="preserve"> </w:t>
            </w:r>
            <w:r w:rsidR="00CE5AFB">
              <w:rPr>
                <w:rFonts w:ascii="Arial" w:hAnsi="Arial"/>
                <w:b/>
                <w:i/>
                <w:sz w:val="20"/>
                <w:szCs w:val="20"/>
              </w:rPr>
              <w:t>–</w:t>
            </w:r>
            <w:r w:rsidR="00CE5AFB" w:rsidRPr="00921493">
              <w:rPr>
                <w:rFonts w:ascii="Arial" w:hAnsi="Arial"/>
                <w:i/>
                <w:sz w:val="20"/>
                <w:szCs w:val="20"/>
              </w:rPr>
              <w:t xml:space="preserve"> Clas</w:t>
            </w:r>
            <w:r w:rsidR="00CE5AFB">
              <w:rPr>
                <w:rFonts w:ascii="Arial" w:hAnsi="Arial"/>
                <w:i/>
                <w:sz w:val="20"/>
                <w:szCs w:val="20"/>
              </w:rPr>
              <w:t>s</w:t>
            </w:r>
            <w:r w:rsidR="00CE5AFB" w:rsidRPr="00921493">
              <w:rPr>
                <w:rFonts w:ascii="Arial" w:hAnsi="Arial"/>
                <w:i/>
                <w:sz w:val="20"/>
                <w:szCs w:val="20"/>
              </w:rPr>
              <w:t xml:space="preserve"> will be open for informal review – we will discuss this in more detail as the date approaches</w:t>
            </w:r>
          </w:p>
        </w:tc>
      </w:tr>
      <w:tr w:rsidR="00CE5AFB" w:rsidRPr="009405A2" w14:paraId="21F2B206" w14:textId="77777777" w:rsidTr="00DF6877">
        <w:tc>
          <w:tcPr>
            <w:tcW w:w="1165" w:type="dxa"/>
          </w:tcPr>
          <w:p w14:paraId="54B4A93C" w14:textId="3B0DAA3A" w:rsidR="00CE5AFB" w:rsidRDefault="00CE5AFB" w:rsidP="00CE5AFB">
            <w:pPr>
              <w:spacing w:before="120" w:after="120"/>
              <w:ind w:left="-28"/>
              <w:rPr>
                <w:rFonts w:ascii="Arial" w:hAnsi="Arial"/>
                <w:sz w:val="20"/>
                <w:szCs w:val="20"/>
              </w:rPr>
            </w:pPr>
            <w:r>
              <w:rPr>
                <w:rFonts w:ascii="Arial" w:hAnsi="Arial"/>
                <w:sz w:val="20"/>
                <w:szCs w:val="20"/>
              </w:rPr>
              <w:lastRenderedPageBreak/>
              <w:t xml:space="preserve">Nov </w:t>
            </w:r>
            <w:r w:rsidR="0006772B">
              <w:rPr>
                <w:rFonts w:ascii="Arial" w:hAnsi="Arial"/>
                <w:sz w:val="20"/>
                <w:szCs w:val="20"/>
              </w:rPr>
              <w:t>7</w:t>
            </w:r>
          </w:p>
          <w:p w14:paraId="066079AD" w14:textId="5C532394" w:rsidR="00CE5AFB" w:rsidRDefault="00CE5AFB" w:rsidP="0006772B">
            <w:pPr>
              <w:spacing w:before="120" w:after="120"/>
              <w:rPr>
                <w:rFonts w:ascii="Arial" w:hAnsi="Arial"/>
                <w:sz w:val="20"/>
                <w:szCs w:val="20"/>
              </w:rPr>
            </w:pPr>
            <w:r>
              <w:rPr>
                <w:rFonts w:ascii="Arial" w:hAnsi="Arial"/>
                <w:sz w:val="20"/>
                <w:szCs w:val="20"/>
              </w:rPr>
              <w:t xml:space="preserve">Nov </w:t>
            </w:r>
            <w:r w:rsidR="0006772B">
              <w:rPr>
                <w:rFonts w:ascii="Arial" w:hAnsi="Arial"/>
                <w:sz w:val="20"/>
                <w:szCs w:val="20"/>
              </w:rPr>
              <w:t>9</w:t>
            </w:r>
          </w:p>
        </w:tc>
        <w:tc>
          <w:tcPr>
            <w:tcW w:w="4145" w:type="dxa"/>
          </w:tcPr>
          <w:p w14:paraId="0231F2EA" w14:textId="77777777" w:rsidR="0006772B" w:rsidRDefault="0006772B" w:rsidP="00CE5AFB">
            <w:pPr>
              <w:spacing w:before="120" w:after="120"/>
              <w:ind w:left="-28"/>
              <w:rPr>
                <w:rFonts w:ascii="Arial" w:hAnsi="Arial" w:cs="Arial"/>
                <w:b/>
                <w:sz w:val="20"/>
                <w:szCs w:val="20"/>
              </w:rPr>
            </w:pPr>
            <w:r>
              <w:rPr>
                <w:rFonts w:ascii="Arial" w:hAnsi="Arial"/>
                <w:b/>
                <w:sz w:val="20"/>
                <w:szCs w:val="20"/>
              </w:rPr>
              <w:t>Tues</w:t>
            </w:r>
            <w:r w:rsidRPr="004564D7">
              <w:rPr>
                <w:rFonts w:ascii="Arial" w:hAnsi="Arial"/>
                <w:b/>
                <w:sz w:val="20"/>
                <w:szCs w:val="20"/>
              </w:rPr>
              <w:t xml:space="preserve"> </w:t>
            </w:r>
            <w:r>
              <w:rPr>
                <w:rFonts w:ascii="Arial" w:hAnsi="Arial"/>
                <w:b/>
                <w:sz w:val="20"/>
                <w:szCs w:val="20"/>
              </w:rPr>
              <w:t>–</w:t>
            </w:r>
            <w:r w:rsidRPr="007D7AE9">
              <w:rPr>
                <w:rFonts w:ascii="Arial" w:hAnsi="Arial"/>
                <w:b/>
                <w:sz w:val="20"/>
                <w:szCs w:val="20"/>
                <w:highlight w:val="cyan"/>
              </w:rPr>
              <w:t xml:space="preserve"> EXA</w:t>
            </w:r>
            <w:r>
              <w:rPr>
                <w:rFonts w:ascii="Arial" w:hAnsi="Arial"/>
                <w:b/>
                <w:sz w:val="20"/>
                <w:szCs w:val="20"/>
                <w:highlight w:val="cyan"/>
              </w:rPr>
              <w:t>M</w:t>
            </w:r>
            <w:r w:rsidRPr="007D7AE9">
              <w:rPr>
                <w:rFonts w:ascii="Arial" w:hAnsi="Arial"/>
                <w:b/>
                <w:sz w:val="20"/>
                <w:szCs w:val="20"/>
                <w:highlight w:val="cyan"/>
              </w:rPr>
              <w:t xml:space="preserve"> 2 in class</w:t>
            </w:r>
            <w:r>
              <w:rPr>
                <w:rFonts w:ascii="Arial" w:hAnsi="Arial" w:cs="Arial"/>
                <w:b/>
                <w:sz w:val="20"/>
                <w:szCs w:val="20"/>
              </w:rPr>
              <w:t xml:space="preserve"> </w:t>
            </w:r>
          </w:p>
          <w:p w14:paraId="3E289EB1" w14:textId="0F6C6DE6" w:rsidR="00CE5AFB" w:rsidRDefault="0006772B" w:rsidP="00CE5AFB">
            <w:pPr>
              <w:spacing w:before="120" w:after="120"/>
              <w:ind w:left="-28"/>
              <w:rPr>
                <w:rFonts w:ascii="Arial" w:hAnsi="Arial" w:cs="Arial"/>
                <w:sz w:val="20"/>
                <w:szCs w:val="20"/>
              </w:rPr>
            </w:pPr>
            <w:r>
              <w:rPr>
                <w:rFonts w:ascii="Arial" w:hAnsi="Arial" w:cs="Arial"/>
                <w:b/>
                <w:sz w:val="20"/>
                <w:szCs w:val="20"/>
              </w:rPr>
              <w:t>Thurs</w:t>
            </w:r>
            <w:r w:rsidR="00CE5AFB">
              <w:rPr>
                <w:rFonts w:ascii="Arial" w:hAnsi="Arial" w:cs="Arial"/>
                <w:b/>
                <w:sz w:val="20"/>
                <w:szCs w:val="20"/>
              </w:rPr>
              <w:t xml:space="preserve"> –</w:t>
            </w:r>
            <w:r w:rsidR="00CE5AFB">
              <w:rPr>
                <w:rFonts w:ascii="Arial" w:hAnsi="Arial" w:cs="Arial"/>
                <w:sz w:val="20"/>
                <w:szCs w:val="20"/>
              </w:rPr>
              <w:t xml:space="preserve"> Learning &amp; Memory: Part I</w:t>
            </w:r>
          </w:p>
          <w:p w14:paraId="375CB2A9" w14:textId="3C2756D7" w:rsidR="00CE5AFB" w:rsidRPr="00911C4E" w:rsidRDefault="00CE5AFB" w:rsidP="0006772B">
            <w:pPr>
              <w:spacing w:before="120" w:after="120"/>
              <w:rPr>
                <w:rFonts w:ascii="Arial" w:hAnsi="Arial" w:cs="Arial"/>
                <w:sz w:val="20"/>
                <w:szCs w:val="20"/>
              </w:rPr>
            </w:pPr>
          </w:p>
        </w:tc>
        <w:tc>
          <w:tcPr>
            <w:tcW w:w="5040" w:type="dxa"/>
          </w:tcPr>
          <w:p w14:paraId="0D49730C" w14:textId="77777777" w:rsidR="0006772B" w:rsidRDefault="0006772B" w:rsidP="00CE5AFB">
            <w:pPr>
              <w:spacing w:before="120" w:after="120"/>
              <w:ind w:left="-28"/>
              <w:rPr>
                <w:rFonts w:ascii="Arial" w:hAnsi="Arial"/>
                <w:i/>
                <w:sz w:val="20"/>
                <w:szCs w:val="20"/>
              </w:rPr>
            </w:pPr>
            <w:r>
              <w:rPr>
                <w:rFonts w:ascii="Arial" w:hAnsi="Arial"/>
                <w:b/>
                <w:i/>
                <w:sz w:val="20"/>
                <w:szCs w:val="20"/>
              </w:rPr>
              <w:t>Tues</w:t>
            </w:r>
            <w:r w:rsidRPr="00921493">
              <w:rPr>
                <w:rFonts w:ascii="Arial" w:hAnsi="Arial"/>
                <w:b/>
                <w:i/>
                <w:sz w:val="20"/>
                <w:szCs w:val="20"/>
              </w:rPr>
              <w:t xml:space="preserve"> –</w:t>
            </w:r>
            <w:r w:rsidRPr="00921493">
              <w:rPr>
                <w:rFonts w:ascii="Arial" w:hAnsi="Arial" w:cs="Arial"/>
                <w:i/>
                <w:sz w:val="20"/>
              </w:rPr>
              <w:t xml:space="preserve"> </w:t>
            </w:r>
            <w:r w:rsidRPr="00921493">
              <w:rPr>
                <w:rFonts w:ascii="Arial" w:hAnsi="Arial"/>
                <w:i/>
                <w:sz w:val="20"/>
                <w:szCs w:val="20"/>
              </w:rPr>
              <w:t>Study for exam!</w:t>
            </w:r>
          </w:p>
          <w:p w14:paraId="0BF3C5AA" w14:textId="1836BFD1" w:rsidR="00CE5AFB" w:rsidRPr="00921493" w:rsidRDefault="0006772B" w:rsidP="0006772B">
            <w:pPr>
              <w:spacing w:before="120" w:after="120"/>
              <w:ind w:left="-28"/>
              <w:rPr>
                <w:rFonts w:ascii="Arial" w:hAnsi="Arial" w:cs="Arial"/>
                <w:i/>
                <w:sz w:val="20"/>
              </w:rPr>
            </w:pPr>
            <w:r>
              <w:rPr>
                <w:rFonts w:ascii="Arial" w:hAnsi="Arial"/>
                <w:b/>
                <w:i/>
                <w:sz w:val="20"/>
                <w:szCs w:val="20"/>
              </w:rPr>
              <w:t>Thurs</w:t>
            </w:r>
            <w:r w:rsidR="00CE5AFB" w:rsidRPr="00921493">
              <w:rPr>
                <w:rFonts w:ascii="Arial" w:hAnsi="Arial"/>
                <w:b/>
                <w:i/>
                <w:sz w:val="20"/>
                <w:szCs w:val="20"/>
              </w:rPr>
              <w:t xml:space="preserve"> –</w:t>
            </w:r>
            <w:r w:rsidR="00CE5AFB" w:rsidRPr="00921493">
              <w:rPr>
                <w:rFonts w:ascii="Arial" w:hAnsi="Arial" w:cs="Arial"/>
                <w:i/>
                <w:sz w:val="20"/>
              </w:rPr>
              <w:t xml:space="preserve"> Breedlove, Ch. 17, pp. 5</w:t>
            </w:r>
            <w:r w:rsidR="0043002D">
              <w:rPr>
                <w:rFonts w:ascii="Arial" w:hAnsi="Arial" w:cs="Arial"/>
                <w:i/>
                <w:sz w:val="20"/>
              </w:rPr>
              <w:t>65</w:t>
            </w:r>
            <w:r w:rsidR="00CE5AFB" w:rsidRPr="00921493">
              <w:rPr>
                <w:rFonts w:ascii="Arial" w:hAnsi="Arial" w:cs="Arial"/>
                <w:i/>
                <w:sz w:val="20"/>
              </w:rPr>
              <w:t>-</w:t>
            </w:r>
            <w:r w:rsidR="00CE5AFB">
              <w:rPr>
                <w:rFonts w:ascii="Arial" w:hAnsi="Arial" w:cs="Arial"/>
                <w:i/>
                <w:sz w:val="20"/>
              </w:rPr>
              <w:t>5</w:t>
            </w:r>
            <w:r w:rsidR="0043002D">
              <w:rPr>
                <w:rFonts w:ascii="Arial" w:hAnsi="Arial" w:cs="Arial"/>
                <w:i/>
                <w:sz w:val="20"/>
              </w:rPr>
              <w:t>83</w:t>
            </w:r>
            <w:r w:rsidR="00CE5AFB" w:rsidRPr="00921493">
              <w:rPr>
                <w:rFonts w:ascii="Arial" w:hAnsi="Arial" w:cs="Arial"/>
                <w:i/>
                <w:sz w:val="20"/>
              </w:rPr>
              <w:t xml:space="preserve"> </w:t>
            </w:r>
            <w:r w:rsidR="006963A2">
              <w:rPr>
                <w:rFonts w:ascii="Arial" w:hAnsi="Arial" w:cs="Arial"/>
                <w:i/>
                <w:sz w:val="20"/>
              </w:rPr>
              <w:t xml:space="preserve">+ </w:t>
            </w:r>
            <w:r w:rsidR="006963A2" w:rsidRPr="00921493">
              <w:rPr>
                <w:rFonts w:ascii="Arial" w:hAnsi="Arial" w:cs="Arial"/>
                <w:i/>
                <w:sz w:val="20"/>
                <w:highlight w:val="yellow"/>
              </w:rPr>
              <w:t>[Sleep Journal Due</w:t>
            </w:r>
            <w:r w:rsidR="006963A2">
              <w:rPr>
                <w:rFonts w:ascii="Arial" w:hAnsi="Arial" w:cs="Arial"/>
                <w:i/>
                <w:sz w:val="20"/>
                <w:highlight w:val="yellow"/>
              </w:rPr>
              <w:t xml:space="preserve"> via E-mail</w:t>
            </w:r>
            <w:r w:rsidR="006963A2">
              <w:rPr>
                <w:rFonts w:ascii="Arial" w:hAnsi="Arial" w:cs="Arial"/>
                <w:i/>
                <w:sz w:val="20"/>
              </w:rPr>
              <w:t>]</w:t>
            </w:r>
          </w:p>
        </w:tc>
      </w:tr>
      <w:tr w:rsidR="00CE5AFB" w:rsidRPr="009405A2" w14:paraId="04A6A357" w14:textId="77777777" w:rsidTr="00DF6877">
        <w:tc>
          <w:tcPr>
            <w:tcW w:w="1165" w:type="dxa"/>
          </w:tcPr>
          <w:p w14:paraId="2C426C5E" w14:textId="01203D20" w:rsidR="00CE5AFB" w:rsidRDefault="00CE5AFB" w:rsidP="00CE5AFB">
            <w:pPr>
              <w:spacing w:before="120" w:after="120"/>
              <w:ind w:left="-28"/>
              <w:rPr>
                <w:rFonts w:ascii="Arial" w:hAnsi="Arial"/>
                <w:sz w:val="20"/>
                <w:szCs w:val="20"/>
              </w:rPr>
            </w:pPr>
            <w:r>
              <w:rPr>
                <w:rFonts w:ascii="Arial" w:hAnsi="Arial"/>
                <w:sz w:val="20"/>
                <w:szCs w:val="20"/>
              </w:rPr>
              <w:t>Nov 1</w:t>
            </w:r>
            <w:r w:rsidR="0006772B">
              <w:rPr>
                <w:rFonts w:ascii="Arial" w:hAnsi="Arial"/>
                <w:sz w:val="20"/>
                <w:szCs w:val="20"/>
              </w:rPr>
              <w:t>4</w:t>
            </w:r>
          </w:p>
          <w:p w14:paraId="61FC0461" w14:textId="77777777" w:rsidR="009D21A3" w:rsidRDefault="009D21A3" w:rsidP="00CE5AFB">
            <w:pPr>
              <w:spacing w:before="120" w:after="120"/>
              <w:ind w:left="-28"/>
              <w:rPr>
                <w:rFonts w:ascii="Arial" w:hAnsi="Arial"/>
                <w:sz w:val="20"/>
                <w:szCs w:val="20"/>
              </w:rPr>
            </w:pPr>
          </w:p>
          <w:p w14:paraId="76A44A8C" w14:textId="38E71E6A" w:rsidR="00CE5AFB" w:rsidRDefault="00CE5AFB" w:rsidP="009D21A3">
            <w:pPr>
              <w:spacing w:before="120" w:after="120"/>
              <w:rPr>
                <w:rFonts w:ascii="Arial" w:hAnsi="Arial"/>
                <w:sz w:val="20"/>
                <w:szCs w:val="20"/>
              </w:rPr>
            </w:pPr>
            <w:r>
              <w:rPr>
                <w:rFonts w:ascii="Arial" w:hAnsi="Arial"/>
                <w:sz w:val="20"/>
                <w:szCs w:val="20"/>
              </w:rPr>
              <w:t>Nov 1</w:t>
            </w:r>
            <w:r w:rsidR="0006772B">
              <w:rPr>
                <w:rFonts w:ascii="Arial" w:hAnsi="Arial"/>
                <w:sz w:val="20"/>
                <w:szCs w:val="20"/>
              </w:rPr>
              <w:t>6</w:t>
            </w:r>
          </w:p>
        </w:tc>
        <w:tc>
          <w:tcPr>
            <w:tcW w:w="4145" w:type="dxa"/>
          </w:tcPr>
          <w:p w14:paraId="4C3B48C0" w14:textId="77777777" w:rsidR="0006772B" w:rsidRDefault="0006772B" w:rsidP="0006772B">
            <w:pPr>
              <w:spacing w:before="120" w:after="120"/>
              <w:ind w:left="-28"/>
              <w:rPr>
                <w:rFonts w:ascii="Arial" w:hAnsi="Arial" w:cs="Arial"/>
                <w:sz w:val="20"/>
                <w:szCs w:val="20"/>
              </w:rPr>
            </w:pPr>
            <w:r>
              <w:rPr>
                <w:rFonts w:ascii="Arial" w:hAnsi="Arial" w:cs="Arial"/>
                <w:b/>
                <w:sz w:val="20"/>
                <w:szCs w:val="20"/>
              </w:rPr>
              <w:t>Tues –</w:t>
            </w:r>
            <w:r>
              <w:rPr>
                <w:rFonts w:ascii="Arial" w:hAnsi="Arial" w:cs="Arial"/>
                <w:sz w:val="20"/>
                <w:szCs w:val="20"/>
              </w:rPr>
              <w:t xml:space="preserve"> Learning &amp; Memory: Part II  </w:t>
            </w:r>
          </w:p>
          <w:p w14:paraId="77B9B800" w14:textId="77777777" w:rsidR="0006772B" w:rsidRDefault="0006772B" w:rsidP="0006772B">
            <w:pPr>
              <w:spacing w:before="120" w:after="120"/>
              <w:ind w:left="-28"/>
              <w:rPr>
                <w:rFonts w:ascii="Arial" w:hAnsi="Arial" w:cs="Arial"/>
                <w:b/>
                <w:sz w:val="20"/>
                <w:szCs w:val="20"/>
              </w:rPr>
            </w:pPr>
          </w:p>
          <w:p w14:paraId="2666C1DF" w14:textId="20043C68" w:rsidR="000F6229" w:rsidRPr="0006772B" w:rsidRDefault="0006772B" w:rsidP="006963A2">
            <w:pPr>
              <w:spacing w:before="120" w:after="120"/>
              <w:ind w:left="-28"/>
              <w:rPr>
                <w:rFonts w:ascii="Arial" w:hAnsi="Arial" w:cs="Arial"/>
                <w:sz w:val="20"/>
                <w:szCs w:val="20"/>
              </w:rPr>
            </w:pPr>
            <w:r>
              <w:rPr>
                <w:rFonts w:ascii="Arial" w:hAnsi="Arial" w:cs="Arial"/>
                <w:b/>
                <w:sz w:val="20"/>
                <w:szCs w:val="20"/>
              </w:rPr>
              <w:t>Thurs</w:t>
            </w:r>
            <w:r w:rsidR="00CE5AFB">
              <w:rPr>
                <w:rFonts w:ascii="Arial" w:hAnsi="Arial" w:cs="Arial"/>
                <w:b/>
                <w:sz w:val="20"/>
                <w:szCs w:val="20"/>
              </w:rPr>
              <w:t xml:space="preserve"> –</w:t>
            </w:r>
            <w:r w:rsidR="00CE5AFB">
              <w:rPr>
                <w:rFonts w:ascii="Arial" w:hAnsi="Arial" w:cs="Arial"/>
                <w:sz w:val="20"/>
                <w:szCs w:val="20"/>
              </w:rPr>
              <w:t xml:space="preserve"> Sleep: Part I</w:t>
            </w:r>
          </w:p>
        </w:tc>
        <w:tc>
          <w:tcPr>
            <w:tcW w:w="5040" w:type="dxa"/>
          </w:tcPr>
          <w:p w14:paraId="43D90047" w14:textId="7D783889" w:rsidR="0006772B" w:rsidRPr="0017086F" w:rsidRDefault="0006772B" w:rsidP="0017086F">
            <w:pPr>
              <w:spacing w:before="120" w:after="120"/>
              <w:ind w:left="-28"/>
              <w:rPr>
                <w:rFonts w:ascii="Arial" w:hAnsi="Arial"/>
                <w:i/>
                <w:sz w:val="20"/>
                <w:szCs w:val="20"/>
                <w:highlight w:val="yellow"/>
              </w:rPr>
            </w:pPr>
            <w:r>
              <w:rPr>
                <w:rFonts w:ascii="Arial" w:hAnsi="Arial"/>
                <w:b/>
                <w:i/>
                <w:sz w:val="20"/>
                <w:szCs w:val="20"/>
              </w:rPr>
              <w:t>Tues</w:t>
            </w:r>
            <w:r w:rsidRPr="00921493">
              <w:rPr>
                <w:rFonts w:ascii="Arial" w:hAnsi="Arial"/>
                <w:b/>
                <w:i/>
                <w:sz w:val="20"/>
                <w:szCs w:val="20"/>
              </w:rPr>
              <w:t xml:space="preserve"> –</w:t>
            </w:r>
            <w:r w:rsidRPr="00921493">
              <w:rPr>
                <w:rFonts w:ascii="Arial" w:hAnsi="Arial" w:cs="Arial"/>
                <w:i/>
                <w:sz w:val="20"/>
              </w:rPr>
              <w:t xml:space="preserve"> Breedlove, Ch. 17, pp. 5</w:t>
            </w:r>
            <w:r w:rsidR="0043002D">
              <w:rPr>
                <w:rFonts w:ascii="Arial" w:hAnsi="Arial" w:cs="Arial"/>
                <w:i/>
                <w:sz w:val="20"/>
              </w:rPr>
              <w:t>84</w:t>
            </w:r>
            <w:r w:rsidRPr="00921493">
              <w:rPr>
                <w:rFonts w:ascii="Arial" w:hAnsi="Arial" w:cs="Arial"/>
                <w:i/>
                <w:sz w:val="20"/>
              </w:rPr>
              <w:t>-</w:t>
            </w:r>
            <w:r w:rsidR="0043002D">
              <w:rPr>
                <w:rFonts w:ascii="Arial" w:hAnsi="Arial" w:cs="Arial"/>
                <w:i/>
                <w:sz w:val="20"/>
              </w:rPr>
              <w:t>600</w:t>
            </w:r>
            <w:r>
              <w:rPr>
                <w:rFonts w:ascii="Arial" w:hAnsi="Arial" w:cs="Arial"/>
                <w:i/>
                <w:sz w:val="20"/>
              </w:rPr>
              <w:t xml:space="preserve"> </w:t>
            </w:r>
            <w:r w:rsidR="007F6856" w:rsidRPr="00921493">
              <w:rPr>
                <w:rFonts w:ascii="Arial" w:hAnsi="Arial" w:cs="Arial"/>
                <w:i/>
                <w:sz w:val="20"/>
              </w:rPr>
              <w:t>+</w:t>
            </w:r>
            <w:r w:rsidR="007F6856">
              <w:rPr>
                <w:rFonts w:ascii="Arial" w:hAnsi="Arial" w:cs="Arial"/>
                <w:i/>
                <w:sz w:val="20"/>
              </w:rPr>
              <w:t xml:space="preserve"> </w:t>
            </w:r>
            <w:r w:rsidR="007F6856">
              <w:rPr>
                <w:rFonts w:ascii="Arial" w:hAnsi="Arial"/>
                <w:i/>
                <w:sz w:val="20"/>
                <w:szCs w:val="20"/>
                <w:highlight w:val="yellow"/>
              </w:rPr>
              <w:t xml:space="preserve">read </w:t>
            </w:r>
            <w:r w:rsidR="007F6856" w:rsidRPr="00921493">
              <w:rPr>
                <w:rFonts w:ascii="Arial" w:hAnsi="Arial"/>
                <w:i/>
                <w:sz w:val="20"/>
                <w:szCs w:val="20"/>
                <w:highlight w:val="yellow"/>
              </w:rPr>
              <w:t>Lost Mariner Case Study</w:t>
            </w:r>
            <w:r w:rsidR="0017086F">
              <w:rPr>
                <w:rFonts w:ascii="Arial" w:hAnsi="Arial"/>
                <w:i/>
                <w:sz w:val="20"/>
                <w:szCs w:val="20"/>
                <w:highlight w:val="yellow"/>
              </w:rPr>
              <w:t xml:space="preserve"> + watch C</w:t>
            </w:r>
            <w:r w:rsidR="0017086F" w:rsidRPr="00921493">
              <w:rPr>
                <w:rFonts w:ascii="Arial" w:hAnsi="Arial"/>
                <w:i/>
                <w:sz w:val="20"/>
                <w:szCs w:val="20"/>
                <w:highlight w:val="yellow"/>
              </w:rPr>
              <w:t>live Wearing Video</w:t>
            </w:r>
            <w:r w:rsidR="0017086F">
              <w:rPr>
                <w:rFonts w:ascii="Arial" w:hAnsi="Arial"/>
                <w:i/>
                <w:sz w:val="20"/>
                <w:szCs w:val="20"/>
                <w:highlight w:val="yellow"/>
              </w:rPr>
              <w:t xml:space="preserve">.    </w:t>
            </w:r>
            <w:r w:rsidR="007F6856" w:rsidRPr="00921493">
              <w:rPr>
                <w:rFonts w:ascii="Arial" w:hAnsi="Arial"/>
                <w:i/>
                <w:sz w:val="20"/>
                <w:szCs w:val="20"/>
                <w:highlight w:val="yellow"/>
              </w:rPr>
              <w:t xml:space="preserve"> [</w:t>
            </w:r>
            <w:r w:rsidR="007F6856">
              <w:rPr>
                <w:rFonts w:ascii="Arial" w:hAnsi="Arial"/>
                <w:i/>
                <w:sz w:val="20"/>
                <w:szCs w:val="20"/>
                <w:highlight w:val="yellow"/>
              </w:rPr>
              <w:t xml:space="preserve">1 single </w:t>
            </w:r>
            <w:r w:rsidR="007F6856" w:rsidRPr="00921493">
              <w:rPr>
                <w:rFonts w:ascii="Arial" w:hAnsi="Arial"/>
                <w:i/>
                <w:sz w:val="20"/>
                <w:szCs w:val="20"/>
                <w:highlight w:val="yellow"/>
              </w:rPr>
              <w:t>Reading Response due]</w:t>
            </w:r>
          </w:p>
          <w:p w14:paraId="5B025C95" w14:textId="5C6D02A2" w:rsidR="00CE5AFB" w:rsidRPr="006963A2" w:rsidRDefault="0006772B" w:rsidP="006963A2">
            <w:pPr>
              <w:spacing w:before="120" w:after="120"/>
              <w:ind w:left="-28"/>
              <w:rPr>
                <w:rFonts w:ascii="Arial" w:hAnsi="Arial" w:cs="Arial"/>
                <w:i/>
                <w:sz w:val="20"/>
              </w:rPr>
            </w:pPr>
            <w:r>
              <w:rPr>
                <w:rFonts w:ascii="Arial" w:hAnsi="Arial"/>
                <w:b/>
                <w:i/>
                <w:sz w:val="20"/>
                <w:szCs w:val="20"/>
              </w:rPr>
              <w:t>Thurs</w:t>
            </w:r>
            <w:r w:rsidR="00CE5AFB" w:rsidRPr="00921493">
              <w:rPr>
                <w:rFonts w:ascii="Arial" w:hAnsi="Arial"/>
                <w:b/>
                <w:i/>
                <w:sz w:val="20"/>
                <w:szCs w:val="20"/>
              </w:rPr>
              <w:t xml:space="preserve"> –</w:t>
            </w:r>
            <w:r w:rsidR="00CE5AFB" w:rsidRPr="00921493">
              <w:rPr>
                <w:rFonts w:ascii="Arial" w:hAnsi="Arial" w:cs="Arial"/>
                <w:i/>
                <w:sz w:val="20"/>
              </w:rPr>
              <w:t xml:space="preserve"> Breedlove, Ch. 14</w:t>
            </w:r>
          </w:p>
        </w:tc>
      </w:tr>
      <w:tr w:rsidR="00CE5AFB" w:rsidRPr="009405A2" w14:paraId="151F5D25" w14:textId="77777777" w:rsidTr="00DF6877">
        <w:tc>
          <w:tcPr>
            <w:tcW w:w="1165" w:type="dxa"/>
          </w:tcPr>
          <w:p w14:paraId="103D68A9" w14:textId="6AAFCF40" w:rsidR="00CE5AFB" w:rsidRDefault="00CE5AFB" w:rsidP="00CE5AFB">
            <w:pPr>
              <w:spacing w:before="120" w:after="120"/>
              <w:ind w:left="-28"/>
              <w:rPr>
                <w:rFonts w:ascii="Arial" w:hAnsi="Arial"/>
                <w:sz w:val="20"/>
                <w:szCs w:val="20"/>
              </w:rPr>
            </w:pPr>
            <w:r>
              <w:rPr>
                <w:rFonts w:ascii="Arial" w:hAnsi="Arial"/>
                <w:sz w:val="20"/>
                <w:szCs w:val="20"/>
              </w:rPr>
              <w:t>Nov 2</w:t>
            </w:r>
            <w:r w:rsidR="0006772B">
              <w:rPr>
                <w:rFonts w:ascii="Arial" w:hAnsi="Arial"/>
                <w:sz w:val="20"/>
                <w:szCs w:val="20"/>
              </w:rPr>
              <w:t>1</w:t>
            </w:r>
          </w:p>
          <w:p w14:paraId="3F14C95E" w14:textId="77777777" w:rsidR="006963A2" w:rsidRDefault="006963A2" w:rsidP="00CE5AFB">
            <w:pPr>
              <w:spacing w:before="120" w:after="120"/>
              <w:ind w:left="-28"/>
              <w:rPr>
                <w:rFonts w:ascii="Arial" w:hAnsi="Arial"/>
                <w:sz w:val="20"/>
                <w:szCs w:val="20"/>
              </w:rPr>
            </w:pPr>
          </w:p>
          <w:p w14:paraId="1EE8D869" w14:textId="7BE9454E" w:rsidR="00CE5AFB" w:rsidRDefault="00CE5AFB" w:rsidP="00CE5AFB">
            <w:pPr>
              <w:spacing w:before="120" w:after="120"/>
              <w:ind w:left="-28"/>
              <w:rPr>
                <w:rFonts w:ascii="Arial" w:hAnsi="Arial"/>
                <w:sz w:val="20"/>
                <w:szCs w:val="20"/>
              </w:rPr>
            </w:pPr>
            <w:r>
              <w:rPr>
                <w:rFonts w:ascii="Arial" w:hAnsi="Arial"/>
                <w:sz w:val="20"/>
                <w:szCs w:val="20"/>
              </w:rPr>
              <w:t>Nov 2</w:t>
            </w:r>
            <w:r w:rsidR="0006772B">
              <w:rPr>
                <w:rFonts w:ascii="Arial" w:hAnsi="Arial"/>
                <w:sz w:val="20"/>
                <w:szCs w:val="20"/>
              </w:rPr>
              <w:t>3</w:t>
            </w:r>
          </w:p>
        </w:tc>
        <w:tc>
          <w:tcPr>
            <w:tcW w:w="4145" w:type="dxa"/>
          </w:tcPr>
          <w:p w14:paraId="1E39DEFC" w14:textId="77777777" w:rsidR="00CE5AFB" w:rsidRDefault="0006772B" w:rsidP="00CE5AFB">
            <w:pPr>
              <w:spacing w:before="120" w:after="120"/>
              <w:ind w:left="-28"/>
              <w:rPr>
                <w:rFonts w:ascii="Arial" w:hAnsi="Arial" w:cs="Arial"/>
                <w:sz w:val="20"/>
                <w:szCs w:val="20"/>
              </w:rPr>
            </w:pPr>
            <w:r>
              <w:rPr>
                <w:rFonts w:ascii="Arial" w:hAnsi="Arial" w:cs="Arial"/>
                <w:b/>
                <w:sz w:val="20"/>
                <w:szCs w:val="20"/>
              </w:rPr>
              <w:t>Tues –</w:t>
            </w:r>
            <w:r>
              <w:rPr>
                <w:rFonts w:ascii="Arial" w:hAnsi="Arial"/>
                <w:sz w:val="20"/>
                <w:szCs w:val="20"/>
              </w:rPr>
              <w:t xml:space="preserve"> </w:t>
            </w:r>
            <w:r>
              <w:rPr>
                <w:rFonts w:ascii="Arial" w:hAnsi="Arial" w:cs="Arial"/>
                <w:sz w:val="20"/>
                <w:szCs w:val="20"/>
              </w:rPr>
              <w:t>Sleep: Part II</w:t>
            </w:r>
          </w:p>
          <w:p w14:paraId="2BABE126" w14:textId="77777777" w:rsidR="006963A2" w:rsidRDefault="006963A2" w:rsidP="00CE5AFB">
            <w:pPr>
              <w:spacing w:before="120" w:after="120"/>
              <w:ind w:left="-28"/>
              <w:rPr>
                <w:rFonts w:ascii="Arial" w:hAnsi="Arial" w:cs="Arial"/>
                <w:b/>
                <w:sz w:val="20"/>
                <w:szCs w:val="20"/>
              </w:rPr>
            </w:pPr>
          </w:p>
          <w:p w14:paraId="65C2F03C" w14:textId="60B56348" w:rsidR="006963A2" w:rsidRPr="006963A2" w:rsidRDefault="006963A2" w:rsidP="00CE5AFB">
            <w:pPr>
              <w:spacing w:before="120" w:after="120"/>
              <w:ind w:left="-28"/>
              <w:rPr>
                <w:rFonts w:ascii="Arial" w:hAnsi="Arial" w:cs="Arial"/>
                <w:bCs/>
                <w:sz w:val="20"/>
                <w:szCs w:val="20"/>
              </w:rPr>
            </w:pPr>
            <w:r>
              <w:rPr>
                <w:rFonts w:ascii="Arial" w:hAnsi="Arial" w:cs="Arial"/>
                <w:b/>
                <w:sz w:val="20"/>
                <w:szCs w:val="20"/>
              </w:rPr>
              <w:t xml:space="preserve">Thurs – </w:t>
            </w:r>
            <w:r>
              <w:rPr>
                <w:rFonts w:ascii="Arial" w:hAnsi="Arial" w:cs="Arial"/>
                <w:bCs/>
                <w:sz w:val="20"/>
                <w:szCs w:val="20"/>
              </w:rPr>
              <w:t>Thanksgiving – No Class!</w:t>
            </w:r>
          </w:p>
        </w:tc>
        <w:tc>
          <w:tcPr>
            <w:tcW w:w="5040" w:type="dxa"/>
          </w:tcPr>
          <w:p w14:paraId="0FB719A5" w14:textId="52D0FF9B" w:rsidR="00CE5AFB" w:rsidRDefault="00AB616B" w:rsidP="00CE5AFB">
            <w:pPr>
              <w:spacing w:before="120" w:after="120"/>
              <w:ind w:left="-28"/>
              <w:rPr>
                <w:rFonts w:ascii="Arial" w:hAnsi="Arial"/>
                <w:i/>
                <w:sz w:val="20"/>
                <w:szCs w:val="20"/>
              </w:rPr>
            </w:pPr>
            <w:r>
              <w:rPr>
                <w:rFonts w:ascii="Arial" w:hAnsi="Arial"/>
                <w:b/>
                <w:i/>
                <w:sz w:val="20"/>
                <w:szCs w:val="20"/>
              </w:rPr>
              <w:t>Tues</w:t>
            </w:r>
            <w:r w:rsidRPr="00921493">
              <w:rPr>
                <w:rFonts w:ascii="Arial" w:hAnsi="Arial"/>
                <w:b/>
                <w:i/>
                <w:sz w:val="20"/>
                <w:szCs w:val="20"/>
              </w:rPr>
              <w:t xml:space="preserve"> –</w:t>
            </w:r>
            <w:r>
              <w:rPr>
                <w:rFonts w:ascii="Arial" w:hAnsi="Arial"/>
                <w:i/>
                <w:sz w:val="20"/>
                <w:szCs w:val="20"/>
              </w:rPr>
              <w:t xml:space="preserve"> </w:t>
            </w:r>
            <w:r w:rsidR="007F6856" w:rsidRPr="007F6856">
              <w:rPr>
                <w:rFonts w:ascii="Arial" w:hAnsi="Arial"/>
                <w:i/>
                <w:sz w:val="20"/>
                <w:szCs w:val="20"/>
                <w:highlight w:val="yellow"/>
              </w:rPr>
              <w:t>Read</w:t>
            </w:r>
            <w:r w:rsidR="007F6856">
              <w:rPr>
                <w:rFonts w:ascii="Arial" w:hAnsi="Arial"/>
                <w:i/>
                <w:sz w:val="20"/>
                <w:szCs w:val="20"/>
              </w:rPr>
              <w:t xml:space="preserve"> </w:t>
            </w:r>
            <w:r w:rsidR="00935F80">
              <w:rPr>
                <w:rFonts w:ascii="Arial" w:hAnsi="Arial"/>
                <w:i/>
                <w:sz w:val="20"/>
                <w:szCs w:val="20"/>
                <w:highlight w:val="yellow"/>
              </w:rPr>
              <w:t>Ortega article about social bias in poor sleep</w:t>
            </w:r>
            <w:r>
              <w:rPr>
                <w:rFonts w:ascii="Arial" w:hAnsi="Arial"/>
                <w:i/>
                <w:sz w:val="20"/>
                <w:szCs w:val="20"/>
                <w:highlight w:val="yellow"/>
              </w:rPr>
              <w:t xml:space="preserve"> </w:t>
            </w:r>
            <w:r w:rsidRPr="00E91E4F">
              <w:rPr>
                <w:rFonts w:ascii="Arial" w:hAnsi="Arial"/>
                <w:i/>
                <w:sz w:val="20"/>
                <w:szCs w:val="20"/>
                <w:highlight w:val="yellow"/>
              </w:rPr>
              <w:t>[Reading Response due]</w:t>
            </w:r>
          </w:p>
          <w:p w14:paraId="02872191" w14:textId="34882646" w:rsidR="006963A2" w:rsidRPr="006963A2" w:rsidRDefault="006963A2" w:rsidP="00CE5AFB">
            <w:pPr>
              <w:spacing w:before="120" w:after="120"/>
              <w:ind w:left="-28"/>
              <w:rPr>
                <w:rFonts w:ascii="Arial" w:hAnsi="Arial"/>
                <w:bCs/>
                <w:i/>
                <w:sz w:val="20"/>
                <w:szCs w:val="20"/>
              </w:rPr>
            </w:pPr>
            <w:r>
              <w:rPr>
                <w:rFonts w:ascii="Arial" w:hAnsi="Arial"/>
                <w:b/>
                <w:i/>
                <w:sz w:val="20"/>
                <w:szCs w:val="20"/>
              </w:rPr>
              <w:t xml:space="preserve">Thurs – </w:t>
            </w:r>
            <w:r>
              <w:rPr>
                <w:rFonts w:ascii="Arial" w:hAnsi="Arial"/>
                <w:bCs/>
                <w:i/>
                <w:sz w:val="20"/>
                <w:szCs w:val="20"/>
              </w:rPr>
              <w:t>No Assignments</w:t>
            </w:r>
          </w:p>
        </w:tc>
      </w:tr>
      <w:tr w:rsidR="00CE5AFB" w:rsidRPr="009405A2" w14:paraId="6154CDDC" w14:textId="77777777" w:rsidTr="00DF6877">
        <w:tc>
          <w:tcPr>
            <w:tcW w:w="1165" w:type="dxa"/>
          </w:tcPr>
          <w:p w14:paraId="57BF9CF0" w14:textId="1EC237C3" w:rsidR="00CE5AFB" w:rsidRDefault="00CE5AFB" w:rsidP="00CE5AFB">
            <w:pPr>
              <w:spacing w:before="120" w:after="120"/>
              <w:ind w:left="-28"/>
              <w:rPr>
                <w:rFonts w:ascii="Arial" w:hAnsi="Arial"/>
                <w:sz w:val="20"/>
                <w:szCs w:val="20"/>
              </w:rPr>
            </w:pPr>
            <w:r>
              <w:rPr>
                <w:rFonts w:ascii="Arial" w:hAnsi="Arial"/>
                <w:sz w:val="20"/>
                <w:szCs w:val="20"/>
              </w:rPr>
              <w:t xml:space="preserve">Nov </w:t>
            </w:r>
            <w:r w:rsidR="0006772B">
              <w:rPr>
                <w:rFonts w:ascii="Arial" w:hAnsi="Arial"/>
                <w:sz w:val="20"/>
                <w:szCs w:val="20"/>
              </w:rPr>
              <w:t>28</w:t>
            </w:r>
          </w:p>
          <w:p w14:paraId="7CF9C9DB" w14:textId="77777777" w:rsidR="00CE5AFB" w:rsidRDefault="00CE5AFB" w:rsidP="00CE5AFB">
            <w:pPr>
              <w:spacing w:before="120" w:after="120"/>
              <w:ind w:left="-28"/>
              <w:rPr>
                <w:rFonts w:ascii="Arial" w:hAnsi="Arial"/>
                <w:sz w:val="20"/>
                <w:szCs w:val="20"/>
              </w:rPr>
            </w:pPr>
          </w:p>
          <w:p w14:paraId="0CB93CEE" w14:textId="484BEE3A" w:rsidR="00CE5AFB" w:rsidRPr="009405A2" w:rsidRDefault="0006772B" w:rsidP="00CE5AFB">
            <w:pPr>
              <w:spacing w:before="120" w:after="120"/>
              <w:ind w:left="-28"/>
              <w:rPr>
                <w:rFonts w:ascii="Arial" w:hAnsi="Arial"/>
                <w:sz w:val="20"/>
                <w:szCs w:val="20"/>
              </w:rPr>
            </w:pPr>
            <w:r>
              <w:rPr>
                <w:rFonts w:ascii="Arial" w:hAnsi="Arial"/>
                <w:sz w:val="20"/>
                <w:szCs w:val="20"/>
              </w:rPr>
              <w:t>Nov 30</w:t>
            </w:r>
          </w:p>
        </w:tc>
        <w:tc>
          <w:tcPr>
            <w:tcW w:w="4145" w:type="dxa"/>
          </w:tcPr>
          <w:p w14:paraId="020BCBBF" w14:textId="551850E8" w:rsidR="006963A2" w:rsidRPr="00921493" w:rsidRDefault="006963A2" w:rsidP="006963A2">
            <w:pPr>
              <w:spacing w:before="120" w:after="120"/>
              <w:ind w:left="-28"/>
              <w:rPr>
                <w:rFonts w:ascii="Arial" w:hAnsi="Arial"/>
                <w:sz w:val="20"/>
                <w:szCs w:val="20"/>
              </w:rPr>
            </w:pPr>
            <w:r>
              <w:rPr>
                <w:rFonts w:ascii="Arial" w:hAnsi="Arial"/>
                <w:b/>
                <w:sz w:val="20"/>
                <w:szCs w:val="20"/>
              </w:rPr>
              <w:t>Tues</w:t>
            </w:r>
            <w:r w:rsidRPr="00921493">
              <w:rPr>
                <w:rFonts w:ascii="Arial" w:hAnsi="Arial"/>
                <w:b/>
                <w:sz w:val="20"/>
                <w:szCs w:val="20"/>
              </w:rPr>
              <w:t xml:space="preserve"> – </w:t>
            </w:r>
            <w:r>
              <w:rPr>
                <w:rFonts w:ascii="Arial" w:hAnsi="Arial"/>
                <w:sz w:val="20"/>
                <w:szCs w:val="20"/>
              </w:rPr>
              <w:t>Traumatic Brain Injury</w:t>
            </w:r>
            <w:r>
              <w:rPr>
                <w:rFonts w:ascii="Arial" w:hAnsi="Arial"/>
                <w:b/>
                <w:sz w:val="20"/>
                <w:szCs w:val="20"/>
              </w:rPr>
              <w:t xml:space="preserve"> </w:t>
            </w:r>
            <w:r w:rsidRPr="00EB3414">
              <w:rPr>
                <w:rFonts w:ascii="Arial" w:hAnsi="Arial"/>
                <w:sz w:val="20"/>
                <w:szCs w:val="20"/>
              </w:rPr>
              <w:t>(TBI)</w:t>
            </w:r>
          </w:p>
          <w:p w14:paraId="6BB3FDF9" w14:textId="77777777" w:rsidR="006963A2" w:rsidRDefault="006963A2" w:rsidP="00CE5AFB">
            <w:pPr>
              <w:spacing w:before="120" w:after="120"/>
              <w:rPr>
                <w:rFonts w:ascii="Arial" w:hAnsi="Arial"/>
                <w:b/>
                <w:sz w:val="20"/>
                <w:szCs w:val="20"/>
              </w:rPr>
            </w:pPr>
          </w:p>
          <w:p w14:paraId="7D294AE6" w14:textId="024D549F" w:rsidR="00CE5AFB" w:rsidRPr="00921493" w:rsidRDefault="006963A2" w:rsidP="00CE5AFB">
            <w:pPr>
              <w:spacing w:before="120" w:after="120"/>
              <w:rPr>
                <w:rFonts w:ascii="Arial" w:hAnsi="Arial"/>
                <w:b/>
                <w:sz w:val="20"/>
                <w:szCs w:val="20"/>
              </w:rPr>
            </w:pPr>
            <w:r>
              <w:rPr>
                <w:rFonts w:ascii="Arial" w:hAnsi="Arial"/>
                <w:b/>
                <w:sz w:val="20"/>
                <w:szCs w:val="20"/>
              </w:rPr>
              <w:t>Thurs</w:t>
            </w:r>
            <w:r w:rsidR="00CE5AFB" w:rsidRPr="00921493">
              <w:rPr>
                <w:rFonts w:ascii="Arial" w:hAnsi="Arial"/>
                <w:b/>
                <w:sz w:val="20"/>
                <w:szCs w:val="20"/>
              </w:rPr>
              <w:t xml:space="preserve"> –</w:t>
            </w:r>
            <w:r w:rsidR="00CE5AFB">
              <w:rPr>
                <w:rFonts w:ascii="Arial" w:hAnsi="Arial"/>
                <w:sz w:val="20"/>
                <w:szCs w:val="20"/>
              </w:rPr>
              <w:t xml:space="preserve"> Neurodegenerative Disorders</w:t>
            </w:r>
          </w:p>
        </w:tc>
        <w:tc>
          <w:tcPr>
            <w:tcW w:w="5040" w:type="dxa"/>
          </w:tcPr>
          <w:p w14:paraId="342B64C6" w14:textId="5D98D72B" w:rsidR="00CE5AFB" w:rsidRPr="00921493" w:rsidRDefault="006963A2" w:rsidP="00CE5AFB">
            <w:pPr>
              <w:spacing w:before="120" w:after="120"/>
              <w:ind w:left="-28"/>
              <w:rPr>
                <w:rFonts w:ascii="Arial" w:hAnsi="Arial"/>
                <w:i/>
                <w:sz w:val="20"/>
                <w:szCs w:val="20"/>
              </w:rPr>
            </w:pPr>
            <w:r>
              <w:rPr>
                <w:rFonts w:ascii="Arial" w:hAnsi="Arial"/>
                <w:b/>
                <w:i/>
                <w:sz w:val="20"/>
                <w:szCs w:val="20"/>
              </w:rPr>
              <w:t>Tues</w:t>
            </w:r>
            <w:r w:rsidR="00CE5AFB" w:rsidRPr="00921493">
              <w:rPr>
                <w:rFonts w:ascii="Arial" w:hAnsi="Arial"/>
                <w:b/>
                <w:i/>
                <w:sz w:val="20"/>
                <w:szCs w:val="20"/>
              </w:rPr>
              <w:t xml:space="preserve"> –</w:t>
            </w:r>
            <w:r w:rsidR="00CE5AFB" w:rsidRPr="00921493">
              <w:rPr>
                <w:rFonts w:ascii="Arial" w:hAnsi="Arial" w:cs="Arial"/>
                <w:i/>
                <w:sz w:val="20"/>
              </w:rPr>
              <w:t xml:space="preserve"> Breedlove, Ch. 19, p.6</w:t>
            </w:r>
            <w:r w:rsidR="0043002D">
              <w:rPr>
                <w:rFonts w:ascii="Arial" w:hAnsi="Arial" w:cs="Arial"/>
                <w:i/>
                <w:sz w:val="20"/>
              </w:rPr>
              <w:t>73</w:t>
            </w:r>
            <w:r w:rsidR="00CE5AFB">
              <w:rPr>
                <w:rFonts w:ascii="Arial" w:hAnsi="Arial" w:cs="Arial"/>
                <w:i/>
                <w:sz w:val="20"/>
              </w:rPr>
              <w:t>-6</w:t>
            </w:r>
            <w:r w:rsidR="0043002D">
              <w:rPr>
                <w:rFonts w:ascii="Arial" w:hAnsi="Arial" w:cs="Arial"/>
                <w:i/>
                <w:sz w:val="20"/>
              </w:rPr>
              <w:t>74</w:t>
            </w:r>
            <w:r w:rsidR="00CE5AFB" w:rsidRPr="00921493">
              <w:rPr>
                <w:rFonts w:ascii="Arial" w:hAnsi="Arial" w:cs="Arial"/>
                <w:i/>
                <w:sz w:val="20"/>
              </w:rPr>
              <w:t xml:space="preserve"> + supp</w:t>
            </w:r>
            <w:r w:rsidR="00CE5AFB">
              <w:rPr>
                <w:rFonts w:ascii="Arial" w:hAnsi="Arial" w:cs="Arial"/>
                <w:i/>
                <w:sz w:val="20"/>
              </w:rPr>
              <w:t>.</w:t>
            </w:r>
            <w:r w:rsidR="00CE5AFB" w:rsidRPr="00921493">
              <w:rPr>
                <w:rFonts w:ascii="Arial" w:hAnsi="Arial" w:cs="Arial"/>
                <w:i/>
                <w:sz w:val="20"/>
              </w:rPr>
              <w:t xml:space="preserve"> readings about concussions and TBI</w:t>
            </w:r>
          </w:p>
          <w:p w14:paraId="7FC5C649" w14:textId="7A70FE94" w:rsidR="00CE5AFB" w:rsidRPr="00921493" w:rsidRDefault="006963A2" w:rsidP="00277B42">
            <w:pPr>
              <w:spacing w:before="120" w:after="120"/>
              <w:ind w:left="-28"/>
              <w:rPr>
                <w:rFonts w:ascii="Arial" w:hAnsi="Arial"/>
                <w:i/>
                <w:sz w:val="20"/>
                <w:szCs w:val="20"/>
              </w:rPr>
            </w:pPr>
            <w:r>
              <w:rPr>
                <w:rFonts w:ascii="Arial" w:hAnsi="Arial"/>
                <w:b/>
                <w:i/>
                <w:sz w:val="20"/>
                <w:szCs w:val="20"/>
              </w:rPr>
              <w:t>Thurs</w:t>
            </w:r>
            <w:r w:rsidR="00CE5AFB" w:rsidRPr="00921493">
              <w:rPr>
                <w:rFonts w:ascii="Arial" w:hAnsi="Arial"/>
                <w:b/>
                <w:i/>
                <w:sz w:val="20"/>
                <w:szCs w:val="20"/>
              </w:rPr>
              <w:t xml:space="preserve"> </w:t>
            </w:r>
            <w:r w:rsidR="00CE5AFB">
              <w:rPr>
                <w:rFonts w:ascii="Arial" w:hAnsi="Arial"/>
                <w:b/>
                <w:i/>
                <w:sz w:val="20"/>
                <w:szCs w:val="20"/>
              </w:rPr>
              <w:t>-</w:t>
            </w:r>
            <w:r w:rsidR="00CE5AFB" w:rsidRPr="00921493">
              <w:rPr>
                <w:rFonts w:ascii="Arial" w:hAnsi="Arial"/>
                <w:i/>
                <w:sz w:val="20"/>
                <w:szCs w:val="20"/>
              </w:rPr>
              <w:t xml:space="preserve"> Breedlove, Ch. 11, pp. 3</w:t>
            </w:r>
            <w:r w:rsidR="00CE5AFB">
              <w:rPr>
                <w:rFonts w:ascii="Arial" w:hAnsi="Arial"/>
                <w:i/>
                <w:sz w:val="20"/>
                <w:szCs w:val="20"/>
              </w:rPr>
              <w:t>7</w:t>
            </w:r>
            <w:r w:rsidR="00277B42">
              <w:rPr>
                <w:rFonts w:ascii="Arial" w:hAnsi="Arial"/>
                <w:i/>
                <w:sz w:val="20"/>
                <w:szCs w:val="20"/>
              </w:rPr>
              <w:t>8</w:t>
            </w:r>
            <w:r w:rsidR="00CE5AFB" w:rsidRPr="00921493">
              <w:rPr>
                <w:rFonts w:ascii="Arial" w:hAnsi="Arial"/>
                <w:i/>
                <w:sz w:val="20"/>
                <w:szCs w:val="20"/>
              </w:rPr>
              <w:t>-3</w:t>
            </w:r>
            <w:r w:rsidR="00277B42">
              <w:rPr>
                <w:rFonts w:ascii="Arial" w:hAnsi="Arial"/>
                <w:i/>
                <w:sz w:val="20"/>
                <w:szCs w:val="20"/>
              </w:rPr>
              <w:t>82</w:t>
            </w:r>
            <w:r w:rsidR="00CE5AFB" w:rsidRPr="00921493">
              <w:rPr>
                <w:rFonts w:ascii="Arial" w:hAnsi="Arial"/>
                <w:i/>
                <w:sz w:val="20"/>
                <w:szCs w:val="20"/>
              </w:rPr>
              <w:t>, Ch. 7, 2</w:t>
            </w:r>
            <w:r w:rsidR="00277B42">
              <w:rPr>
                <w:rFonts w:ascii="Arial" w:hAnsi="Arial"/>
                <w:i/>
                <w:sz w:val="20"/>
                <w:szCs w:val="20"/>
              </w:rPr>
              <w:t>3</w:t>
            </w:r>
            <w:r w:rsidR="00CE5AFB">
              <w:rPr>
                <w:rFonts w:ascii="Arial" w:hAnsi="Arial"/>
                <w:i/>
                <w:sz w:val="20"/>
                <w:szCs w:val="20"/>
              </w:rPr>
              <w:t>6</w:t>
            </w:r>
            <w:r w:rsidR="00CE5AFB" w:rsidRPr="00921493">
              <w:rPr>
                <w:rFonts w:ascii="Arial" w:hAnsi="Arial"/>
                <w:i/>
                <w:sz w:val="20"/>
                <w:szCs w:val="20"/>
              </w:rPr>
              <w:t>-2</w:t>
            </w:r>
            <w:r w:rsidR="00277B42">
              <w:rPr>
                <w:rFonts w:ascii="Arial" w:hAnsi="Arial"/>
                <w:i/>
                <w:sz w:val="20"/>
                <w:szCs w:val="20"/>
              </w:rPr>
              <w:t>3</w:t>
            </w:r>
            <w:r w:rsidR="00CE5AFB">
              <w:rPr>
                <w:rFonts w:ascii="Arial" w:hAnsi="Arial"/>
                <w:i/>
                <w:sz w:val="20"/>
                <w:szCs w:val="20"/>
              </w:rPr>
              <w:t>9</w:t>
            </w:r>
            <w:r w:rsidR="00277B42">
              <w:rPr>
                <w:rFonts w:ascii="Arial" w:hAnsi="Arial"/>
                <w:i/>
                <w:sz w:val="20"/>
                <w:szCs w:val="20"/>
              </w:rPr>
              <w:t xml:space="preserve"> </w:t>
            </w:r>
            <w:r w:rsidR="00CE5AFB" w:rsidRPr="00921493">
              <w:rPr>
                <w:rFonts w:ascii="Arial" w:hAnsi="Arial"/>
                <w:i/>
                <w:sz w:val="20"/>
                <w:szCs w:val="20"/>
                <w:highlight w:val="yellow"/>
              </w:rPr>
              <w:t>+ Frozen Addicts Video [Reading Response due]</w:t>
            </w:r>
          </w:p>
        </w:tc>
      </w:tr>
      <w:tr w:rsidR="00CE5AFB" w:rsidRPr="009405A2" w14:paraId="0186EE11" w14:textId="77777777" w:rsidTr="00DF6877">
        <w:tc>
          <w:tcPr>
            <w:tcW w:w="1165" w:type="dxa"/>
          </w:tcPr>
          <w:p w14:paraId="0D6A6E21" w14:textId="090C39BC" w:rsidR="00CE5AFB" w:rsidRDefault="00CE5AFB" w:rsidP="00CE5AFB">
            <w:pPr>
              <w:spacing w:before="120" w:after="120"/>
              <w:ind w:left="-28"/>
              <w:rPr>
                <w:rFonts w:ascii="Arial" w:hAnsi="Arial"/>
                <w:sz w:val="20"/>
                <w:szCs w:val="20"/>
              </w:rPr>
            </w:pPr>
            <w:r>
              <w:rPr>
                <w:rFonts w:ascii="Arial" w:hAnsi="Arial"/>
                <w:sz w:val="20"/>
                <w:szCs w:val="20"/>
              </w:rPr>
              <w:t xml:space="preserve">Dec </w:t>
            </w:r>
            <w:r w:rsidR="0006772B">
              <w:rPr>
                <w:rFonts w:ascii="Arial" w:hAnsi="Arial"/>
                <w:sz w:val="20"/>
                <w:szCs w:val="20"/>
              </w:rPr>
              <w:t>5</w:t>
            </w:r>
          </w:p>
          <w:p w14:paraId="7BD7E393" w14:textId="244289D9" w:rsidR="00CE5AFB" w:rsidRDefault="00CE5AFB" w:rsidP="00CE5AFB">
            <w:pPr>
              <w:spacing w:before="120" w:after="120"/>
              <w:ind w:left="-28"/>
              <w:rPr>
                <w:rFonts w:ascii="Arial" w:hAnsi="Arial"/>
                <w:sz w:val="20"/>
                <w:szCs w:val="20"/>
              </w:rPr>
            </w:pPr>
          </w:p>
          <w:p w14:paraId="470FAF78" w14:textId="30DF8C35" w:rsidR="00CE5AFB" w:rsidRPr="009405A2" w:rsidRDefault="00CE5AFB" w:rsidP="00CE5AFB">
            <w:pPr>
              <w:spacing w:before="120" w:after="120"/>
              <w:ind w:left="-28"/>
              <w:rPr>
                <w:rFonts w:ascii="Arial" w:hAnsi="Arial"/>
                <w:sz w:val="20"/>
                <w:szCs w:val="20"/>
              </w:rPr>
            </w:pPr>
            <w:r>
              <w:rPr>
                <w:rFonts w:ascii="Arial" w:hAnsi="Arial"/>
                <w:sz w:val="20"/>
                <w:szCs w:val="20"/>
              </w:rPr>
              <w:t xml:space="preserve">Dec </w:t>
            </w:r>
            <w:r w:rsidR="0006772B">
              <w:rPr>
                <w:rFonts w:ascii="Arial" w:hAnsi="Arial"/>
                <w:sz w:val="20"/>
                <w:szCs w:val="20"/>
              </w:rPr>
              <w:t>7</w:t>
            </w:r>
          </w:p>
        </w:tc>
        <w:tc>
          <w:tcPr>
            <w:tcW w:w="4145" w:type="dxa"/>
          </w:tcPr>
          <w:p w14:paraId="3FCB735F" w14:textId="2F10A28E" w:rsidR="00CE5AFB" w:rsidRDefault="006963A2" w:rsidP="00CE5AFB">
            <w:pPr>
              <w:spacing w:before="120" w:after="120"/>
              <w:ind w:left="-28"/>
              <w:rPr>
                <w:rFonts w:ascii="Arial" w:hAnsi="Arial"/>
                <w:b/>
                <w:sz w:val="20"/>
                <w:szCs w:val="20"/>
              </w:rPr>
            </w:pPr>
            <w:r>
              <w:rPr>
                <w:rFonts w:ascii="Arial" w:hAnsi="Arial"/>
                <w:b/>
                <w:sz w:val="20"/>
                <w:szCs w:val="20"/>
              </w:rPr>
              <w:t>Tues</w:t>
            </w:r>
            <w:r w:rsidR="00CE5AFB">
              <w:rPr>
                <w:rFonts w:ascii="Arial" w:hAnsi="Arial"/>
                <w:b/>
                <w:sz w:val="20"/>
                <w:szCs w:val="20"/>
              </w:rPr>
              <w:t xml:space="preserve"> –</w:t>
            </w:r>
            <w:r w:rsidR="00CE5AFB">
              <w:rPr>
                <w:rFonts w:ascii="Arial" w:hAnsi="Arial"/>
                <w:sz w:val="20"/>
                <w:szCs w:val="20"/>
              </w:rPr>
              <w:t xml:space="preserve"> Mental Illness Grab Bag</w:t>
            </w:r>
          </w:p>
          <w:p w14:paraId="7B15E91C" w14:textId="77777777" w:rsidR="00CE5AFB" w:rsidRDefault="00CE5AFB" w:rsidP="00CE5AFB">
            <w:pPr>
              <w:spacing w:before="120" w:after="120"/>
              <w:ind w:left="-28"/>
              <w:rPr>
                <w:rFonts w:ascii="Arial" w:hAnsi="Arial"/>
                <w:b/>
                <w:sz w:val="20"/>
                <w:szCs w:val="20"/>
              </w:rPr>
            </w:pPr>
          </w:p>
          <w:p w14:paraId="129CE311" w14:textId="24E9EE23" w:rsidR="00CE5AFB" w:rsidRPr="00244D3E" w:rsidRDefault="006963A2" w:rsidP="00CE5AFB">
            <w:pPr>
              <w:spacing w:before="120" w:after="120"/>
              <w:ind w:left="-28"/>
              <w:rPr>
                <w:rFonts w:ascii="Arial" w:hAnsi="Arial"/>
                <w:b/>
                <w:sz w:val="20"/>
                <w:szCs w:val="20"/>
              </w:rPr>
            </w:pPr>
            <w:r>
              <w:rPr>
                <w:rFonts w:ascii="Arial" w:hAnsi="Arial"/>
                <w:b/>
                <w:sz w:val="20"/>
                <w:szCs w:val="20"/>
              </w:rPr>
              <w:t>Thurs</w:t>
            </w:r>
            <w:r w:rsidR="00CE5AFB">
              <w:rPr>
                <w:rFonts w:ascii="Arial" w:hAnsi="Arial"/>
                <w:b/>
                <w:sz w:val="20"/>
                <w:szCs w:val="20"/>
              </w:rPr>
              <w:t xml:space="preserve"> –</w:t>
            </w:r>
            <w:r w:rsidR="00CE5AFB">
              <w:rPr>
                <w:rFonts w:ascii="Arial" w:hAnsi="Arial"/>
                <w:sz w:val="20"/>
                <w:szCs w:val="20"/>
              </w:rPr>
              <w:t xml:space="preserve"> Last class – wrap-up and student evaluations of lecture portion of course</w:t>
            </w:r>
          </w:p>
        </w:tc>
        <w:tc>
          <w:tcPr>
            <w:tcW w:w="5040" w:type="dxa"/>
          </w:tcPr>
          <w:p w14:paraId="1F16DD8B" w14:textId="2FD12872" w:rsidR="00CE5AFB" w:rsidRPr="009E6529" w:rsidRDefault="006963A2" w:rsidP="00CE5AFB">
            <w:pPr>
              <w:spacing w:before="120" w:after="120"/>
              <w:ind w:left="-28"/>
              <w:rPr>
                <w:rFonts w:ascii="Arial" w:hAnsi="Arial" w:cs="Arial"/>
                <w:i/>
                <w:sz w:val="20"/>
              </w:rPr>
            </w:pPr>
            <w:r>
              <w:rPr>
                <w:rFonts w:ascii="Arial" w:hAnsi="Arial"/>
                <w:b/>
                <w:i/>
                <w:sz w:val="20"/>
                <w:szCs w:val="20"/>
              </w:rPr>
              <w:t>Tues</w:t>
            </w:r>
            <w:r w:rsidR="00CE5AFB" w:rsidRPr="00921493">
              <w:rPr>
                <w:rFonts w:ascii="Arial" w:hAnsi="Arial"/>
                <w:b/>
                <w:i/>
                <w:sz w:val="20"/>
                <w:szCs w:val="20"/>
              </w:rPr>
              <w:t xml:space="preserve"> –</w:t>
            </w:r>
            <w:r w:rsidR="00CE5AFB" w:rsidRPr="00921493">
              <w:rPr>
                <w:rFonts w:ascii="Arial" w:hAnsi="Arial" w:cs="Arial"/>
                <w:i/>
                <w:sz w:val="20"/>
              </w:rPr>
              <w:t xml:space="preserve"> Breedlove, Ch. 16</w:t>
            </w:r>
            <w:r w:rsidR="00CE5AFB">
              <w:rPr>
                <w:rFonts w:ascii="Arial" w:hAnsi="Arial" w:cs="Arial"/>
                <w:i/>
                <w:sz w:val="20"/>
              </w:rPr>
              <w:t xml:space="preserve"> &amp;</w:t>
            </w:r>
            <w:r w:rsidR="00CE5AFB" w:rsidRPr="00921493">
              <w:rPr>
                <w:rFonts w:ascii="Arial" w:hAnsi="Arial" w:cs="Arial"/>
                <w:i/>
                <w:sz w:val="20"/>
                <w:highlight w:val="yellow"/>
              </w:rPr>
              <w:t xml:space="preserve"> </w:t>
            </w:r>
            <w:r w:rsidR="000E3E09">
              <w:rPr>
                <w:rFonts w:ascii="Arial" w:hAnsi="Arial" w:cs="Arial"/>
                <w:i/>
                <w:sz w:val="20"/>
                <w:highlight w:val="yellow"/>
              </w:rPr>
              <w:t xml:space="preserve">watch </w:t>
            </w:r>
            <w:r w:rsidR="00CE5AFB" w:rsidRPr="00921493">
              <w:rPr>
                <w:rFonts w:ascii="Arial" w:hAnsi="Arial" w:cs="Arial"/>
                <w:i/>
                <w:sz w:val="20"/>
                <w:highlight w:val="yellow"/>
              </w:rPr>
              <w:t xml:space="preserve">Thomas </w:t>
            </w:r>
            <w:proofErr w:type="spellStart"/>
            <w:r w:rsidR="00CE5AFB" w:rsidRPr="00921493">
              <w:rPr>
                <w:rFonts w:ascii="Arial" w:hAnsi="Arial" w:cs="Arial"/>
                <w:i/>
                <w:sz w:val="20"/>
                <w:highlight w:val="yellow"/>
              </w:rPr>
              <w:t>Insel</w:t>
            </w:r>
            <w:proofErr w:type="spellEnd"/>
            <w:r w:rsidR="00CE5AFB" w:rsidRPr="00921493">
              <w:rPr>
                <w:rFonts w:ascii="Arial" w:hAnsi="Arial" w:cs="Arial"/>
                <w:i/>
                <w:sz w:val="20"/>
                <w:highlight w:val="yellow"/>
              </w:rPr>
              <w:t xml:space="preserve"> TEDx Talk</w:t>
            </w:r>
            <w:r w:rsidR="00CE5AFB" w:rsidRPr="00921493">
              <w:rPr>
                <w:rFonts w:ascii="Arial" w:hAnsi="Arial"/>
                <w:i/>
                <w:sz w:val="20"/>
                <w:szCs w:val="20"/>
                <w:highlight w:val="yellow"/>
              </w:rPr>
              <w:t xml:space="preserve"> [Reading Response due]</w:t>
            </w:r>
          </w:p>
          <w:p w14:paraId="1BBCACE2" w14:textId="560B2BB5" w:rsidR="00CE5AFB" w:rsidRDefault="006963A2" w:rsidP="00CE5AFB">
            <w:pPr>
              <w:spacing w:before="120" w:after="120"/>
              <w:ind w:left="-28"/>
              <w:rPr>
                <w:rFonts w:ascii="Arial" w:hAnsi="Arial"/>
                <w:i/>
                <w:sz w:val="20"/>
                <w:szCs w:val="20"/>
                <w:highlight w:val="green"/>
              </w:rPr>
            </w:pPr>
            <w:r>
              <w:rPr>
                <w:rFonts w:ascii="Arial" w:hAnsi="Arial"/>
                <w:b/>
                <w:i/>
                <w:sz w:val="20"/>
                <w:szCs w:val="20"/>
              </w:rPr>
              <w:t>Thurs</w:t>
            </w:r>
            <w:r w:rsidR="00CE5AFB" w:rsidRPr="00921493">
              <w:rPr>
                <w:rFonts w:ascii="Arial" w:hAnsi="Arial"/>
                <w:b/>
                <w:i/>
                <w:sz w:val="20"/>
                <w:szCs w:val="20"/>
              </w:rPr>
              <w:t xml:space="preserve"> –</w:t>
            </w:r>
            <w:r w:rsidR="00CE5AFB" w:rsidRPr="00921493">
              <w:rPr>
                <w:rFonts w:ascii="Arial" w:hAnsi="Arial"/>
                <w:i/>
                <w:sz w:val="20"/>
                <w:szCs w:val="20"/>
              </w:rPr>
              <w:t xml:space="preserve"> Supplemental Readings: </w:t>
            </w:r>
            <w:r w:rsidR="00CE5AFB" w:rsidRPr="00921493">
              <w:rPr>
                <w:rFonts w:ascii="Arial" w:hAnsi="Arial"/>
                <w:i/>
                <w:sz w:val="20"/>
                <w:szCs w:val="20"/>
                <w:highlight w:val="green"/>
              </w:rPr>
              <w:t>TBA</w:t>
            </w:r>
          </w:p>
          <w:p w14:paraId="27BFBB73" w14:textId="1EA139F8" w:rsidR="00CE5AFB" w:rsidRPr="000807B3" w:rsidRDefault="00CE5AFB" w:rsidP="00CE5AFB">
            <w:pPr>
              <w:spacing w:before="120" w:after="120"/>
              <w:ind w:left="-28"/>
              <w:rPr>
                <w:rFonts w:ascii="Arial" w:hAnsi="Arial" w:cs="Arial"/>
                <w:i/>
                <w:sz w:val="20"/>
              </w:rPr>
            </w:pPr>
            <w:r>
              <w:rPr>
                <w:rFonts w:ascii="Arial" w:hAnsi="Arial"/>
                <w:i/>
                <w:sz w:val="20"/>
                <w:szCs w:val="20"/>
              </w:rPr>
              <w:t>Wrap-up Assignment</w:t>
            </w:r>
            <w:r w:rsidR="007D1719">
              <w:rPr>
                <w:rFonts w:ascii="Arial" w:hAnsi="Arial"/>
                <w:i/>
                <w:sz w:val="20"/>
                <w:szCs w:val="20"/>
              </w:rPr>
              <w:t xml:space="preserve"> Due</w:t>
            </w:r>
          </w:p>
        </w:tc>
      </w:tr>
      <w:tr w:rsidR="00CE5AFB" w:rsidRPr="009405A2" w14:paraId="3849A3F8" w14:textId="77777777" w:rsidTr="00DF6877">
        <w:tc>
          <w:tcPr>
            <w:tcW w:w="1165" w:type="dxa"/>
          </w:tcPr>
          <w:p w14:paraId="7D7E3E65" w14:textId="40D99788" w:rsidR="00CE5AFB" w:rsidRDefault="00CE5AFB" w:rsidP="00CE5AFB">
            <w:pPr>
              <w:spacing w:before="120" w:after="120"/>
              <w:rPr>
                <w:rFonts w:ascii="Arial" w:hAnsi="Arial"/>
                <w:sz w:val="20"/>
                <w:szCs w:val="20"/>
              </w:rPr>
            </w:pPr>
            <w:r>
              <w:rPr>
                <w:rFonts w:ascii="Arial" w:hAnsi="Arial"/>
                <w:sz w:val="20"/>
                <w:szCs w:val="20"/>
              </w:rPr>
              <w:t>Dec 1</w:t>
            </w:r>
            <w:r w:rsidR="006963A2">
              <w:rPr>
                <w:rFonts w:ascii="Arial" w:hAnsi="Arial"/>
                <w:sz w:val="20"/>
                <w:szCs w:val="20"/>
              </w:rPr>
              <w:t>2</w:t>
            </w:r>
            <w:r>
              <w:rPr>
                <w:rFonts w:ascii="Arial" w:hAnsi="Arial"/>
                <w:sz w:val="20"/>
                <w:szCs w:val="20"/>
              </w:rPr>
              <w:t>-1</w:t>
            </w:r>
            <w:r w:rsidR="006963A2">
              <w:rPr>
                <w:rFonts w:ascii="Arial" w:hAnsi="Arial"/>
                <w:sz w:val="20"/>
                <w:szCs w:val="20"/>
              </w:rPr>
              <w:t>5</w:t>
            </w:r>
          </w:p>
          <w:p w14:paraId="37E5A72D" w14:textId="1F7DA6F1" w:rsidR="00CE5AFB" w:rsidRDefault="00CE5AFB" w:rsidP="00CE5AFB">
            <w:pPr>
              <w:spacing w:before="120" w:after="120"/>
              <w:ind w:left="-28"/>
              <w:rPr>
                <w:rFonts w:ascii="Arial" w:hAnsi="Arial"/>
                <w:sz w:val="20"/>
                <w:szCs w:val="20"/>
              </w:rPr>
            </w:pPr>
            <w:r>
              <w:rPr>
                <w:rFonts w:ascii="Arial" w:hAnsi="Arial"/>
                <w:sz w:val="20"/>
                <w:szCs w:val="20"/>
              </w:rPr>
              <w:t>Finals Week</w:t>
            </w:r>
          </w:p>
        </w:tc>
        <w:tc>
          <w:tcPr>
            <w:tcW w:w="4145" w:type="dxa"/>
          </w:tcPr>
          <w:p w14:paraId="004B418B" w14:textId="70052BED" w:rsidR="00CE5AFB" w:rsidRPr="006E538E" w:rsidRDefault="00CE5AFB" w:rsidP="00CE5AFB">
            <w:pPr>
              <w:spacing w:before="120" w:after="120"/>
              <w:ind w:left="-28"/>
              <w:rPr>
                <w:rFonts w:ascii="Arial" w:hAnsi="Arial"/>
                <w:sz w:val="20"/>
                <w:szCs w:val="20"/>
              </w:rPr>
            </w:pPr>
            <w:r w:rsidRPr="006E538E">
              <w:rPr>
                <w:rFonts w:ascii="Arial" w:hAnsi="Arial"/>
                <w:b/>
                <w:sz w:val="20"/>
                <w:szCs w:val="20"/>
                <w:highlight w:val="cyan"/>
              </w:rPr>
              <w:t xml:space="preserve">Final Exam – </w:t>
            </w:r>
            <w:r w:rsidR="00C36608" w:rsidRPr="00C36608">
              <w:rPr>
                <w:rFonts w:ascii="Arial" w:hAnsi="Arial"/>
                <w:b/>
                <w:sz w:val="20"/>
                <w:szCs w:val="20"/>
                <w:highlight w:val="cyan"/>
              </w:rPr>
              <w:t>12/12, 9am-12pm, Bolton 280</w:t>
            </w:r>
          </w:p>
        </w:tc>
        <w:tc>
          <w:tcPr>
            <w:tcW w:w="5040" w:type="dxa"/>
          </w:tcPr>
          <w:p w14:paraId="621E1CF4" w14:textId="17BB26BE" w:rsidR="00CE5AFB" w:rsidRPr="00921493" w:rsidRDefault="00CE5AFB" w:rsidP="00CE5AFB">
            <w:pPr>
              <w:spacing w:before="120" w:after="120"/>
              <w:ind w:left="-28"/>
              <w:rPr>
                <w:rFonts w:ascii="Arial" w:hAnsi="Arial"/>
                <w:b/>
                <w:i/>
                <w:sz w:val="20"/>
                <w:szCs w:val="20"/>
              </w:rPr>
            </w:pPr>
            <w:r>
              <w:rPr>
                <w:rFonts w:ascii="Arial" w:hAnsi="Arial"/>
                <w:i/>
                <w:color w:val="000000" w:themeColor="text1"/>
                <w:sz w:val="20"/>
              </w:rPr>
              <w:t>You will</w:t>
            </w:r>
            <w:r w:rsidRPr="00921493">
              <w:rPr>
                <w:rFonts w:ascii="Arial" w:hAnsi="Arial"/>
                <w:i/>
                <w:color w:val="000000" w:themeColor="text1"/>
                <w:sz w:val="20"/>
              </w:rPr>
              <w:t xml:space="preserve"> </w:t>
            </w:r>
            <w:r>
              <w:rPr>
                <w:rFonts w:ascii="Arial" w:hAnsi="Arial"/>
                <w:i/>
                <w:color w:val="000000" w:themeColor="text1"/>
                <w:sz w:val="20"/>
              </w:rPr>
              <w:t>need to be available to complete final assignments</w:t>
            </w:r>
            <w:r w:rsidR="00C36608">
              <w:rPr>
                <w:rFonts w:ascii="Arial" w:hAnsi="Arial"/>
                <w:i/>
                <w:color w:val="000000" w:themeColor="text1"/>
                <w:sz w:val="20"/>
              </w:rPr>
              <w:t xml:space="preserve"> for both lecture and lab</w:t>
            </w:r>
            <w:r w:rsidRPr="00921493">
              <w:rPr>
                <w:rFonts w:ascii="Arial" w:hAnsi="Arial"/>
                <w:i/>
                <w:color w:val="000000" w:themeColor="text1"/>
                <w:sz w:val="20"/>
              </w:rPr>
              <w:t xml:space="preserve">. Don’t schedule </w:t>
            </w:r>
            <w:r>
              <w:rPr>
                <w:rFonts w:ascii="Arial" w:hAnsi="Arial"/>
                <w:i/>
                <w:color w:val="000000" w:themeColor="text1"/>
                <w:sz w:val="20"/>
              </w:rPr>
              <w:t xml:space="preserve">winter </w:t>
            </w:r>
            <w:r w:rsidR="00C36608">
              <w:rPr>
                <w:rFonts w:ascii="Arial" w:hAnsi="Arial"/>
                <w:i/>
                <w:color w:val="000000" w:themeColor="text1"/>
                <w:sz w:val="20"/>
              </w:rPr>
              <w:t>travel</w:t>
            </w:r>
            <w:r w:rsidRPr="00921493">
              <w:rPr>
                <w:rFonts w:ascii="Arial" w:hAnsi="Arial"/>
                <w:i/>
                <w:color w:val="000000" w:themeColor="text1"/>
                <w:sz w:val="20"/>
              </w:rPr>
              <w:t xml:space="preserve"> until after </w:t>
            </w:r>
            <w:r>
              <w:rPr>
                <w:rFonts w:ascii="Arial" w:hAnsi="Arial"/>
                <w:i/>
                <w:color w:val="000000" w:themeColor="text1"/>
                <w:sz w:val="20"/>
              </w:rPr>
              <w:t>all assignment due</w:t>
            </w:r>
            <w:r w:rsidRPr="00921493">
              <w:rPr>
                <w:rFonts w:ascii="Arial" w:hAnsi="Arial"/>
                <w:i/>
                <w:color w:val="000000" w:themeColor="text1"/>
                <w:sz w:val="20"/>
              </w:rPr>
              <w:t xml:space="preserve"> date</w:t>
            </w:r>
            <w:r>
              <w:rPr>
                <w:rFonts w:ascii="Arial" w:hAnsi="Arial"/>
                <w:i/>
                <w:color w:val="000000" w:themeColor="text1"/>
                <w:sz w:val="20"/>
              </w:rPr>
              <w:t>s</w:t>
            </w:r>
            <w:r w:rsidRPr="00921493">
              <w:rPr>
                <w:rFonts w:ascii="Arial" w:hAnsi="Arial"/>
                <w:i/>
                <w:color w:val="000000" w:themeColor="text1"/>
                <w:sz w:val="20"/>
              </w:rPr>
              <w:t>!</w:t>
            </w:r>
          </w:p>
        </w:tc>
      </w:tr>
    </w:tbl>
    <w:p w14:paraId="2B81D4A6" w14:textId="3D88C01B" w:rsidR="007647D8" w:rsidRDefault="007647D8" w:rsidP="00101920">
      <w:pPr>
        <w:ind w:left="-720"/>
        <w:jc w:val="center"/>
        <w:rPr>
          <w:rFonts w:ascii="Arial" w:hAnsi="Arial" w:cs="Arial"/>
          <w:b/>
          <w:sz w:val="22"/>
          <w:szCs w:val="22"/>
        </w:rPr>
      </w:pPr>
      <w:r>
        <w:rPr>
          <w:rFonts w:ascii="Arial" w:hAnsi="Arial" w:cs="Arial"/>
          <w:b/>
          <w:sz w:val="22"/>
          <w:szCs w:val="22"/>
        </w:rPr>
        <w:t xml:space="preserve">NOTE: </w:t>
      </w:r>
      <w:r w:rsidRPr="003F2455">
        <w:rPr>
          <w:rFonts w:ascii="Arial" w:hAnsi="Arial" w:cs="Arial"/>
          <w:b/>
          <w:sz w:val="22"/>
          <w:szCs w:val="22"/>
        </w:rPr>
        <w:t>This schedule is tentative and subject to change</w:t>
      </w:r>
      <w:r w:rsidRPr="003F2455">
        <w:rPr>
          <w:rFonts w:ascii="Arial" w:hAnsi="Arial" w:cs="Arial"/>
          <w:sz w:val="22"/>
          <w:szCs w:val="22"/>
        </w:rPr>
        <w:t xml:space="preserve">. </w:t>
      </w:r>
      <w:r w:rsidRPr="003F2455">
        <w:rPr>
          <w:rFonts w:ascii="Arial" w:hAnsi="Arial" w:cs="Arial"/>
          <w:b/>
          <w:sz w:val="22"/>
          <w:szCs w:val="22"/>
        </w:rPr>
        <w:t>Please be flexible!</w:t>
      </w:r>
    </w:p>
    <w:p w14:paraId="09C605CF" w14:textId="267806A5" w:rsidR="00921493" w:rsidRDefault="00921493" w:rsidP="00101920">
      <w:pPr>
        <w:ind w:left="-720"/>
        <w:jc w:val="center"/>
        <w:rPr>
          <w:rFonts w:ascii="Arial" w:hAnsi="Arial" w:cs="Arial"/>
          <w:sz w:val="22"/>
          <w:szCs w:val="22"/>
        </w:rPr>
      </w:pPr>
    </w:p>
    <w:p w14:paraId="12386FDD" w14:textId="0B13F04D" w:rsidR="00921493" w:rsidRDefault="009E6529" w:rsidP="00101920">
      <w:pPr>
        <w:ind w:left="-720"/>
        <w:jc w:val="center"/>
        <w:rPr>
          <w:rFonts w:ascii="Arial" w:hAnsi="Arial" w:cs="Arial"/>
          <w:sz w:val="22"/>
          <w:szCs w:val="22"/>
        </w:rPr>
      </w:pPr>
      <w:r>
        <w:rPr>
          <w:noProof/>
          <w:color w:val="0000FF"/>
        </w:rPr>
        <w:drawing>
          <wp:anchor distT="0" distB="0" distL="114300" distR="114300" simplePos="0" relativeHeight="251663360" behindDoc="0" locked="0" layoutInCell="1" allowOverlap="1" wp14:anchorId="44E5678D" wp14:editId="4C9DE065">
            <wp:simplePos x="0" y="0"/>
            <wp:positionH relativeFrom="column">
              <wp:posOffset>3311525</wp:posOffset>
            </wp:positionH>
            <wp:positionV relativeFrom="paragraph">
              <wp:posOffset>108585</wp:posOffset>
            </wp:positionV>
            <wp:extent cx="1908175" cy="2481580"/>
            <wp:effectExtent l="0" t="0" r="0" b="0"/>
            <wp:wrapSquare wrapText="bothSides"/>
            <wp:docPr id="4" name="Picture 1" descr="http://www.geocities.ws/marathon13man/fs_its_a_mammo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eocities.ws/marathon13man/fs_its_a_mammoth.jpg">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08175" cy="24815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b/>
          <w:noProof/>
          <w:sz w:val="22"/>
          <w:szCs w:val="22"/>
        </w:rPr>
        <w:drawing>
          <wp:anchor distT="0" distB="0" distL="114300" distR="114300" simplePos="0" relativeHeight="251665408" behindDoc="0" locked="0" layoutInCell="1" allowOverlap="1" wp14:anchorId="7C047EDB" wp14:editId="53875930">
            <wp:simplePos x="0" y="0"/>
            <wp:positionH relativeFrom="column">
              <wp:posOffset>331237</wp:posOffset>
            </wp:positionH>
            <wp:positionV relativeFrom="paragraph">
              <wp:posOffset>108663</wp:posOffset>
            </wp:positionV>
            <wp:extent cx="1941381" cy="2488876"/>
            <wp:effectExtent l="0" t="0" r="1905" b="635"/>
            <wp:wrapSquare wrapText="bothSides"/>
            <wp:docPr id="3" name="Picture 3" descr="Snarf:Users:cgvecsey:Desktop:far-side-brain-fu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narf:Users:cgvecsey:Desktop:far-side-brain-full.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68610" cy="2523784"/>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ex="http://schemas.microsoft.com/office/word/2018/wordml/cex"/>
                      </a:ext>
                    </a:extLst>
                  </pic:spPr>
                </pic:pic>
              </a:graphicData>
            </a:graphic>
            <wp14:sizeRelH relativeFrom="page">
              <wp14:pctWidth>0</wp14:pctWidth>
            </wp14:sizeRelH>
            <wp14:sizeRelV relativeFrom="page">
              <wp14:pctHeight>0</wp14:pctHeight>
            </wp14:sizeRelV>
          </wp:anchor>
        </w:drawing>
      </w:r>
    </w:p>
    <w:p w14:paraId="261387E9" w14:textId="56C46674" w:rsidR="00921493" w:rsidRPr="003F2455" w:rsidRDefault="00921493" w:rsidP="00921493">
      <w:pPr>
        <w:rPr>
          <w:rFonts w:ascii="Arial" w:hAnsi="Arial" w:cs="Arial"/>
          <w:sz w:val="22"/>
          <w:szCs w:val="22"/>
        </w:rPr>
      </w:pPr>
    </w:p>
    <w:p w14:paraId="07CB4320" w14:textId="280C4C6B" w:rsidR="007647D8" w:rsidRDefault="007647D8" w:rsidP="00101920">
      <w:pPr>
        <w:tabs>
          <w:tab w:val="left" w:pos="0"/>
        </w:tabs>
        <w:ind w:left="-720"/>
        <w:rPr>
          <w:rFonts w:ascii="Arial" w:hAnsi="Arial" w:cs="Arial"/>
          <w:sz w:val="22"/>
          <w:szCs w:val="22"/>
        </w:rPr>
      </w:pPr>
    </w:p>
    <w:p w14:paraId="2EC7AF76" w14:textId="6390B533" w:rsidR="007647D8" w:rsidRPr="007647D8" w:rsidRDefault="007647D8" w:rsidP="00101920">
      <w:pPr>
        <w:tabs>
          <w:tab w:val="left" w:pos="0"/>
        </w:tabs>
        <w:ind w:left="-720"/>
        <w:rPr>
          <w:rFonts w:ascii="Arial" w:hAnsi="Arial" w:cs="Arial"/>
          <w:sz w:val="22"/>
          <w:szCs w:val="22"/>
        </w:rPr>
      </w:pPr>
    </w:p>
    <w:sectPr w:rsidR="007647D8" w:rsidRPr="007647D8" w:rsidSect="00637513">
      <w:headerReference w:type="default" r:id="rId24"/>
      <w:footerReference w:type="even" r:id="rId25"/>
      <w:footerReference w:type="default" r:id="rId26"/>
      <w:pgSz w:w="12240" w:h="15840"/>
      <w:pgMar w:top="1260" w:right="720" w:bottom="135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5D58E3" w14:textId="77777777" w:rsidR="00053864" w:rsidRDefault="00053864">
      <w:r>
        <w:separator/>
      </w:r>
    </w:p>
  </w:endnote>
  <w:endnote w:type="continuationSeparator" w:id="0">
    <w:p w14:paraId="3FB3F03B" w14:textId="77777777" w:rsidR="00053864" w:rsidRDefault="00053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Ā곀쫭"/>
    <w:panose1 w:val="02020603050405020304"/>
    <w:charset w:val="00"/>
    <w:family w:val="roman"/>
    <w:pitch w:val="variable"/>
    <w:sig w:usb0="E0002EFF" w:usb1="C000785B" w:usb2="00000009" w:usb3="00000000" w:csb0="000001FF" w:csb1="00000000"/>
  </w:font>
  <w:font w:name="Lucida Grande">
    <w:altName w:val="Lucida Grande"/>
    <w:charset w:val="00"/>
    <w:family w:val="swiss"/>
    <w:pitch w:val="variable"/>
    <w:sig w:usb0="E1000AEF" w:usb1="5000A1FF" w:usb2="00000000" w:usb3="00000000" w:csb0="000001BF" w:csb1="00000000"/>
  </w:font>
  <w:font w:name="New York">
    <w:panose1 w:val="02040503060506020304"/>
    <w:charset w:val="4D"/>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4D513" w14:textId="77777777" w:rsidR="00F65B88" w:rsidRDefault="00F65B88" w:rsidP="006505D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2AA1DC5" w14:textId="77777777" w:rsidR="00F65B88" w:rsidRDefault="00F65B88" w:rsidP="00A53BD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63151" w14:textId="77777777" w:rsidR="00F65B88" w:rsidRDefault="00F65B88" w:rsidP="006505D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24A61">
      <w:rPr>
        <w:rStyle w:val="PageNumber"/>
        <w:noProof/>
      </w:rPr>
      <w:t>1</w:t>
    </w:r>
    <w:r>
      <w:rPr>
        <w:rStyle w:val="PageNumber"/>
      </w:rPr>
      <w:fldChar w:fldCharType="end"/>
    </w:r>
  </w:p>
  <w:p w14:paraId="312516BD" w14:textId="77777777" w:rsidR="00F65B88" w:rsidRDefault="00F65B88" w:rsidP="00A53BD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9FA05F" w14:textId="77777777" w:rsidR="00053864" w:rsidRDefault="00053864">
      <w:r>
        <w:separator/>
      </w:r>
    </w:p>
  </w:footnote>
  <w:footnote w:type="continuationSeparator" w:id="0">
    <w:p w14:paraId="2AC1425B" w14:textId="77777777" w:rsidR="00053864" w:rsidRDefault="000538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E59930" w14:textId="5C916855" w:rsidR="00F65B88" w:rsidRDefault="00F65B88" w:rsidP="0029567B">
    <w:pPr>
      <w:pStyle w:val="Header"/>
      <w:tabs>
        <w:tab w:val="clear" w:pos="8640"/>
        <w:tab w:val="right" w:pos="9540"/>
      </w:tabs>
      <w:ind w:left="-720"/>
    </w:pPr>
    <w:r>
      <w:t>Skidmore College NS101</w:t>
    </w:r>
    <w:r>
      <w:tab/>
    </w:r>
    <w:r>
      <w:tab/>
      <w:t xml:space="preserve">Fall </w:t>
    </w:r>
    <w:r w:rsidR="0029567B">
      <w:t>202</w:t>
    </w:r>
    <w:r w:rsidR="00052EE7">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E460E"/>
    <w:multiLevelType w:val="hybridMultilevel"/>
    <w:tmpl w:val="8A38048E"/>
    <w:lvl w:ilvl="0" w:tplc="F3761E40">
      <w:start w:val="1"/>
      <w:numFmt w:val="upperLetter"/>
      <w:lvlText w:val="%1."/>
      <w:lvlJc w:val="left"/>
      <w:pPr>
        <w:tabs>
          <w:tab w:val="num" w:pos="1740"/>
        </w:tabs>
        <w:ind w:left="1740" w:hanging="1020"/>
      </w:pPr>
      <w:rPr>
        <w:rFonts w:hint="default"/>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1" w15:restartNumberingAfterBreak="0">
    <w:nsid w:val="130C6997"/>
    <w:multiLevelType w:val="hybridMultilevel"/>
    <w:tmpl w:val="042EAD12"/>
    <w:lvl w:ilvl="0" w:tplc="04090001">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DA104C"/>
    <w:multiLevelType w:val="hybridMultilevel"/>
    <w:tmpl w:val="B1F0F05E"/>
    <w:lvl w:ilvl="0" w:tplc="04090001">
      <w:start w:val="1"/>
      <w:numFmt w:val="bullet"/>
      <w:lvlText w:val=""/>
      <w:lvlJc w:val="left"/>
      <w:pPr>
        <w:tabs>
          <w:tab w:val="num" w:pos="1440"/>
        </w:tabs>
        <w:ind w:left="1440" w:hanging="360"/>
      </w:pPr>
      <w:rPr>
        <w:rFonts w:ascii="Symbol" w:hAnsi="Symbol" w:hint="default"/>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94A4EDA"/>
    <w:multiLevelType w:val="hybridMultilevel"/>
    <w:tmpl w:val="A80C44D4"/>
    <w:lvl w:ilvl="0" w:tplc="04090001">
      <w:start w:val="1"/>
      <w:numFmt w:val="bullet"/>
      <w:lvlText w:val=""/>
      <w:lvlJc w:val="left"/>
      <w:pPr>
        <w:tabs>
          <w:tab w:val="num" w:pos="1080"/>
        </w:tabs>
        <w:ind w:left="1080" w:hanging="360"/>
      </w:pPr>
      <w:rPr>
        <w:rFonts w:ascii="Symbol" w:hAnsi="Symbol"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CF40086"/>
    <w:multiLevelType w:val="hybridMultilevel"/>
    <w:tmpl w:val="881619A6"/>
    <w:lvl w:ilvl="0" w:tplc="0409000F">
      <w:start w:val="1"/>
      <w:numFmt w:val="decimal"/>
      <w:lvlText w:val="%1."/>
      <w:lvlJc w:val="left"/>
      <w:pPr>
        <w:ind w:left="-90" w:hanging="360"/>
      </w:pPr>
    </w:lvl>
    <w:lvl w:ilvl="1" w:tplc="04090019">
      <w:start w:val="1"/>
      <w:numFmt w:val="lowerLetter"/>
      <w:lvlText w:val="%2."/>
      <w:lvlJc w:val="left"/>
      <w:pPr>
        <w:ind w:left="630" w:hanging="360"/>
      </w:pPr>
    </w:lvl>
    <w:lvl w:ilvl="2" w:tplc="0409001B">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5" w15:restartNumberingAfterBreak="0">
    <w:nsid w:val="23FB18EB"/>
    <w:multiLevelType w:val="hybridMultilevel"/>
    <w:tmpl w:val="5CC69C90"/>
    <w:lvl w:ilvl="0" w:tplc="04090001">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5F09C2"/>
    <w:multiLevelType w:val="hybridMultilevel"/>
    <w:tmpl w:val="29BA22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654A7C"/>
    <w:multiLevelType w:val="hybridMultilevel"/>
    <w:tmpl w:val="5D3C4FD6"/>
    <w:lvl w:ilvl="0" w:tplc="04090001">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C172B67"/>
    <w:multiLevelType w:val="hybridMultilevel"/>
    <w:tmpl w:val="E9A895AC"/>
    <w:lvl w:ilvl="0" w:tplc="04090001">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ABD1166"/>
    <w:multiLevelType w:val="hybridMultilevel"/>
    <w:tmpl w:val="443C16FE"/>
    <w:lvl w:ilvl="0" w:tplc="04090001">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1EF32FE"/>
    <w:multiLevelType w:val="hybridMultilevel"/>
    <w:tmpl w:val="E08C1A76"/>
    <w:lvl w:ilvl="0" w:tplc="04090001">
      <w:start w:val="1"/>
      <w:numFmt w:val="bullet"/>
      <w:lvlText w:val=""/>
      <w:lvlJc w:val="left"/>
      <w:pPr>
        <w:tabs>
          <w:tab w:val="num" w:pos="1080"/>
        </w:tabs>
        <w:ind w:left="1080" w:hanging="360"/>
      </w:pPr>
      <w:rPr>
        <w:rFonts w:ascii="Symbol" w:hAnsi="Symbol"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4"/>
  </w:num>
  <w:num w:numId="3">
    <w:abstractNumId w:val="6"/>
  </w:num>
  <w:num w:numId="4">
    <w:abstractNumId w:val="2"/>
  </w:num>
  <w:num w:numId="5">
    <w:abstractNumId w:val="3"/>
  </w:num>
  <w:num w:numId="6">
    <w:abstractNumId w:val="10"/>
  </w:num>
  <w:num w:numId="7">
    <w:abstractNumId w:val="7"/>
  </w:num>
  <w:num w:numId="8">
    <w:abstractNumId w:val="5"/>
  </w:num>
  <w:num w:numId="9">
    <w:abstractNumId w:val="9"/>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3FD"/>
    <w:rsid w:val="00002CBF"/>
    <w:rsid w:val="00004582"/>
    <w:rsid w:val="000078D2"/>
    <w:rsid w:val="00010747"/>
    <w:rsid w:val="000179C4"/>
    <w:rsid w:val="00023730"/>
    <w:rsid w:val="0002656A"/>
    <w:rsid w:val="00032BA1"/>
    <w:rsid w:val="000344F2"/>
    <w:rsid w:val="0003451C"/>
    <w:rsid w:val="0004610F"/>
    <w:rsid w:val="000475A9"/>
    <w:rsid w:val="000479DA"/>
    <w:rsid w:val="00050634"/>
    <w:rsid w:val="00052EE7"/>
    <w:rsid w:val="00053864"/>
    <w:rsid w:val="000557D2"/>
    <w:rsid w:val="0005595F"/>
    <w:rsid w:val="000560A6"/>
    <w:rsid w:val="00057C92"/>
    <w:rsid w:val="0006772B"/>
    <w:rsid w:val="00074B80"/>
    <w:rsid w:val="000807B3"/>
    <w:rsid w:val="00086C9F"/>
    <w:rsid w:val="00086FC0"/>
    <w:rsid w:val="00087318"/>
    <w:rsid w:val="00092820"/>
    <w:rsid w:val="000936E9"/>
    <w:rsid w:val="000968B8"/>
    <w:rsid w:val="000A10CC"/>
    <w:rsid w:val="000A2638"/>
    <w:rsid w:val="000A293F"/>
    <w:rsid w:val="000A6571"/>
    <w:rsid w:val="000B06AF"/>
    <w:rsid w:val="000B2940"/>
    <w:rsid w:val="000B79F9"/>
    <w:rsid w:val="000C0030"/>
    <w:rsid w:val="000C0ECC"/>
    <w:rsid w:val="000C1B12"/>
    <w:rsid w:val="000C7900"/>
    <w:rsid w:val="000D33E7"/>
    <w:rsid w:val="000E3328"/>
    <w:rsid w:val="000E3E09"/>
    <w:rsid w:val="000E4C37"/>
    <w:rsid w:val="000E620B"/>
    <w:rsid w:val="000E6F01"/>
    <w:rsid w:val="000E7BD8"/>
    <w:rsid w:val="000F088C"/>
    <w:rsid w:val="000F6229"/>
    <w:rsid w:val="00101920"/>
    <w:rsid w:val="00103DB6"/>
    <w:rsid w:val="001059E7"/>
    <w:rsid w:val="00105D5E"/>
    <w:rsid w:val="001066A4"/>
    <w:rsid w:val="00107724"/>
    <w:rsid w:val="0011338F"/>
    <w:rsid w:val="00115133"/>
    <w:rsid w:val="00120E21"/>
    <w:rsid w:val="0012391B"/>
    <w:rsid w:val="0012398B"/>
    <w:rsid w:val="00125F88"/>
    <w:rsid w:val="001263E0"/>
    <w:rsid w:val="00130248"/>
    <w:rsid w:val="001302A9"/>
    <w:rsid w:val="0013059D"/>
    <w:rsid w:val="0013228C"/>
    <w:rsid w:val="00133373"/>
    <w:rsid w:val="0014138F"/>
    <w:rsid w:val="00146868"/>
    <w:rsid w:val="00146C2B"/>
    <w:rsid w:val="00152F9F"/>
    <w:rsid w:val="001535E3"/>
    <w:rsid w:val="00167609"/>
    <w:rsid w:val="0017086F"/>
    <w:rsid w:val="001709AA"/>
    <w:rsid w:val="00180C2F"/>
    <w:rsid w:val="0018186C"/>
    <w:rsid w:val="00182C09"/>
    <w:rsid w:val="00183D75"/>
    <w:rsid w:val="00187742"/>
    <w:rsid w:val="0019053D"/>
    <w:rsid w:val="00191028"/>
    <w:rsid w:val="001965F6"/>
    <w:rsid w:val="001A52C0"/>
    <w:rsid w:val="001A5D4E"/>
    <w:rsid w:val="001B75FC"/>
    <w:rsid w:val="001C29E9"/>
    <w:rsid w:val="001C3566"/>
    <w:rsid w:val="001C56AD"/>
    <w:rsid w:val="001C630A"/>
    <w:rsid w:val="001D326E"/>
    <w:rsid w:val="001D5459"/>
    <w:rsid w:val="001D6B77"/>
    <w:rsid w:val="001E1CD8"/>
    <w:rsid w:val="001F038A"/>
    <w:rsid w:val="001F1D0B"/>
    <w:rsid w:val="001F430D"/>
    <w:rsid w:val="001F44D8"/>
    <w:rsid w:val="001F4BE9"/>
    <w:rsid w:val="001F5D4D"/>
    <w:rsid w:val="002002A0"/>
    <w:rsid w:val="00203661"/>
    <w:rsid w:val="0020799F"/>
    <w:rsid w:val="002107BF"/>
    <w:rsid w:val="002108F2"/>
    <w:rsid w:val="00223EB4"/>
    <w:rsid w:val="00224949"/>
    <w:rsid w:val="0022647A"/>
    <w:rsid w:val="00226614"/>
    <w:rsid w:val="00227F0D"/>
    <w:rsid w:val="00233AF1"/>
    <w:rsid w:val="00234538"/>
    <w:rsid w:val="00235ACA"/>
    <w:rsid w:val="00244D3E"/>
    <w:rsid w:val="00251211"/>
    <w:rsid w:val="00252607"/>
    <w:rsid w:val="00260AE4"/>
    <w:rsid w:val="00262505"/>
    <w:rsid w:val="002656BE"/>
    <w:rsid w:val="00271042"/>
    <w:rsid w:val="00276824"/>
    <w:rsid w:val="00277B42"/>
    <w:rsid w:val="002818AE"/>
    <w:rsid w:val="002819AA"/>
    <w:rsid w:val="00283019"/>
    <w:rsid w:val="002871F1"/>
    <w:rsid w:val="00290043"/>
    <w:rsid w:val="0029305D"/>
    <w:rsid w:val="0029567B"/>
    <w:rsid w:val="002A1DEF"/>
    <w:rsid w:val="002A3150"/>
    <w:rsid w:val="002A41AA"/>
    <w:rsid w:val="002A7C81"/>
    <w:rsid w:val="002B49A5"/>
    <w:rsid w:val="002B6B32"/>
    <w:rsid w:val="002C00BA"/>
    <w:rsid w:val="002C0413"/>
    <w:rsid w:val="002C13FD"/>
    <w:rsid w:val="002C1A82"/>
    <w:rsid w:val="002D609D"/>
    <w:rsid w:val="002E1389"/>
    <w:rsid w:val="002E5335"/>
    <w:rsid w:val="002E663A"/>
    <w:rsid w:val="002E7C2D"/>
    <w:rsid w:val="002F7972"/>
    <w:rsid w:val="0030342D"/>
    <w:rsid w:val="003112C7"/>
    <w:rsid w:val="0031222A"/>
    <w:rsid w:val="003152CB"/>
    <w:rsid w:val="003219D9"/>
    <w:rsid w:val="0032693A"/>
    <w:rsid w:val="00327E74"/>
    <w:rsid w:val="003303C2"/>
    <w:rsid w:val="00333C84"/>
    <w:rsid w:val="003345D8"/>
    <w:rsid w:val="00342437"/>
    <w:rsid w:val="003467AE"/>
    <w:rsid w:val="00354E11"/>
    <w:rsid w:val="00367308"/>
    <w:rsid w:val="00373C3C"/>
    <w:rsid w:val="0038087A"/>
    <w:rsid w:val="00380B0D"/>
    <w:rsid w:val="0038177F"/>
    <w:rsid w:val="003A13E7"/>
    <w:rsid w:val="003B178D"/>
    <w:rsid w:val="003B203B"/>
    <w:rsid w:val="003B3788"/>
    <w:rsid w:val="003B5A2A"/>
    <w:rsid w:val="003B7F0B"/>
    <w:rsid w:val="003D021F"/>
    <w:rsid w:val="003D7DBD"/>
    <w:rsid w:val="003E2654"/>
    <w:rsid w:val="003E6B7D"/>
    <w:rsid w:val="003E717D"/>
    <w:rsid w:val="003E77B9"/>
    <w:rsid w:val="003E7F2B"/>
    <w:rsid w:val="003F1C69"/>
    <w:rsid w:val="003F2455"/>
    <w:rsid w:val="003F577E"/>
    <w:rsid w:val="004036DD"/>
    <w:rsid w:val="00404E30"/>
    <w:rsid w:val="004060B7"/>
    <w:rsid w:val="00406AC1"/>
    <w:rsid w:val="00406B47"/>
    <w:rsid w:val="00410CFF"/>
    <w:rsid w:val="0041320D"/>
    <w:rsid w:val="00413F96"/>
    <w:rsid w:val="00415F5C"/>
    <w:rsid w:val="004275BC"/>
    <w:rsid w:val="0043002D"/>
    <w:rsid w:val="00430915"/>
    <w:rsid w:val="00433D4F"/>
    <w:rsid w:val="00434367"/>
    <w:rsid w:val="0044426E"/>
    <w:rsid w:val="00445A1C"/>
    <w:rsid w:val="0045007B"/>
    <w:rsid w:val="004510F7"/>
    <w:rsid w:val="004550C1"/>
    <w:rsid w:val="00455DCD"/>
    <w:rsid w:val="004564D7"/>
    <w:rsid w:val="00462CF5"/>
    <w:rsid w:val="00464568"/>
    <w:rsid w:val="004660B6"/>
    <w:rsid w:val="0046650C"/>
    <w:rsid w:val="00467C3A"/>
    <w:rsid w:val="00484C1F"/>
    <w:rsid w:val="0048593E"/>
    <w:rsid w:val="00485F06"/>
    <w:rsid w:val="00492400"/>
    <w:rsid w:val="004935D7"/>
    <w:rsid w:val="0049689B"/>
    <w:rsid w:val="00497106"/>
    <w:rsid w:val="004A03A9"/>
    <w:rsid w:val="004A0D29"/>
    <w:rsid w:val="004A2929"/>
    <w:rsid w:val="004A7290"/>
    <w:rsid w:val="004B0958"/>
    <w:rsid w:val="004C1A45"/>
    <w:rsid w:val="004C3A74"/>
    <w:rsid w:val="004C482C"/>
    <w:rsid w:val="004C4D3A"/>
    <w:rsid w:val="004D0808"/>
    <w:rsid w:val="004D0916"/>
    <w:rsid w:val="004D3672"/>
    <w:rsid w:val="004D43DD"/>
    <w:rsid w:val="004E270A"/>
    <w:rsid w:val="004E29A7"/>
    <w:rsid w:val="004E447C"/>
    <w:rsid w:val="004E4C34"/>
    <w:rsid w:val="004E6716"/>
    <w:rsid w:val="004F4AA7"/>
    <w:rsid w:val="00506DD0"/>
    <w:rsid w:val="00506FC0"/>
    <w:rsid w:val="0050740D"/>
    <w:rsid w:val="0051199B"/>
    <w:rsid w:val="005139F9"/>
    <w:rsid w:val="00522AC2"/>
    <w:rsid w:val="00524E32"/>
    <w:rsid w:val="00527243"/>
    <w:rsid w:val="00530947"/>
    <w:rsid w:val="005432B6"/>
    <w:rsid w:val="005459CE"/>
    <w:rsid w:val="00546BB4"/>
    <w:rsid w:val="005476ED"/>
    <w:rsid w:val="00547DC0"/>
    <w:rsid w:val="0055365D"/>
    <w:rsid w:val="0055789C"/>
    <w:rsid w:val="00564858"/>
    <w:rsid w:val="00566074"/>
    <w:rsid w:val="00567B99"/>
    <w:rsid w:val="00567E95"/>
    <w:rsid w:val="00572933"/>
    <w:rsid w:val="0057479B"/>
    <w:rsid w:val="00577205"/>
    <w:rsid w:val="0058244A"/>
    <w:rsid w:val="0058389E"/>
    <w:rsid w:val="00585E66"/>
    <w:rsid w:val="005918D0"/>
    <w:rsid w:val="00594EA8"/>
    <w:rsid w:val="00596749"/>
    <w:rsid w:val="005A2098"/>
    <w:rsid w:val="005A4E5B"/>
    <w:rsid w:val="005B5A57"/>
    <w:rsid w:val="005B5E07"/>
    <w:rsid w:val="005B6CCA"/>
    <w:rsid w:val="005C2E9A"/>
    <w:rsid w:val="005C7060"/>
    <w:rsid w:val="005D4724"/>
    <w:rsid w:val="005E2599"/>
    <w:rsid w:val="005E75E5"/>
    <w:rsid w:val="005F1D6E"/>
    <w:rsid w:val="005F2DEE"/>
    <w:rsid w:val="005F3ADE"/>
    <w:rsid w:val="00603FD4"/>
    <w:rsid w:val="00607AEF"/>
    <w:rsid w:val="0061118C"/>
    <w:rsid w:val="00612FE7"/>
    <w:rsid w:val="00624066"/>
    <w:rsid w:val="00625315"/>
    <w:rsid w:val="006301F2"/>
    <w:rsid w:val="006316F7"/>
    <w:rsid w:val="00631B49"/>
    <w:rsid w:val="00632AEA"/>
    <w:rsid w:val="00632FE1"/>
    <w:rsid w:val="00637513"/>
    <w:rsid w:val="0064327D"/>
    <w:rsid w:val="0064339A"/>
    <w:rsid w:val="006505D4"/>
    <w:rsid w:val="00653371"/>
    <w:rsid w:val="0065416D"/>
    <w:rsid w:val="00654906"/>
    <w:rsid w:val="00660C7A"/>
    <w:rsid w:val="0067339F"/>
    <w:rsid w:val="00682100"/>
    <w:rsid w:val="00682D8C"/>
    <w:rsid w:val="006963A2"/>
    <w:rsid w:val="006A53E2"/>
    <w:rsid w:val="006A7272"/>
    <w:rsid w:val="006C2C5B"/>
    <w:rsid w:val="006C47C0"/>
    <w:rsid w:val="006C56E9"/>
    <w:rsid w:val="006C65AC"/>
    <w:rsid w:val="006C7DD9"/>
    <w:rsid w:val="006D1C83"/>
    <w:rsid w:val="006D223C"/>
    <w:rsid w:val="006D3CC7"/>
    <w:rsid w:val="006D4BDF"/>
    <w:rsid w:val="006D6194"/>
    <w:rsid w:val="006E4A33"/>
    <w:rsid w:val="006E538E"/>
    <w:rsid w:val="006F1DFF"/>
    <w:rsid w:val="006F74B7"/>
    <w:rsid w:val="007020B5"/>
    <w:rsid w:val="0070217F"/>
    <w:rsid w:val="00702681"/>
    <w:rsid w:val="007071D8"/>
    <w:rsid w:val="007213CC"/>
    <w:rsid w:val="00726926"/>
    <w:rsid w:val="00732494"/>
    <w:rsid w:val="00734897"/>
    <w:rsid w:val="00735591"/>
    <w:rsid w:val="00735E32"/>
    <w:rsid w:val="0073674B"/>
    <w:rsid w:val="007403AE"/>
    <w:rsid w:val="00741C10"/>
    <w:rsid w:val="007440F5"/>
    <w:rsid w:val="0076148B"/>
    <w:rsid w:val="0076216A"/>
    <w:rsid w:val="007647D8"/>
    <w:rsid w:val="007652BE"/>
    <w:rsid w:val="00770B56"/>
    <w:rsid w:val="007738D5"/>
    <w:rsid w:val="0077573A"/>
    <w:rsid w:val="0077604E"/>
    <w:rsid w:val="00776F61"/>
    <w:rsid w:val="00783755"/>
    <w:rsid w:val="007878B9"/>
    <w:rsid w:val="007902F7"/>
    <w:rsid w:val="00790D8C"/>
    <w:rsid w:val="007929A6"/>
    <w:rsid w:val="007932A6"/>
    <w:rsid w:val="0079342D"/>
    <w:rsid w:val="007949E3"/>
    <w:rsid w:val="007967EC"/>
    <w:rsid w:val="00796F05"/>
    <w:rsid w:val="007A423E"/>
    <w:rsid w:val="007A4271"/>
    <w:rsid w:val="007A7787"/>
    <w:rsid w:val="007B0798"/>
    <w:rsid w:val="007B2AB0"/>
    <w:rsid w:val="007B3C2D"/>
    <w:rsid w:val="007C0D97"/>
    <w:rsid w:val="007C23F2"/>
    <w:rsid w:val="007C2613"/>
    <w:rsid w:val="007C5123"/>
    <w:rsid w:val="007C64E4"/>
    <w:rsid w:val="007D10AD"/>
    <w:rsid w:val="007D1719"/>
    <w:rsid w:val="007D346E"/>
    <w:rsid w:val="007D7AE9"/>
    <w:rsid w:val="007D7D31"/>
    <w:rsid w:val="007E0258"/>
    <w:rsid w:val="007E1D4C"/>
    <w:rsid w:val="007E362F"/>
    <w:rsid w:val="007F029F"/>
    <w:rsid w:val="007F5616"/>
    <w:rsid w:val="007F6856"/>
    <w:rsid w:val="00803FA9"/>
    <w:rsid w:val="00805328"/>
    <w:rsid w:val="00811B22"/>
    <w:rsid w:val="00823BB3"/>
    <w:rsid w:val="00823DE8"/>
    <w:rsid w:val="008242CD"/>
    <w:rsid w:val="00824A61"/>
    <w:rsid w:val="008275EE"/>
    <w:rsid w:val="00840984"/>
    <w:rsid w:val="00841970"/>
    <w:rsid w:val="00845A80"/>
    <w:rsid w:val="00845D67"/>
    <w:rsid w:val="008508A0"/>
    <w:rsid w:val="00852A3C"/>
    <w:rsid w:val="00854172"/>
    <w:rsid w:val="008548A9"/>
    <w:rsid w:val="00861E82"/>
    <w:rsid w:val="008740E2"/>
    <w:rsid w:val="00875E4F"/>
    <w:rsid w:val="008870C5"/>
    <w:rsid w:val="00896059"/>
    <w:rsid w:val="008A0245"/>
    <w:rsid w:val="008A033B"/>
    <w:rsid w:val="008A16AF"/>
    <w:rsid w:val="008A623F"/>
    <w:rsid w:val="008B1830"/>
    <w:rsid w:val="008B2D2E"/>
    <w:rsid w:val="008B3B2C"/>
    <w:rsid w:val="008C4E39"/>
    <w:rsid w:val="008D1925"/>
    <w:rsid w:val="008D1D0F"/>
    <w:rsid w:val="008E118D"/>
    <w:rsid w:val="008E186D"/>
    <w:rsid w:val="008E22BC"/>
    <w:rsid w:val="008E3861"/>
    <w:rsid w:val="008F0619"/>
    <w:rsid w:val="008F0E1D"/>
    <w:rsid w:val="008F307A"/>
    <w:rsid w:val="008F4341"/>
    <w:rsid w:val="008F46D8"/>
    <w:rsid w:val="008F4932"/>
    <w:rsid w:val="008F6B4E"/>
    <w:rsid w:val="00901B60"/>
    <w:rsid w:val="009061ED"/>
    <w:rsid w:val="00906D02"/>
    <w:rsid w:val="00907D25"/>
    <w:rsid w:val="00911348"/>
    <w:rsid w:val="00911C4E"/>
    <w:rsid w:val="009129A7"/>
    <w:rsid w:val="009153E8"/>
    <w:rsid w:val="00916F69"/>
    <w:rsid w:val="00921493"/>
    <w:rsid w:val="0092429E"/>
    <w:rsid w:val="00933DBC"/>
    <w:rsid w:val="00934368"/>
    <w:rsid w:val="00934AD3"/>
    <w:rsid w:val="00935316"/>
    <w:rsid w:val="00935A82"/>
    <w:rsid w:val="00935F80"/>
    <w:rsid w:val="009405A2"/>
    <w:rsid w:val="00940E01"/>
    <w:rsid w:val="00942410"/>
    <w:rsid w:val="00942AC9"/>
    <w:rsid w:val="009448C8"/>
    <w:rsid w:val="00945883"/>
    <w:rsid w:val="009517F6"/>
    <w:rsid w:val="009579E2"/>
    <w:rsid w:val="009604F6"/>
    <w:rsid w:val="00961D42"/>
    <w:rsid w:val="009668C0"/>
    <w:rsid w:val="00972239"/>
    <w:rsid w:val="009902DC"/>
    <w:rsid w:val="00991464"/>
    <w:rsid w:val="00993300"/>
    <w:rsid w:val="009A00B6"/>
    <w:rsid w:val="009A4A2C"/>
    <w:rsid w:val="009B628A"/>
    <w:rsid w:val="009B7BBD"/>
    <w:rsid w:val="009C6D49"/>
    <w:rsid w:val="009D0691"/>
    <w:rsid w:val="009D21A3"/>
    <w:rsid w:val="009D2669"/>
    <w:rsid w:val="009D3F80"/>
    <w:rsid w:val="009D50F4"/>
    <w:rsid w:val="009E12C1"/>
    <w:rsid w:val="009E3A4D"/>
    <w:rsid w:val="009E6529"/>
    <w:rsid w:val="009F0A44"/>
    <w:rsid w:val="009F2753"/>
    <w:rsid w:val="009F484B"/>
    <w:rsid w:val="009F5C31"/>
    <w:rsid w:val="00A00BC7"/>
    <w:rsid w:val="00A022AD"/>
    <w:rsid w:val="00A02DD4"/>
    <w:rsid w:val="00A053F1"/>
    <w:rsid w:val="00A06A90"/>
    <w:rsid w:val="00A12AF2"/>
    <w:rsid w:val="00A151B8"/>
    <w:rsid w:val="00A15DB3"/>
    <w:rsid w:val="00A173C4"/>
    <w:rsid w:val="00A21459"/>
    <w:rsid w:val="00A22D15"/>
    <w:rsid w:val="00A237E5"/>
    <w:rsid w:val="00A272EA"/>
    <w:rsid w:val="00A437DE"/>
    <w:rsid w:val="00A46E3E"/>
    <w:rsid w:val="00A477D4"/>
    <w:rsid w:val="00A53BD7"/>
    <w:rsid w:val="00A65529"/>
    <w:rsid w:val="00A656F5"/>
    <w:rsid w:val="00A65F69"/>
    <w:rsid w:val="00A668A8"/>
    <w:rsid w:val="00A705ED"/>
    <w:rsid w:val="00A71BCF"/>
    <w:rsid w:val="00A73D90"/>
    <w:rsid w:val="00A81497"/>
    <w:rsid w:val="00A84142"/>
    <w:rsid w:val="00A84AFA"/>
    <w:rsid w:val="00A87B23"/>
    <w:rsid w:val="00A87D97"/>
    <w:rsid w:val="00A90978"/>
    <w:rsid w:val="00A97C73"/>
    <w:rsid w:val="00AA311D"/>
    <w:rsid w:val="00AA6D46"/>
    <w:rsid w:val="00AB22AD"/>
    <w:rsid w:val="00AB23C3"/>
    <w:rsid w:val="00AB574F"/>
    <w:rsid w:val="00AB616B"/>
    <w:rsid w:val="00AC05E6"/>
    <w:rsid w:val="00AC0B21"/>
    <w:rsid w:val="00AC25E1"/>
    <w:rsid w:val="00AC6794"/>
    <w:rsid w:val="00AC6AFD"/>
    <w:rsid w:val="00AD2E99"/>
    <w:rsid w:val="00AE177E"/>
    <w:rsid w:val="00AE44CE"/>
    <w:rsid w:val="00AE624B"/>
    <w:rsid w:val="00AF1522"/>
    <w:rsid w:val="00AF2A36"/>
    <w:rsid w:val="00AF3E55"/>
    <w:rsid w:val="00B014F6"/>
    <w:rsid w:val="00B038CB"/>
    <w:rsid w:val="00B068C2"/>
    <w:rsid w:val="00B0791E"/>
    <w:rsid w:val="00B07C5C"/>
    <w:rsid w:val="00B10C80"/>
    <w:rsid w:val="00B16462"/>
    <w:rsid w:val="00B1666F"/>
    <w:rsid w:val="00B277EF"/>
    <w:rsid w:val="00B27E8B"/>
    <w:rsid w:val="00B307E4"/>
    <w:rsid w:val="00B30E45"/>
    <w:rsid w:val="00B346C4"/>
    <w:rsid w:val="00B3576A"/>
    <w:rsid w:val="00B421A9"/>
    <w:rsid w:val="00B424F6"/>
    <w:rsid w:val="00B43D6C"/>
    <w:rsid w:val="00B44319"/>
    <w:rsid w:val="00B4708D"/>
    <w:rsid w:val="00B55F15"/>
    <w:rsid w:val="00B56304"/>
    <w:rsid w:val="00B57DEB"/>
    <w:rsid w:val="00B65854"/>
    <w:rsid w:val="00B70122"/>
    <w:rsid w:val="00B706BB"/>
    <w:rsid w:val="00B7602D"/>
    <w:rsid w:val="00B871A6"/>
    <w:rsid w:val="00BA388E"/>
    <w:rsid w:val="00BA50F7"/>
    <w:rsid w:val="00BA604F"/>
    <w:rsid w:val="00BA66AC"/>
    <w:rsid w:val="00BA7600"/>
    <w:rsid w:val="00BB05A8"/>
    <w:rsid w:val="00BB120C"/>
    <w:rsid w:val="00BB1282"/>
    <w:rsid w:val="00BB1DF5"/>
    <w:rsid w:val="00BB2CDC"/>
    <w:rsid w:val="00BB5088"/>
    <w:rsid w:val="00BC240F"/>
    <w:rsid w:val="00BC4193"/>
    <w:rsid w:val="00BC60C1"/>
    <w:rsid w:val="00BC7716"/>
    <w:rsid w:val="00BD2896"/>
    <w:rsid w:val="00BE1BEA"/>
    <w:rsid w:val="00BE2061"/>
    <w:rsid w:val="00BE2F45"/>
    <w:rsid w:val="00BE5FFA"/>
    <w:rsid w:val="00BF4824"/>
    <w:rsid w:val="00C002FE"/>
    <w:rsid w:val="00C026E8"/>
    <w:rsid w:val="00C132D2"/>
    <w:rsid w:val="00C16889"/>
    <w:rsid w:val="00C21EE2"/>
    <w:rsid w:val="00C33203"/>
    <w:rsid w:val="00C35558"/>
    <w:rsid w:val="00C36608"/>
    <w:rsid w:val="00C41B41"/>
    <w:rsid w:val="00C432D2"/>
    <w:rsid w:val="00C44AF4"/>
    <w:rsid w:val="00C47649"/>
    <w:rsid w:val="00C645FF"/>
    <w:rsid w:val="00C70E94"/>
    <w:rsid w:val="00C752B6"/>
    <w:rsid w:val="00C763BD"/>
    <w:rsid w:val="00C76942"/>
    <w:rsid w:val="00C80C62"/>
    <w:rsid w:val="00C829BD"/>
    <w:rsid w:val="00C82DC5"/>
    <w:rsid w:val="00C83FDA"/>
    <w:rsid w:val="00C86DB5"/>
    <w:rsid w:val="00C91527"/>
    <w:rsid w:val="00C9643F"/>
    <w:rsid w:val="00CA3117"/>
    <w:rsid w:val="00CA73FC"/>
    <w:rsid w:val="00CB1135"/>
    <w:rsid w:val="00CB3C01"/>
    <w:rsid w:val="00CC03BE"/>
    <w:rsid w:val="00CC08BA"/>
    <w:rsid w:val="00CC2948"/>
    <w:rsid w:val="00CC3A06"/>
    <w:rsid w:val="00CC5563"/>
    <w:rsid w:val="00CD4F68"/>
    <w:rsid w:val="00CE3DAF"/>
    <w:rsid w:val="00CE5AFB"/>
    <w:rsid w:val="00CE7426"/>
    <w:rsid w:val="00CE7440"/>
    <w:rsid w:val="00CF19EE"/>
    <w:rsid w:val="00CF1E9C"/>
    <w:rsid w:val="00CF42AC"/>
    <w:rsid w:val="00CF78FC"/>
    <w:rsid w:val="00D00164"/>
    <w:rsid w:val="00D02DDE"/>
    <w:rsid w:val="00D054EB"/>
    <w:rsid w:val="00D0627E"/>
    <w:rsid w:val="00D10896"/>
    <w:rsid w:val="00D10AC5"/>
    <w:rsid w:val="00D11AA7"/>
    <w:rsid w:val="00D12727"/>
    <w:rsid w:val="00D14FF6"/>
    <w:rsid w:val="00D20117"/>
    <w:rsid w:val="00D25343"/>
    <w:rsid w:val="00D25766"/>
    <w:rsid w:val="00D25FB8"/>
    <w:rsid w:val="00D32658"/>
    <w:rsid w:val="00D33D33"/>
    <w:rsid w:val="00D36322"/>
    <w:rsid w:val="00D375C5"/>
    <w:rsid w:val="00D37D74"/>
    <w:rsid w:val="00D37E5E"/>
    <w:rsid w:val="00D40935"/>
    <w:rsid w:val="00D46378"/>
    <w:rsid w:val="00D52B4B"/>
    <w:rsid w:val="00D57262"/>
    <w:rsid w:val="00D621FF"/>
    <w:rsid w:val="00D625DE"/>
    <w:rsid w:val="00D82079"/>
    <w:rsid w:val="00D82B8F"/>
    <w:rsid w:val="00D82D85"/>
    <w:rsid w:val="00D83A14"/>
    <w:rsid w:val="00D91874"/>
    <w:rsid w:val="00DA4344"/>
    <w:rsid w:val="00DA43F1"/>
    <w:rsid w:val="00DC352C"/>
    <w:rsid w:val="00DC45E2"/>
    <w:rsid w:val="00DC4CFD"/>
    <w:rsid w:val="00DC5B56"/>
    <w:rsid w:val="00DD1F7E"/>
    <w:rsid w:val="00DD692C"/>
    <w:rsid w:val="00DE001A"/>
    <w:rsid w:val="00DE13C0"/>
    <w:rsid w:val="00DE52B4"/>
    <w:rsid w:val="00DF1744"/>
    <w:rsid w:val="00DF22CE"/>
    <w:rsid w:val="00DF6877"/>
    <w:rsid w:val="00DF6CCB"/>
    <w:rsid w:val="00E003B0"/>
    <w:rsid w:val="00E03DCF"/>
    <w:rsid w:val="00E06AD3"/>
    <w:rsid w:val="00E26718"/>
    <w:rsid w:val="00E31D60"/>
    <w:rsid w:val="00E400BE"/>
    <w:rsid w:val="00E44506"/>
    <w:rsid w:val="00E465BF"/>
    <w:rsid w:val="00E50E12"/>
    <w:rsid w:val="00E554F1"/>
    <w:rsid w:val="00E61CA2"/>
    <w:rsid w:val="00E656A1"/>
    <w:rsid w:val="00E670C7"/>
    <w:rsid w:val="00E67323"/>
    <w:rsid w:val="00E7184C"/>
    <w:rsid w:val="00E774FD"/>
    <w:rsid w:val="00E8292E"/>
    <w:rsid w:val="00E836FA"/>
    <w:rsid w:val="00E85213"/>
    <w:rsid w:val="00E85A2B"/>
    <w:rsid w:val="00E86AFB"/>
    <w:rsid w:val="00E91753"/>
    <w:rsid w:val="00E91E4F"/>
    <w:rsid w:val="00E91FC9"/>
    <w:rsid w:val="00E92492"/>
    <w:rsid w:val="00E92CA1"/>
    <w:rsid w:val="00EA17E9"/>
    <w:rsid w:val="00EA1A03"/>
    <w:rsid w:val="00EA54B6"/>
    <w:rsid w:val="00EB3414"/>
    <w:rsid w:val="00EB48DE"/>
    <w:rsid w:val="00EC4F79"/>
    <w:rsid w:val="00ED53F1"/>
    <w:rsid w:val="00ED721B"/>
    <w:rsid w:val="00EE3919"/>
    <w:rsid w:val="00EE3CB9"/>
    <w:rsid w:val="00EE4F8F"/>
    <w:rsid w:val="00EE6E58"/>
    <w:rsid w:val="00EF0DF3"/>
    <w:rsid w:val="00EF0F10"/>
    <w:rsid w:val="00EF208A"/>
    <w:rsid w:val="00EF7D45"/>
    <w:rsid w:val="00EF7E19"/>
    <w:rsid w:val="00F01A99"/>
    <w:rsid w:val="00F10461"/>
    <w:rsid w:val="00F11DB4"/>
    <w:rsid w:val="00F127B8"/>
    <w:rsid w:val="00F14580"/>
    <w:rsid w:val="00F156B2"/>
    <w:rsid w:val="00F15A38"/>
    <w:rsid w:val="00F16595"/>
    <w:rsid w:val="00F2087A"/>
    <w:rsid w:val="00F20F3B"/>
    <w:rsid w:val="00F21788"/>
    <w:rsid w:val="00F21C57"/>
    <w:rsid w:val="00F23865"/>
    <w:rsid w:val="00F24B9E"/>
    <w:rsid w:val="00F25E54"/>
    <w:rsid w:val="00F274AB"/>
    <w:rsid w:val="00F27A92"/>
    <w:rsid w:val="00F33952"/>
    <w:rsid w:val="00F368C1"/>
    <w:rsid w:val="00F37D5A"/>
    <w:rsid w:val="00F403C1"/>
    <w:rsid w:val="00F40520"/>
    <w:rsid w:val="00F41953"/>
    <w:rsid w:val="00F46223"/>
    <w:rsid w:val="00F548A6"/>
    <w:rsid w:val="00F5642C"/>
    <w:rsid w:val="00F57876"/>
    <w:rsid w:val="00F6081C"/>
    <w:rsid w:val="00F65B88"/>
    <w:rsid w:val="00F71C7D"/>
    <w:rsid w:val="00F7385B"/>
    <w:rsid w:val="00F742FB"/>
    <w:rsid w:val="00F74AE3"/>
    <w:rsid w:val="00F754F7"/>
    <w:rsid w:val="00F81487"/>
    <w:rsid w:val="00F8164D"/>
    <w:rsid w:val="00F8537F"/>
    <w:rsid w:val="00F8658B"/>
    <w:rsid w:val="00F92BCD"/>
    <w:rsid w:val="00F94599"/>
    <w:rsid w:val="00F94BF6"/>
    <w:rsid w:val="00F96565"/>
    <w:rsid w:val="00FA5FFD"/>
    <w:rsid w:val="00FB040A"/>
    <w:rsid w:val="00FC0043"/>
    <w:rsid w:val="00FC31E6"/>
    <w:rsid w:val="00FC32A9"/>
    <w:rsid w:val="00FD5177"/>
    <w:rsid w:val="00FD56A3"/>
    <w:rsid w:val="00FD702A"/>
    <w:rsid w:val="00FE0C53"/>
    <w:rsid w:val="00FE7254"/>
    <w:rsid w:val="00FF1477"/>
    <w:rsid w:val="00FF1F24"/>
    <w:rsid w:val="00FF56FC"/>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76BE5600"/>
  <w15:docId w15:val="{6531D5B5-7EFD-714C-BFC9-5D2AF6AAC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5">
    <w:lsdException w:name="heading 2" w:qFormat="1"/>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8658B"/>
  </w:style>
  <w:style w:type="paragraph" w:styleId="Heading1">
    <w:name w:val="heading 1"/>
    <w:basedOn w:val="Normal"/>
    <w:next w:val="Normal"/>
    <w:link w:val="Heading1Char"/>
    <w:rsid w:val="00433D4F"/>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qFormat/>
    <w:rsid w:val="007440F5"/>
    <w:pPr>
      <w:keepNext/>
      <w:tabs>
        <w:tab w:val="left" w:pos="900"/>
      </w:tabs>
      <w:spacing w:after="80"/>
      <w:outlineLvl w:val="1"/>
    </w:pPr>
    <w:rPr>
      <w:rFonts w:ascii="Times" w:hAnsi="Times"/>
      <w:szCs w:val="20"/>
      <w:u w:val="single"/>
    </w:rPr>
  </w:style>
  <w:style w:type="paragraph" w:styleId="Heading6">
    <w:name w:val="heading 6"/>
    <w:basedOn w:val="Normal"/>
    <w:next w:val="Normal"/>
    <w:link w:val="Heading6Char"/>
    <w:rsid w:val="000D33E7"/>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3453D6"/>
    <w:rPr>
      <w:rFonts w:ascii="Lucida Grande" w:hAnsi="Lucida Grande"/>
      <w:sz w:val="18"/>
      <w:szCs w:val="18"/>
    </w:rPr>
  </w:style>
  <w:style w:type="character" w:customStyle="1" w:styleId="BalloonTextChar">
    <w:name w:val="Balloon Text Char"/>
    <w:basedOn w:val="DefaultParagraphFont"/>
    <w:uiPriority w:val="99"/>
    <w:semiHidden/>
    <w:rsid w:val="008559D7"/>
    <w:rPr>
      <w:rFonts w:ascii="Lucida Grande" w:hAnsi="Lucida Grande"/>
      <w:sz w:val="18"/>
      <w:szCs w:val="18"/>
    </w:rPr>
  </w:style>
  <w:style w:type="character" w:styleId="Hyperlink">
    <w:name w:val="Hyperlink"/>
    <w:basedOn w:val="DefaultParagraphFont"/>
    <w:rsid w:val="00A640FB"/>
    <w:rPr>
      <w:color w:val="0000FF"/>
      <w:u w:val="single"/>
    </w:rPr>
  </w:style>
  <w:style w:type="table" w:styleId="TableGrid">
    <w:name w:val="Table Grid"/>
    <w:basedOn w:val="TableNormal"/>
    <w:rsid w:val="003440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151B8E"/>
    <w:pPr>
      <w:tabs>
        <w:tab w:val="center" w:pos="4320"/>
        <w:tab w:val="right" w:pos="8640"/>
      </w:tabs>
    </w:pPr>
  </w:style>
  <w:style w:type="character" w:customStyle="1" w:styleId="HeaderChar">
    <w:name w:val="Header Char"/>
    <w:basedOn w:val="DefaultParagraphFont"/>
    <w:link w:val="Header"/>
    <w:rsid w:val="00151B8E"/>
    <w:rPr>
      <w:sz w:val="24"/>
      <w:szCs w:val="24"/>
    </w:rPr>
  </w:style>
  <w:style w:type="paragraph" w:styleId="Footer">
    <w:name w:val="footer"/>
    <w:basedOn w:val="Normal"/>
    <w:link w:val="FooterChar"/>
    <w:uiPriority w:val="99"/>
    <w:unhideWhenUsed/>
    <w:rsid w:val="00151B8E"/>
    <w:pPr>
      <w:tabs>
        <w:tab w:val="center" w:pos="4320"/>
        <w:tab w:val="right" w:pos="8640"/>
      </w:tabs>
    </w:pPr>
  </w:style>
  <w:style w:type="character" w:customStyle="1" w:styleId="FooterChar">
    <w:name w:val="Footer Char"/>
    <w:basedOn w:val="DefaultParagraphFont"/>
    <w:link w:val="Footer"/>
    <w:uiPriority w:val="99"/>
    <w:rsid w:val="00151B8E"/>
    <w:rPr>
      <w:sz w:val="24"/>
      <w:szCs w:val="24"/>
    </w:rPr>
  </w:style>
  <w:style w:type="character" w:styleId="CommentReference">
    <w:name w:val="annotation reference"/>
    <w:basedOn w:val="DefaultParagraphFont"/>
    <w:uiPriority w:val="99"/>
    <w:semiHidden/>
    <w:unhideWhenUsed/>
    <w:rsid w:val="003453D6"/>
    <w:rPr>
      <w:sz w:val="18"/>
      <w:szCs w:val="18"/>
    </w:rPr>
  </w:style>
  <w:style w:type="paragraph" w:styleId="CommentText">
    <w:name w:val="annotation text"/>
    <w:basedOn w:val="Normal"/>
    <w:link w:val="CommentTextChar"/>
    <w:uiPriority w:val="99"/>
    <w:semiHidden/>
    <w:unhideWhenUsed/>
    <w:rsid w:val="003453D6"/>
  </w:style>
  <w:style w:type="character" w:customStyle="1" w:styleId="CommentTextChar">
    <w:name w:val="Comment Text Char"/>
    <w:basedOn w:val="DefaultParagraphFont"/>
    <w:link w:val="CommentText"/>
    <w:uiPriority w:val="99"/>
    <w:semiHidden/>
    <w:rsid w:val="003453D6"/>
    <w:rPr>
      <w:sz w:val="24"/>
      <w:szCs w:val="24"/>
    </w:rPr>
  </w:style>
  <w:style w:type="paragraph" w:styleId="CommentSubject">
    <w:name w:val="annotation subject"/>
    <w:basedOn w:val="CommentText"/>
    <w:next w:val="CommentText"/>
    <w:link w:val="CommentSubjectChar"/>
    <w:uiPriority w:val="99"/>
    <w:semiHidden/>
    <w:unhideWhenUsed/>
    <w:rsid w:val="003453D6"/>
    <w:rPr>
      <w:b/>
      <w:bCs/>
      <w:sz w:val="20"/>
      <w:szCs w:val="20"/>
    </w:rPr>
  </w:style>
  <w:style w:type="character" w:customStyle="1" w:styleId="CommentSubjectChar">
    <w:name w:val="Comment Subject Char"/>
    <w:basedOn w:val="CommentTextChar"/>
    <w:link w:val="CommentSubject"/>
    <w:uiPriority w:val="99"/>
    <w:semiHidden/>
    <w:rsid w:val="003453D6"/>
    <w:rPr>
      <w:b/>
      <w:bCs/>
      <w:sz w:val="24"/>
      <w:szCs w:val="24"/>
    </w:rPr>
  </w:style>
  <w:style w:type="character" w:customStyle="1" w:styleId="BalloonTextChar1">
    <w:name w:val="Balloon Text Char1"/>
    <w:basedOn w:val="DefaultParagraphFont"/>
    <w:link w:val="BalloonText"/>
    <w:uiPriority w:val="99"/>
    <w:semiHidden/>
    <w:rsid w:val="003453D6"/>
    <w:rPr>
      <w:rFonts w:ascii="Lucida Grande" w:hAnsi="Lucida Grande"/>
      <w:sz w:val="18"/>
      <w:szCs w:val="18"/>
    </w:rPr>
  </w:style>
  <w:style w:type="character" w:styleId="FollowedHyperlink">
    <w:name w:val="FollowedHyperlink"/>
    <w:basedOn w:val="DefaultParagraphFont"/>
    <w:uiPriority w:val="99"/>
    <w:semiHidden/>
    <w:unhideWhenUsed/>
    <w:rsid w:val="008F215E"/>
    <w:rPr>
      <w:color w:val="800080"/>
      <w:u w:val="single"/>
    </w:rPr>
  </w:style>
  <w:style w:type="character" w:customStyle="1" w:styleId="Heading2Char">
    <w:name w:val="Heading 2 Char"/>
    <w:basedOn w:val="DefaultParagraphFont"/>
    <w:link w:val="Heading2"/>
    <w:rsid w:val="007440F5"/>
    <w:rPr>
      <w:rFonts w:ascii="Times" w:hAnsi="Times"/>
      <w:sz w:val="24"/>
      <w:u w:val="single"/>
    </w:rPr>
  </w:style>
  <w:style w:type="paragraph" w:styleId="ListParagraph">
    <w:name w:val="List Paragraph"/>
    <w:basedOn w:val="Normal"/>
    <w:rsid w:val="00050634"/>
    <w:pPr>
      <w:ind w:left="720"/>
      <w:contextualSpacing/>
    </w:pPr>
  </w:style>
  <w:style w:type="character" w:customStyle="1" w:styleId="Heading1Char">
    <w:name w:val="Heading 1 Char"/>
    <w:basedOn w:val="DefaultParagraphFont"/>
    <w:link w:val="Heading1"/>
    <w:rsid w:val="00433D4F"/>
    <w:rPr>
      <w:rFonts w:asciiTheme="majorHAnsi" w:eastAsiaTheme="majorEastAsia" w:hAnsiTheme="majorHAnsi" w:cstheme="majorBidi"/>
      <w:b/>
      <w:bCs/>
      <w:color w:val="345A8A" w:themeColor="accent1" w:themeShade="B5"/>
      <w:sz w:val="32"/>
      <w:szCs w:val="32"/>
    </w:rPr>
  </w:style>
  <w:style w:type="character" w:customStyle="1" w:styleId="object">
    <w:name w:val="object"/>
    <w:basedOn w:val="DefaultParagraphFont"/>
    <w:rsid w:val="007B3C2D"/>
  </w:style>
  <w:style w:type="character" w:customStyle="1" w:styleId="watch-title">
    <w:name w:val="watch-title"/>
    <w:basedOn w:val="DefaultParagraphFont"/>
    <w:rsid w:val="00E61CA2"/>
  </w:style>
  <w:style w:type="character" w:styleId="PageNumber">
    <w:name w:val="page number"/>
    <w:basedOn w:val="DefaultParagraphFont"/>
    <w:rsid w:val="00A53BD7"/>
  </w:style>
  <w:style w:type="character" w:customStyle="1" w:styleId="Heading6Char">
    <w:name w:val="Heading 6 Char"/>
    <w:basedOn w:val="DefaultParagraphFont"/>
    <w:link w:val="Heading6"/>
    <w:rsid w:val="000D33E7"/>
    <w:rPr>
      <w:rFonts w:asciiTheme="majorHAnsi" w:eastAsiaTheme="majorEastAsia" w:hAnsiTheme="majorHAnsi" w:cstheme="majorBidi"/>
      <w:i/>
      <w:iCs/>
      <w:color w:val="243F60" w:themeColor="accent1" w:themeShade="7F"/>
    </w:rPr>
  </w:style>
  <w:style w:type="paragraph" w:styleId="EndnoteText">
    <w:name w:val="endnote text"/>
    <w:basedOn w:val="Normal"/>
    <w:link w:val="EndnoteTextChar"/>
    <w:rsid w:val="000D33E7"/>
    <w:rPr>
      <w:rFonts w:ascii="New York" w:hAnsi="New York"/>
      <w:sz w:val="20"/>
      <w:szCs w:val="20"/>
    </w:rPr>
  </w:style>
  <w:style w:type="character" w:customStyle="1" w:styleId="EndnoteTextChar">
    <w:name w:val="Endnote Text Char"/>
    <w:basedOn w:val="DefaultParagraphFont"/>
    <w:link w:val="EndnoteText"/>
    <w:rsid w:val="000D33E7"/>
    <w:rPr>
      <w:rFonts w:ascii="New York" w:hAnsi="New York"/>
      <w:sz w:val="20"/>
      <w:szCs w:val="20"/>
    </w:rPr>
  </w:style>
  <w:style w:type="paragraph" w:styleId="BodyText2">
    <w:name w:val="Body Text 2"/>
    <w:basedOn w:val="Normal"/>
    <w:link w:val="BodyText2Char"/>
    <w:rsid w:val="000D33E7"/>
    <w:rPr>
      <w:rFonts w:ascii="Times" w:hAnsi="Times"/>
      <w:b/>
      <w:szCs w:val="20"/>
    </w:rPr>
  </w:style>
  <w:style w:type="character" w:customStyle="1" w:styleId="BodyText2Char">
    <w:name w:val="Body Text 2 Char"/>
    <w:basedOn w:val="DefaultParagraphFont"/>
    <w:link w:val="BodyText2"/>
    <w:rsid w:val="000D33E7"/>
    <w:rPr>
      <w:rFonts w:ascii="Times" w:hAnsi="Times"/>
      <w:b/>
      <w:szCs w:val="20"/>
    </w:rPr>
  </w:style>
  <w:style w:type="character" w:styleId="UnresolvedMention">
    <w:name w:val="Unresolved Mention"/>
    <w:basedOn w:val="DefaultParagraphFont"/>
    <w:uiPriority w:val="99"/>
    <w:semiHidden/>
    <w:unhideWhenUsed/>
    <w:rsid w:val="00101920"/>
    <w:rPr>
      <w:color w:val="605E5C"/>
      <w:shd w:val="clear" w:color="auto" w:fill="E1DFDD"/>
    </w:rPr>
  </w:style>
  <w:style w:type="paragraph" w:styleId="NormalWeb">
    <w:name w:val="Normal (Web)"/>
    <w:basedOn w:val="Normal"/>
    <w:uiPriority w:val="99"/>
    <w:unhideWhenUsed/>
    <w:rsid w:val="008B3B2C"/>
    <w:pPr>
      <w:spacing w:before="100" w:beforeAutospacing="1" w:after="100" w:afterAutospacing="1"/>
    </w:pPr>
    <w:rPr>
      <w:rFonts w:ascii="Times" w:eastAsiaTheme="minorEastAsia" w:hAnsi="Times"/>
      <w:sz w:val="20"/>
      <w:szCs w:val="20"/>
    </w:rPr>
  </w:style>
  <w:style w:type="paragraph" w:customStyle="1" w:styleId="xmsonormal">
    <w:name w:val="x_msonormal"/>
    <w:basedOn w:val="Normal"/>
    <w:rsid w:val="008B3B2C"/>
    <w:pPr>
      <w:spacing w:before="100" w:beforeAutospacing="1" w:after="100" w:afterAutospacing="1"/>
    </w:pPr>
  </w:style>
  <w:style w:type="paragraph" w:customStyle="1" w:styleId="xdefault">
    <w:name w:val="x_default"/>
    <w:basedOn w:val="Normal"/>
    <w:rsid w:val="008B3B2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4605321">
      <w:bodyDiv w:val="1"/>
      <w:marLeft w:val="0"/>
      <w:marRight w:val="0"/>
      <w:marTop w:val="0"/>
      <w:marBottom w:val="0"/>
      <w:divBdr>
        <w:top w:val="none" w:sz="0" w:space="0" w:color="auto"/>
        <w:left w:val="none" w:sz="0" w:space="0" w:color="auto"/>
        <w:bottom w:val="none" w:sz="0" w:space="0" w:color="auto"/>
        <w:right w:val="none" w:sz="0" w:space="0" w:color="auto"/>
      </w:divBdr>
      <w:divsChild>
        <w:div w:id="986544941">
          <w:marLeft w:val="0"/>
          <w:marRight w:val="0"/>
          <w:marTop w:val="0"/>
          <w:marBottom w:val="0"/>
          <w:divBdr>
            <w:top w:val="none" w:sz="0" w:space="0" w:color="auto"/>
            <w:left w:val="none" w:sz="0" w:space="0" w:color="auto"/>
            <w:bottom w:val="none" w:sz="0" w:space="0" w:color="auto"/>
            <w:right w:val="none" w:sz="0" w:space="0" w:color="auto"/>
          </w:divBdr>
          <w:divsChild>
            <w:div w:id="3204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2581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thespring.skidmore.edu/" TargetMode="External"/><Relationship Id="rId13" Type="http://schemas.openxmlformats.org/officeDocument/2006/relationships/hyperlink" Target="mailto:mhegener@skidmore.edu" TargetMode="External"/><Relationship Id="rId18" Type="http://schemas.openxmlformats.org/officeDocument/2006/relationships/hyperlink" Target="https://www.skidmore.edu/religious-life/calendar.php"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s://www.google.com/url?sa=i&amp;rct=j&amp;q=&amp;esrc=s&amp;source=images&amp;cd=&amp;ved=0ahUKEwjAqYWD2KnKAhXFdj4KHTrhAq0QjRwIBw&amp;url=http://www.geocities.ws/marathon13man/Far_Side.html&amp;psig=AFQjCNHOqusFcbEFd0rbLm0tC2wXQrcOCA&amp;ust=1452874108220404" TargetMode="External"/><Relationship Id="rId7" Type="http://schemas.openxmlformats.org/officeDocument/2006/relationships/hyperlink" Target="mailto:cvecsey@skidmore.edu" TargetMode="External"/><Relationship Id="rId12" Type="http://schemas.openxmlformats.org/officeDocument/2006/relationships/hyperlink" Target="https://www.skidmore.edu/advising/integrity/index.php" TargetMode="External"/><Relationship Id="rId17" Type="http://schemas.openxmlformats.org/officeDocument/2006/relationships/hyperlink" Target="https://www.skidmore.edu/religious-life/CROformSummer2020.pdf"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skidmore.edu/religious-life/calendar.php" TargetMode="External"/><Relationship Id="rId20" Type="http://schemas.openxmlformats.org/officeDocument/2006/relationships/hyperlink" Target="https://www.skidmore.edu/student_handbook/index.ph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kidmore.edu/student_handbook/honor-code.php"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mailto:jaure@skidmore.edu" TargetMode="External"/><Relationship Id="rId23" Type="http://schemas.openxmlformats.org/officeDocument/2006/relationships/image" Target="media/image2.jpeg"/><Relationship Id="rId28" Type="http://schemas.openxmlformats.org/officeDocument/2006/relationships/theme" Target="theme/theme1.xml"/><Relationship Id="rId10" Type="http://schemas.openxmlformats.org/officeDocument/2006/relationships/hyperlink" Target="mailto:helpdesk@skidmore.edu" TargetMode="External"/><Relationship Id="rId19" Type="http://schemas.openxmlformats.org/officeDocument/2006/relationships/hyperlink" Target="https://www.skidmore.edu/campus-planning/status-levels.php" TargetMode="External"/><Relationship Id="rId4" Type="http://schemas.openxmlformats.org/officeDocument/2006/relationships/webSettings" Target="webSettings.xml"/><Relationship Id="rId9" Type="http://schemas.openxmlformats.org/officeDocument/2006/relationships/hyperlink" Target="http://thespring.skidmore.edu/" TargetMode="External"/><Relationship Id="rId14" Type="http://schemas.openxmlformats.org/officeDocument/2006/relationships/hyperlink" Target="https://www.skidmore.edu/sgbm/" TargetMode="External"/><Relationship Id="rId22" Type="http://schemas.openxmlformats.org/officeDocument/2006/relationships/image" Target="media/image1.jpe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3512</Words>
  <Characters>19142</Characters>
  <Application>Microsoft Office Word</Application>
  <DocSecurity>0</DocSecurity>
  <Lines>2126</Lines>
  <Paragraphs>2059</Paragraphs>
  <ScaleCrop>false</ScaleCrop>
  <HeadingPairs>
    <vt:vector size="2" baseType="variant">
      <vt:variant>
        <vt:lpstr>Title</vt:lpstr>
      </vt:variant>
      <vt:variant>
        <vt:i4>1</vt:i4>
      </vt:variant>
    </vt:vector>
  </HeadingPairs>
  <TitlesOfParts>
    <vt:vector size="1" baseType="lpstr">
      <vt:lpstr>BIOL155a Project laboratory in genetics and genomics </vt:lpstr>
    </vt:vector>
  </TitlesOfParts>
  <Company>Harvard University</Company>
  <LinksUpToDate>false</LinksUpToDate>
  <CharactersWithSpaces>20595</CharactersWithSpaces>
  <SharedDoc>false</SharedDoc>
  <HLinks>
    <vt:vector size="6" baseType="variant">
      <vt:variant>
        <vt:i4>5570676</vt:i4>
      </vt:variant>
      <vt:variant>
        <vt:i4>0</vt:i4>
      </vt:variant>
      <vt:variant>
        <vt:i4>0</vt:i4>
      </vt:variant>
      <vt:variant>
        <vt:i4>5</vt:i4>
      </vt:variant>
      <vt:variant>
        <vt:lpwstr>http://www.swarthmore.edu/its/software-installers.xml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BIOL155a Project laboratory in genetics and genomics</dc:title>
  <dc:subject/>
  <dc:creator>James Morris</dc:creator>
  <cp:keywords/>
  <cp:lastModifiedBy>Dave DeConno</cp:lastModifiedBy>
  <cp:revision>2</cp:revision>
  <cp:lastPrinted>2019-09-03T16:59:00Z</cp:lastPrinted>
  <dcterms:created xsi:type="dcterms:W3CDTF">2023-09-06T20:30:00Z</dcterms:created>
  <dcterms:modified xsi:type="dcterms:W3CDTF">2023-09-06T20:30:00Z</dcterms:modified>
</cp:coreProperties>
</file>