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D7248" w14:textId="13916FC8" w:rsidR="002E3B32" w:rsidRPr="007D5FD9" w:rsidRDefault="002E3B32" w:rsidP="007751D1">
      <w:pPr>
        <w:jc w:val="center"/>
        <w:rPr>
          <w:rFonts w:ascii="Times New Roman" w:eastAsia="Times New Roman" w:hAnsi="Times New Roman" w:cs="Times New Roman"/>
        </w:rPr>
      </w:pPr>
      <w:bookmarkStart w:id="0" w:name="_GoBack"/>
      <w:bookmarkEnd w:id="0"/>
      <w:r w:rsidRPr="007D5FD9">
        <w:rPr>
          <w:rFonts w:ascii="Times New Roman" w:eastAsia="Times New Roman" w:hAnsi="Times New Roman" w:cs="Times New Roman"/>
        </w:rPr>
        <w:t>Committee for Educational Policies and Planning</w:t>
      </w:r>
    </w:p>
    <w:p w14:paraId="4D7A02A7" w14:textId="2C8A1CB5" w:rsidR="007751D1" w:rsidRPr="007D5FD9" w:rsidRDefault="007751D1" w:rsidP="007751D1">
      <w:pPr>
        <w:jc w:val="center"/>
        <w:rPr>
          <w:rFonts w:ascii="Times New Roman" w:eastAsia="Times New Roman" w:hAnsi="Times New Roman" w:cs="Times New Roman"/>
        </w:rPr>
      </w:pPr>
      <w:r w:rsidRPr="007D5FD9">
        <w:rPr>
          <w:rFonts w:ascii="Times New Roman" w:eastAsia="Times New Roman" w:hAnsi="Times New Roman" w:cs="Times New Roman"/>
        </w:rPr>
        <w:t>Annual Report 201</w:t>
      </w:r>
      <w:r w:rsidR="00747AB5" w:rsidRPr="007D5FD9">
        <w:rPr>
          <w:rFonts w:ascii="Times New Roman" w:eastAsia="Times New Roman" w:hAnsi="Times New Roman" w:cs="Times New Roman"/>
        </w:rPr>
        <w:t>8</w:t>
      </w:r>
      <w:r w:rsidR="00692AA9" w:rsidRPr="007D5FD9">
        <w:rPr>
          <w:rFonts w:ascii="Times New Roman" w:eastAsia="Times New Roman" w:hAnsi="Times New Roman" w:cs="Times New Roman"/>
        </w:rPr>
        <w:t>-201</w:t>
      </w:r>
      <w:r w:rsidR="00747AB5" w:rsidRPr="007D5FD9">
        <w:rPr>
          <w:rFonts w:ascii="Times New Roman" w:eastAsia="Times New Roman" w:hAnsi="Times New Roman" w:cs="Times New Roman"/>
        </w:rPr>
        <w:t>9</w:t>
      </w:r>
    </w:p>
    <w:p w14:paraId="361D8E48" w14:textId="77777777" w:rsidR="0067345D" w:rsidRPr="007D5FD9" w:rsidRDefault="0067345D" w:rsidP="0067345D">
      <w:pPr>
        <w:rPr>
          <w:rFonts w:ascii="Times New Roman" w:eastAsia="Times New Roman" w:hAnsi="Times New Roman" w:cs="Times New Roman"/>
        </w:rPr>
      </w:pPr>
    </w:p>
    <w:p w14:paraId="358609F3" w14:textId="77777777" w:rsidR="00D069DC" w:rsidRPr="007D5FD9" w:rsidRDefault="002E3B32" w:rsidP="002E3B32">
      <w:pPr>
        <w:rPr>
          <w:rFonts w:ascii="Times New Roman" w:eastAsia="Times New Roman" w:hAnsi="Times New Roman" w:cs="Times New Roman"/>
        </w:rPr>
      </w:pPr>
      <w:r w:rsidRPr="007D5FD9">
        <w:rPr>
          <w:rFonts w:ascii="Times New Roman" w:eastAsia="Times New Roman" w:hAnsi="Times New Roman" w:cs="Times New Roman"/>
          <w:b/>
        </w:rPr>
        <w:t>Function</w:t>
      </w:r>
      <w:r w:rsidRPr="007D5FD9">
        <w:rPr>
          <w:rFonts w:ascii="Times New Roman" w:eastAsia="Times New Roman" w:hAnsi="Times New Roman" w:cs="Times New Roman"/>
        </w:rPr>
        <w:t>: To recommend to the faculty and administration short and long-range educational plans for the College and thus be instrumental in clarifying, improving and changing major policies and educational procedures; to evaluate Skidmore's present practices and goals.</w:t>
      </w:r>
    </w:p>
    <w:p w14:paraId="7238884A" w14:textId="77777777" w:rsidR="002E3B32" w:rsidRPr="007D5FD9" w:rsidRDefault="002E3B32" w:rsidP="002E3B32">
      <w:pPr>
        <w:rPr>
          <w:rFonts w:ascii="Times New Roman" w:eastAsia="Times New Roman" w:hAnsi="Times New Roman" w:cs="Times New Roman"/>
        </w:rPr>
      </w:pPr>
    </w:p>
    <w:p w14:paraId="09A7AFF3" w14:textId="77777777" w:rsidR="007751D1" w:rsidRPr="007D5FD9" w:rsidRDefault="007751D1" w:rsidP="007751D1">
      <w:pPr>
        <w:rPr>
          <w:rFonts w:ascii="Times New Roman" w:eastAsia="Times New Roman" w:hAnsi="Times New Roman" w:cs="Times New Roman"/>
          <w:b/>
        </w:rPr>
      </w:pPr>
      <w:r w:rsidRPr="007D5FD9">
        <w:rPr>
          <w:rFonts w:ascii="Times New Roman" w:eastAsia="Times New Roman" w:hAnsi="Times New Roman" w:cs="Times New Roman"/>
          <w:b/>
        </w:rPr>
        <w:t>Membership</w:t>
      </w:r>
    </w:p>
    <w:p w14:paraId="6B9CF443" w14:textId="77777777" w:rsidR="007751D1" w:rsidRPr="007D5FD9" w:rsidRDefault="007751D1" w:rsidP="007751D1">
      <w:pPr>
        <w:rPr>
          <w:rFonts w:ascii="Times New Roman" w:eastAsia="Times New Roman" w:hAnsi="Times New Roman" w:cs="Times New Roman"/>
        </w:rPr>
      </w:pPr>
      <w:r w:rsidRPr="007D5FD9">
        <w:rPr>
          <w:rFonts w:ascii="Times New Roman" w:eastAsia="Times New Roman" w:hAnsi="Times New Roman" w:cs="Times New Roman"/>
        </w:rPr>
        <w:t>2019</w:t>
      </w:r>
      <w:r w:rsidRPr="007D5FD9">
        <w:rPr>
          <w:rFonts w:ascii="Times New Roman" w:eastAsia="Times New Roman" w:hAnsi="Times New Roman" w:cs="Times New Roman"/>
        </w:rPr>
        <w:tab/>
        <w:t>Marta Brunner, Library, untenured</w:t>
      </w:r>
    </w:p>
    <w:p w14:paraId="7F539177" w14:textId="5B1F45F7" w:rsidR="007751D1" w:rsidRPr="007D5FD9" w:rsidRDefault="007751D1" w:rsidP="007751D1">
      <w:pPr>
        <w:rPr>
          <w:rFonts w:ascii="Times New Roman" w:eastAsia="Times New Roman" w:hAnsi="Times New Roman" w:cs="Times New Roman"/>
        </w:rPr>
      </w:pPr>
      <w:r w:rsidRPr="007D5FD9">
        <w:rPr>
          <w:rFonts w:ascii="Times New Roman" w:eastAsia="Times New Roman" w:hAnsi="Times New Roman" w:cs="Times New Roman"/>
        </w:rPr>
        <w:t>20</w:t>
      </w:r>
      <w:r w:rsidR="00747AB5" w:rsidRPr="007D5FD9">
        <w:rPr>
          <w:rFonts w:ascii="Times New Roman" w:eastAsia="Times New Roman" w:hAnsi="Times New Roman" w:cs="Times New Roman"/>
        </w:rPr>
        <w:t>21</w:t>
      </w:r>
      <w:r w:rsidRPr="007D5FD9">
        <w:rPr>
          <w:rFonts w:ascii="Times New Roman" w:eastAsia="Times New Roman" w:hAnsi="Times New Roman" w:cs="Times New Roman"/>
        </w:rPr>
        <w:t xml:space="preserve"> </w:t>
      </w:r>
      <w:r w:rsidRPr="007D5FD9">
        <w:rPr>
          <w:rFonts w:ascii="Times New Roman" w:eastAsia="Times New Roman" w:hAnsi="Times New Roman" w:cs="Times New Roman"/>
        </w:rPr>
        <w:tab/>
      </w:r>
      <w:r w:rsidR="00747AB5" w:rsidRPr="007D5FD9">
        <w:rPr>
          <w:rFonts w:ascii="Times New Roman" w:eastAsia="Times New Roman" w:hAnsi="Times New Roman" w:cs="Times New Roman"/>
        </w:rPr>
        <w:t>Riley Filister</w:t>
      </w:r>
      <w:r w:rsidRPr="007D5FD9">
        <w:rPr>
          <w:rFonts w:ascii="Times New Roman" w:eastAsia="Times New Roman" w:hAnsi="Times New Roman" w:cs="Times New Roman"/>
        </w:rPr>
        <w:t>, ’</w:t>
      </w:r>
      <w:r w:rsidR="00747AB5" w:rsidRPr="007D5FD9">
        <w:rPr>
          <w:rFonts w:ascii="Times New Roman" w:eastAsia="Times New Roman" w:hAnsi="Times New Roman" w:cs="Times New Roman"/>
        </w:rPr>
        <w:t>21</w:t>
      </w:r>
      <w:r w:rsidRPr="007D5FD9">
        <w:rPr>
          <w:rFonts w:ascii="Times New Roman" w:eastAsia="Times New Roman" w:hAnsi="Times New Roman" w:cs="Times New Roman"/>
        </w:rPr>
        <w:t>, SGA student representative</w:t>
      </w:r>
    </w:p>
    <w:p w14:paraId="35A63471" w14:textId="0C775BB9" w:rsidR="00692AA9" w:rsidRPr="007D5FD9" w:rsidRDefault="00692AA9" w:rsidP="007751D1">
      <w:pPr>
        <w:rPr>
          <w:rFonts w:ascii="Times New Roman" w:eastAsia="Times New Roman" w:hAnsi="Times New Roman" w:cs="Times New Roman"/>
        </w:rPr>
      </w:pPr>
      <w:r w:rsidRPr="007D5FD9">
        <w:rPr>
          <w:rFonts w:ascii="Times New Roman" w:eastAsia="Times New Roman" w:hAnsi="Times New Roman" w:cs="Times New Roman"/>
        </w:rPr>
        <w:t>2020</w:t>
      </w:r>
      <w:r w:rsidRPr="007D5FD9">
        <w:rPr>
          <w:rFonts w:ascii="Times New Roman" w:eastAsia="Times New Roman" w:hAnsi="Times New Roman" w:cs="Times New Roman"/>
        </w:rPr>
        <w:tab/>
        <w:t xml:space="preserve">Steve Ives, Health and Human Physiological Sciences, </w:t>
      </w:r>
      <w:r w:rsidR="007D5FD9" w:rsidRPr="007D5FD9">
        <w:rPr>
          <w:rFonts w:ascii="Times New Roman" w:eastAsia="Times New Roman" w:hAnsi="Times New Roman" w:cs="Times New Roman"/>
        </w:rPr>
        <w:t>un</w:t>
      </w:r>
      <w:r w:rsidRPr="007D5FD9">
        <w:rPr>
          <w:rFonts w:ascii="Times New Roman" w:eastAsia="Times New Roman" w:hAnsi="Times New Roman" w:cs="Times New Roman"/>
        </w:rPr>
        <w:t>tenured</w:t>
      </w:r>
    </w:p>
    <w:p w14:paraId="438C0A1A" w14:textId="6C3C2EAE" w:rsidR="007751D1" w:rsidRPr="007D5FD9" w:rsidRDefault="00692AA9" w:rsidP="007751D1">
      <w:pPr>
        <w:rPr>
          <w:rFonts w:ascii="Times New Roman" w:eastAsia="Times New Roman" w:hAnsi="Times New Roman" w:cs="Times New Roman"/>
        </w:rPr>
      </w:pPr>
      <w:r w:rsidRPr="007D5FD9">
        <w:rPr>
          <w:rFonts w:ascii="Times New Roman" w:eastAsia="Times New Roman" w:hAnsi="Times New Roman" w:cs="Times New Roman"/>
        </w:rPr>
        <w:t>20</w:t>
      </w:r>
      <w:r w:rsidR="00747AB5" w:rsidRPr="007D5FD9">
        <w:rPr>
          <w:rFonts w:ascii="Times New Roman" w:eastAsia="Times New Roman" w:hAnsi="Times New Roman" w:cs="Times New Roman"/>
        </w:rPr>
        <w:t>21</w:t>
      </w:r>
      <w:r w:rsidR="007751D1" w:rsidRPr="007D5FD9">
        <w:rPr>
          <w:rFonts w:ascii="Times New Roman" w:eastAsia="Times New Roman" w:hAnsi="Times New Roman" w:cs="Times New Roman"/>
        </w:rPr>
        <w:tab/>
      </w:r>
      <w:r w:rsidR="00747AB5" w:rsidRPr="007D5FD9">
        <w:rPr>
          <w:rFonts w:ascii="Times New Roman" w:eastAsia="Times New Roman" w:hAnsi="Times New Roman" w:cs="Times New Roman"/>
        </w:rPr>
        <w:t>Bina Gogineni, English, untenured</w:t>
      </w:r>
    </w:p>
    <w:p w14:paraId="0C5D2409" w14:textId="7DE13580" w:rsidR="00747AB5" w:rsidRPr="007D5FD9" w:rsidRDefault="00747AB5" w:rsidP="007751D1">
      <w:pPr>
        <w:rPr>
          <w:rFonts w:ascii="Times New Roman" w:eastAsia="Times New Roman" w:hAnsi="Times New Roman" w:cs="Times New Roman"/>
        </w:rPr>
      </w:pPr>
      <w:r w:rsidRPr="007D5FD9">
        <w:rPr>
          <w:rFonts w:ascii="Times New Roman" w:eastAsia="Times New Roman" w:hAnsi="Times New Roman" w:cs="Times New Roman"/>
        </w:rPr>
        <w:t>2020</w:t>
      </w:r>
      <w:r w:rsidRPr="007D5FD9">
        <w:rPr>
          <w:rFonts w:ascii="Times New Roman" w:eastAsia="Times New Roman" w:hAnsi="Times New Roman" w:cs="Times New Roman"/>
        </w:rPr>
        <w:tab/>
        <w:t>Patricia Hilleren, Biology, tenured</w:t>
      </w:r>
    </w:p>
    <w:p w14:paraId="5BD7B901" w14:textId="43CE5D0C" w:rsidR="00747AB5" w:rsidRPr="007D5FD9" w:rsidRDefault="00747AB5" w:rsidP="007751D1">
      <w:pPr>
        <w:rPr>
          <w:rFonts w:ascii="Times New Roman" w:eastAsia="Times New Roman" w:hAnsi="Times New Roman" w:cs="Times New Roman"/>
        </w:rPr>
      </w:pPr>
      <w:r w:rsidRPr="007D5FD9">
        <w:rPr>
          <w:rFonts w:ascii="Times New Roman" w:eastAsia="Times New Roman" w:hAnsi="Times New Roman" w:cs="Times New Roman"/>
        </w:rPr>
        <w:t>2021</w:t>
      </w:r>
      <w:r w:rsidRPr="007D5FD9">
        <w:rPr>
          <w:rFonts w:ascii="Times New Roman" w:eastAsia="Times New Roman" w:hAnsi="Times New Roman" w:cs="Times New Roman"/>
        </w:rPr>
        <w:tab/>
        <w:t>Feryaz Ocakli, Political Science, tenured</w:t>
      </w:r>
    </w:p>
    <w:p w14:paraId="1BC829AC" w14:textId="77777777" w:rsidR="009F4554" w:rsidRPr="007D5FD9" w:rsidRDefault="007751D1" w:rsidP="007751D1">
      <w:pPr>
        <w:rPr>
          <w:rFonts w:ascii="Times New Roman" w:eastAsia="Times New Roman" w:hAnsi="Times New Roman" w:cs="Times New Roman"/>
        </w:rPr>
      </w:pPr>
      <w:r w:rsidRPr="007D5FD9">
        <w:rPr>
          <w:rFonts w:ascii="Times New Roman" w:eastAsia="Times New Roman" w:hAnsi="Times New Roman" w:cs="Times New Roman"/>
        </w:rPr>
        <w:tab/>
      </w:r>
      <w:r w:rsidR="009F4554" w:rsidRPr="007D5FD9">
        <w:rPr>
          <w:rFonts w:ascii="Times New Roman" w:eastAsia="Times New Roman" w:hAnsi="Times New Roman" w:cs="Times New Roman"/>
        </w:rPr>
        <w:t xml:space="preserve">Cerri Banks, Vice President for Student Affairs </w:t>
      </w:r>
    </w:p>
    <w:p w14:paraId="4E9AF92B" w14:textId="4F76122D" w:rsidR="007751D1" w:rsidRPr="007D5FD9" w:rsidRDefault="00747AB5" w:rsidP="009F4554">
      <w:pPr>
        <w:ind w:firstLine="720"/>
        <w:rPr>
          <w:rFonts w:ascii="Times New Roman" w:eastAsia="Times New Roman" w:hAnsi="Times New Roman" w:cs="Times New Roman"/>
        </w:rPr>
      </w:pPr>
      <w:r w:rsidRPr="007D5FD9">
        <w:rPr>
          <w:rFonts w:ascii="Times New Roman" w:eastAsia="Times New Roman" w:hAnsi="Times New Roman" w:cs="Times New Roman"/>
        </w:rPr>
        <w:t>Michael Orr</w:t>
      </w:r>
      <w:r w:rsidR="007751D1" w:rsidRPr="007D5FD9">
        <w:rPr>
          <w:rFonts w:ascii="Times New Roman" w:eastAsia="Times New Roman" w:hAnsi="Times New Roman" w:cs="Times New Roman"/>
        </w:rPr>
        <w:t>, Vice President for Academic Affairs, Dean of Faculty</w:t>
      </w:r>
      <w:r w:rsidR="00692AA9" w:rsidRPr="007D5FD9">
        <w:rPr>
          <w:rFonts w:ascii="Times New Roman" w:eastAsia="Times New Roman" w:hAnsi="Times New Roman" w:cs="Times New Roman"/>
        </w:rPr>
        <w:t xml:space="preserve"> </w:t>
      </w:r>
    </w:p>
    <w:p w14:paraId="0FABDAE7" w14:textId="4EF9844B" w:rsidR="00747AB5" w:rsidRPr="007D5FD9" w:rsidRDefault="00747AB5" w:rsidP="00692AA9">
      <w:pPr>
        <w:ind w:left="720"/>
        <w:rPr>
          <w:rFonts w:ascii="Times New Roman" w:eastAsia="Times New Roman" w:hAnsi="Times New Roman" w:cs="Times New Roman"/>
        </w:rPr>
      </w:pPr>
      <w:r w:rsidRPr="007D5FD9">
        <w:rPr>
          <w:rFonts w:ascii="Times New Roman" w:eastAsia="Times New Roman" w:hAnsi="Times New Roman" w:cs="Times New Roman"/>
        </w:rPr>
        <w:t>Crystal Moore, Interim Faculty Director of Assessment (fall only)</w:t>
      </w:r>
    </w:p>
    <w:p w14:paraId="5E098AE3" w14:textId="22EE1D1E" w:rsidR="00692AA9" w:rsidRPr="007D5FD9" w:rsidRDefault="00747AB5" w:rsidP="00692AA9">
      <w:pPr>
        <w:ind w:left="720"/>
        <w:rPr>
          <w:rFonts w:ascii="Times New Roman" w:eastAsia="Times New Roman" w:hAnsi="Times New Roman" w:cs="Times New Roman"/>
        </w:rPr>
      </w:pPr>
      <w:r w:rsidRPr="007D5FD9">
        <w:rPr>
          <w:rFonts w:ascii="Times New Roman" w:eastAsia="Times New Roman" w:hAnsi="Times New Roman" w:cs="Times New Roman"/>
        </w:rPr>
        <w:t>Peter von Allmen</w:t>
      </w:r>
      <w:r w:rsidR="00692AA9" w:rsidRPr="007D5FD9">
        <w:rPr>
          <w:rFonts w:ascii="Times New Roman" w:eastAsia="Times New Roman" w:hAnsi="Times New Roman" w:cs="Times New Roman"/>
        </w:rPr>
        <w:t xml:space="preserve">, </w:t>
      </w:r>
      <w:r w:rsidRPr="007D5FD9">
        <w:rPr>
          <w:rFonts w:ascii="Times New Roman" w:eastAsia="Times New Roman" w:hAnsi="Times New Roman" w:cs="Times New Roman"/>
        </w:rPr>
        <w:t>Faculty Director of Assessment</w:t>
      </w:r>
      <w:r w:rsidR="00692AA9" w:rsidRPr="007D5FD9">
        <w:rPr>
          <w:rFonts w:ascii="Times New Roman" w:eastAsia="Times New Roman" w:hAnsi="Times New Roman" w:cs="Times New Roman"/>
        </w:rPr>
        <w:t xml:space="preserve"> (spring only)</w:t>
      </w:r>
    </w:p>
    <w:p w14:paraId="2A55C927" w14:textId="03E6E9C8" w:rsidR="007751D1" w:rsidRPr="007D5FD9" w:rsidRDefault="007751D1" w:rsidP="007751D1">
      <w:pPr>
        <w:rPr>
          <w:rFonts w:ascii="Times New Roman" w:eastAsia="Times New Roman" w:hAnsi="Times New Roman" w:cs="Times New Roman"/>
        </w:rPr>
      </w:pPr>
      <w:r w:rsidRPr="007D5FD9">
        <w:rPr>
          <w:rFonts w:ascii="Times New Roman" w:eastAsia="Times New Roman" w:hAnsi="Times New Roman" w:cs="Times New Roman"/>
        </w:rPr>
        <w:tab/>
      </w:r>
    </w:p>
    <w:p w14:paraId="7F45696D" w14:textId="77777777" w:rsidR="007751D1" w:rsidRPr="007D5FD9" w:rsidRDefault="007751D1" w:rsidP="002E3B32">
      <w:pPr>
        <w:rPr>
          <w:rFonts w:ascii="Times New Roman" w:eastAsia="Times New Roman" w:hAnsi="Times New Roman" w:cs="Times New Roman"/>
        </w:rPr>
      </w:pPr>
    </w:p>
    <w:p w14:paraId="7DD176FD" w14:textId="5A0670E4" w:rsidR="002E3B32" w:rsidRPr="007D5FD9" w:rsidRDefault="00692AA9" w:rsidP="002E3B32">
      <w:pPr>
        <w:rPr>
          <w:rFonts w:ascii="Times New Roman" w:eastAsia="Times New Roman" w:hAnsi="Times New Roman" w:cs="Times New Roman"/>
        </w:rPr>
      </w:pPr>
      <w:r w:rsidRPr="007D5FD9">
        <w:rPr>
          <w:rFonts w:ascii="Times New Roman" w:eastAsia="Times New Roman" w:hAnsi="Times New Roman" w:cs="Times New Roman"/>
        </w:rPr>
        <w:t>CEPP met</w:t>
      </w:r>
      <w:r w:rsidR="000371FE" w:rsidRPr="007D5FD9">
        <w:rPr>
          <w:rFonts w:ascii="Times New Roman" w:eastAsia="Times New Roman" w:hAnsi="Times New Roman" w:cs="Times New Roman"/>
        </w:rPr>
        <w:t xml:space="preserve"> </w:t>
      </w:r>
      <w:r w:rsidR="0085648F" w:rsidRPr="007D5FD9">
        <w:rPr>
          <w:rFonts w:ascii="Times New Roman" w:eastAsia="Times New Roman" w:hAnsi="Times New Roman" w:cs="Times New Roman"/>
        </w:rPr>
        <w:t>24</w:t>
      </w:r>
      <w:r w:rsidR="004E25AC" w:rsidRPr="007D5FD9">
        <w:rPr>
          <w:rFonts w:ascii="Times New Roman" w:eastAsia="Times New Roman" w:hAnsi="Times New Roman" w:cs="Times New Roman"/>
        </w:rPr>
        <w:t xml:space="preserve"> </w:t>
      </w:r>
      <w:r w:rsidR="000371FE" w:rsidRPr="007D5FD9">
        <w:rPr>
          <w:rFonts w:ascii="Times New Roman" w:eastAsia="Times New Roman" w:hAnsi="Times New Roman" w:cs="Times New Roman"/>
        </w:rPr>
        <w:t>times during the 20</w:t>
      </w:r>
      <w:r w:rsidR="0085648F" w:rsidRPr="007D5FD9">
        <w:rPr>
          <w:rFonts w:ascii="Times New Roman" w:eastAsia="Times New Roman" w:hAnsi="Times New Roman" w:cs="Times New Roman"/>
        </w:rPr>
        <w:t>18</w:t>
      </w:r>
      <w:r w:rsidR="000371FE" w:rsidRPr="007D5FD9">
        <w:rPr>
          <w:rFonts w:ascii="Times New Roman" w:eastAsia="Times New Roman" w:hAnsi="Times New Roman" w:cs="Times New Roman"/>
        </w:rPr>
        <w:t>-201</w:t>
      </w:r>
      <w:r w:rsidR="0085648F" w:rsidRPr="007D5FD9">
        <w:rPr>
          <w:rFonts w:ascii="Times New Roman" w:eastAsia="Times New Roman" w:hAnsi="Times New Roman" w:cs="Times New Roman"/>
        </w:rPr>
        <w:t>9</w:t>
      </w:r>
      <w:r w:rsidR="000371FE" w:rsidRPr="007D5FD9">
        <w:rPr>
          <w:rFonts w:ascii="Times New Roman" w:eastAsia="Times New Roman" w:hAnsi="Times New Roman" w:cs="Times New Roman"/>
        </w:rPr>
        <w:t xml:space="preserve"> academic year. </w:t>
      </w:r>
      <w:r w:rsidR="00376089" w:rsidRPr="007D5FD9">
        <w:rPr>
          <w:rFonts w:ascii="Times New Roman" w:eastAsia="Times New Roman" w:hAnsi="Times New Roman" w:cs="Times New Roman"/>
        </w:rPr>
        <w:t xml:space="preserve">Individual members of CEPP also facilitated </w:t>
      </w:r>
      <w:r w:rsidR="0085648F" w:rsidRPr="007D5FD9">
        <w:rPr>
          <w:rFonts w:ascii="Times New Roman" w:eastAsia="Times New Roman" w:hAnsi="Times New Roman" w:cs="Times New Roman"/>
        </w:rPr>
        <w:t>period</w:t>
      </w:r>
      <w:r w:rsidR="007D5FD9" w:rsidRPr="007D5FD9">
        <w:rPr>
          <w:rFonts w:ascii="Times New Roman" w:eastAsia="Times New Roman" w:hAnsi="Times New Roman" w:cs="Times New Roman"/>
        </w:rPr>
        <w:t>ic</w:t>
      </w:r>
      <w:r w:rsidR="00376089" w:rsidRPr="007D5FD9">
        <w:rPr>
          <w:rFonts w:ascii="Times New Roman" w:eastAsia="Times New Roman" w:hAnsi="Times New Roman" w:cs="Times New Roman"/>
        </w:rPr>
        <w:t xml:space="preserve"> meetings </w:t>
      </w:r>
      <w:r w:rsidR="0085648F" w:rsidRPr="007D5FD9">
        <w:rPr>
          <w:rFonts w:ascii="Times New Roman" w:eastAsia="Times New Roman" w:hAnsi="Times New Roman" w:cs="Times New Roman"/>
        </w:rPr>
        <w:t xml:space="preserve">in the fall semester </w:t>
      </w:r>
      <w:r w:rsidR="00376089" w:rsidRPr="007D5FD9">
        <w:rPr>
          <w:rFonts w:ascii="Times New Roman" w:eastAsia="Times New Roman" w:hAnsi="Times New Roman" w:cs="Times New Roman"/>
        </w:rPr>
        <w:t>with</w:t>
      </w:r>
      <w:r w:rsidR="00D35F0C" w:rsidRPr="007D5FD9">
        <w:rPr>
          <w:rFonts w:ascii="Times New Roman" w:eastAsia="Times New Roman" w:hAnsi="Times New Roman" w:cs="Times New Roman"/>
        </w:rPr>
        <w:t xml:space="preserve"> the </w:t>
      </w:r>
      <w:r w:rsidR="0085648F" w:rsidRPr="007D5FD9">
        <w:rPr>
          <w:rFonts w:ascii="Times New Roman" w:eastAsia="Times New Roman" w:hAnsi="Times New Roman" w:cs="Times New Roman"/>
        </w:rPr>
        <w:t>Bridge Experience</w:t>
      </w:r>
      <w:r w:rsidR="00D35F0C" w:rsidRPr="007D5FD9">
        <w:rPr>
          <w:rFonts w:ascii="Times New Roman" w:eastAsia="Times New Roman" w:hAnsi="Times New Roman" w:cs="Times New Roman"/>
        </w:rPr>
        <w:t xml:space="preserve"> subcommittee</w:t>
      </w:r>
      <w:r w:rsidR="00376089" w:rsidRPr="007D5FD9">
        <w:rPr>
          <w:rFonts w:ascii="Times New Roman" w:eastAsia="Times New Roman" w:hAnsi="Times New Roman" w:cs="Times New Roman"/>
        </w:rPr>
        <w:t xml:space="preserve"> and </w:t>
      </w:r>
      <w:r w:rsidR="0085648F" w:rsidRPr="007D5FD9">
        <w:rPr>
          <w:rFonts w:ascii="Times New Roman" w:eastAsia="Times New Roman" w:hAnsi="Times New Roman" w:cs="Times New Roman"/>
        </w:rPr>
        <w:t>the Senior Coda subcommittee</w:t>
      </w:r>
      <w:r w:rsidR="00376089" w:rsidRPr="007D5FD9">
        <w:rPr>
          <w:rFonts w:ascii="Times New Roman" w:eastAsia="Times New Roman" w:hAnsi="Times New Roman" w:cs="Times New Roman"/>
        </w:rPr>
        <w:t xml:space="preserve">. The co-chairs of CEPP are also members of the Institutional Policy and Planning Committee and the Advisory Committee on Off-Campus Programs. </w:t>
      </w:r>
    </w:p>
    <w:p w14:paraId="4269BFE1" w14:textId="77777777" w:rsidR="000371FE" w:rsidRPr="007D5FD9" w:rsidRDefault="000371FE" w:rsidP="002E3B32">
      <w:pPr>
        <w:rPr>
          <w:rFonts w:ascii="Times New Roman" w:eastAsia="Times New Roman" w:hAnsi="Times New Roman" w:cs="Times New Roman"/>
        </w:rPr>
      </w:pPr>
    </w:p>
    <w:p w14:paraId="3812B18A" w14:textId="62D2DA3A" w:rsidR="007751D1" w:rsidRPr="007D5FD9" w:rsidRDefault="007751D1" w:rsidP="002E3B32">
      <w:pPr>
        <w:rPr>
          <w:rFonts w:ascii="Times New Roman" w:eastAsia="Times New Roman" w:hAnsi="Times New Roman" w:cs="Times New Roman"/>
          <w:b/>
        </w:rPr>
      </w:pPr>
      <w:r w:rsidRPr="007D5FD9">
        <w:rPr>
          <w:rFonts w:ascii="Times New Roman" w:eastAsia="Times New Roman" w:hAnsi="Times New Roman" w:cs="Times New Roman"/>
          <w:b/>
        </w:rPr>
        <w:t>General Education Curriculum</w:t>
      </w:r>
      <w:r w:rsidR="004E25AC" w:rsidRPr="007D5FD9">
        <w:rPr>
          <w:rFonts w:ascii="Times New Roman" w:eastAsia="Times New Roman" w:hAnsi="Times New Roman" w:cs="Times New Roman"/>
          <w:b/>
        </w:rPr>
        <w:t xml:space="preserve"> </w:t>
      </w:r>
      <w:r w:rsidR="005F25CA" w:rsidRPr="007D5FD9">
        <w:rPr>
          <w:rFonts w:ascii="Times New Roman" w:eastAsia="Times New Roman" w:hAnsi="Times New Roman" w:cs="Times New Roman"/>
          <w:b/>
        </w:rPr>
        <w:t>Implementation</w:t>
      </w:r>
    </w:p>
    <w:p w14:paraId="17AF823E" w14:textId="4425CCDE" w:rsidR="00312F2F" w:rsidRPr="007D5FD9" w:rsidRDefault="00312F2F" w:rsidP="005F25CA">
      <w:pPr>
        <w:pStyle w:val="ListParagraph"/>
        <w:numPr>
          <w:ilvl w:val="0"/>
          <w:numId w:val="6"/>
        </w:numPr>
        <w:rPr>
          <w:rFonts w:ascii="Times New Roman" w:eastAsia="Times New Roman" w:hAnsi="Times New Roman" w:cs="Times New Roman"/>
        </w:rPr>
      </w:pPr>
      <w:r w:rsidRPr="007D5FD9">
        <w:rPr>
          <w:rFonts w:ascii="Times New Roman" w:eastAsia="Times New Roman" w:hAnsi="Times New Roman" w:cs="Times New Roman"/>
        </w:rPr>
        <w:t>Worked closely with Curriculum Committee</w:t>
      </w:r>
      <w:r w:rsidR="007D5FD9" w:rsidRPr="007D5FD9">
        <w:rPr>
          <w:rFonts w:ascii="Times New Roman" w:eastAsia="Times New Roman" w:hAnsi="Times New Roman" w:cs="Times New Roman"/>
        </w:rPr>
        <w:t xml:space="preserve"> (CC)</w:t>
      </w:r>
      <w:r w:rsidRPr="007D5FD9">
        <w:rPr>
          <w:rFonts w:ascii="Times New Roman" w:eastAsia="Times New Roman" w:hAnsi="Times New Roman" w:cs="Times New Roman"/>
        </w:rPr>
        <w:t xml:space="preserve"> to address outstanding questions regarding criteria for the new requirements</w:t>
      </w:r>
    </w:p>
    <w:p w14:paraId="232C0069" w14:textId="7160CAD0" w:rsidR="005F25CA" w:rsidRPr="007D5FD9" w:rsidRDefault="005F25CA" w:rsidP="00312F2F">
      <w:pPr>
        <w:pStyle w:val="ListParagraph"/>
        <w:numPr>
          <w:ilvl w:val="1"/>
          <w:numId w:val="6"/>
        </w:numPr>
        <w:rPr>
          <w:rFonts w:ascii="Times New Roman" w:eastAsia="Times New Roman" w:hAnsi="Times New Roman" w:cs="Times New Roman"/>
        </w:rPr>
      </w:pPr>
      <w:r w:rsidRPr="007D5FD9">
        <w:rPr>
          <w:rFonts w:ascii="Times New Roman" w:eastAsia="Times New Roman" w:hAnsi="Times New Roman" w:cs="Times New Roman"/>
        </w:rPr>
        <w:t>Bridge Experience</w:t>
      </w:r>
      <w:r w:rsidR="00312F2F" w:rsidRPr="007D5FD9">
        <w:rPr>
          <w:rFonts w:ascii="Times New Roman" w:eastAsia="Times New Roman" w:hAnsi="Times New Roman" w:cs="Times New Roman"/>
        </w:rPr>
        <w:t>: subcommittee convened to address CC questions and concerns. CEPP made a recommendation to the DOF to appoint a temporary Bridge Experience director to approve the inaugural round of syllabi and answer faculty questions regarding the new requirement.</w:t>
      </w:r>
    </w:p>
    <w:p w14:paraId="4B2AC2A2" w14:textId="0F3BDA72" w:rsidR="005F25CA" w:rsidRPr="007D5FD9" w:rsidRDefault="005F25CA" w:rsidP="00312F2F">
      <w:pPr>
        <w:pStyle w:val="ListParagraph"/>
        <w:numPr>
          <w:ilvl w:val="1"/>
          <w:numId w:val="6"/>
        </w:numPr>
        <w:rPr>
          <w:rFonts w:ascii="Times New Roman" w:eastAsia="Times New Roman" w:hAnsi="Times New Roman" w:cs="Times New Roman"/>
        </w:rPr>
      </w:pPr>
      <w:r w:rsidRPr="007D5FD9">
        <w:rPr>
          <w:rFonts w:ascii="Times New Roman" w:eastAsia="Times New Roman" w:hAnsi="Times New Roman" w:cs="Times New Roman"/>
        </w:rPr>
        <w:t>Senior Coda</w:t>
      </w:r>
      <w:r w:rsidR="00312F2F" w:rsidRPr="007D5FD9">
        <w:rPr>
          <w:rFonts w:ascii="Times New Roman" w:eastAsia="Times New Roman" w:hAnsi="Times New Roman" w:cs="Times New Roman"/>
        </w:rPr>
        <w:t>: a subcommittee met to clarify CC questions, resulting in minor revisions to the criteria.</w:t>
      </w:r>
    </w:p>
    <w:p w14:paraId="4B7EB205" w14:textId="1CD56166" w:rsidR="00312F2F" w:rsidRPr="007D5FD9" w:rsidRDefault="005F25CA" w:rsidP="00312F2F">
      <w:pPr>
        <w:pStyle w:val="ListParagraph"/>
        <w:numPr>
          <w:ilvl w:val="1"/>
          <w:numId w:val="6"/>
        </w:numPr>
        <w:rPr>
          <w:rFonts w:ascii="Times New Roman" w:eastAsia="Times New Roman" w:hAnsi="Times New Roman" w:cs="Times New Roman"/>
        </w:rPr>
      </w:pPr>
      <w:r w:rsidRPr="007D5FD9">
        <w:rPr>
          <w:rFonts w:ascii="Times New Roman" w:eastAsia="Times New Roman" w:hAnsi="Times New Roman" w:cs="Times New Roman"/>
        </w:rPr>
        <w:t>Language Study</w:t>
      </w:r>
      <w:r w:rsidR="00312F2F" w:rsidRPr="007D5FD9">
        <w:rPr>
          <w:rFonts w:ascii="Times New Roman" w:eastAsia="Times New Roman" w:hAnsi="Times New Roman" w:cs="Times New Roman"/>
        </w:rPr>
        <w:t xml:space="preserve">: a working group of stakeholders led by Associate Dean Seyb worked over the course of the year to resolve questions related to the mechanisms by which English-language learner students could fulfill the Language Study requirement in English. </w:t>
      </w:r>
    </w:p>
    <w:p w14:paraId="4946FC6F" w14:textId="6623770B" w:rsidR="0054738D" w:rsidRPr="007D5FD9" w:rsidRDefault="0054738D" w:rsidP="00312F2F">
      <w:pPr>
        <w:pStyle w:val="ListParagraph"/>
        <w:numPr>
          <w:ilvl w:val="1"/>
          <w:numId w:val="6"/>
        </w:numPr>
        <w:rPr>
          <w:rFonts w:ascii="Times New Roman" w:eastAsia="Times New Roman" w:hAnsi="Times New Roman" w:cs="Times New Roman"/>
        </w:rPr>
      </w:pPr>
      <w:r w:rsidRPr="007D5FD9">
        <w:rPr>
          <w:rFonts w:ascii="Times New Roman" w:eastAsia="Times New Roman" w:hAnsi="Times New Roman" w:cs="Times New Roman"/>
        </w:rPr>
        <w:t>Global Cultural Perspectives: the 2017-2018 subcommittee responded to queries from Curriculum Committee.</w:t>
      </w:r>
    </w:p>
    <w:p w14:paraId="60F09A60" w14:textId="2C76166C" w:rsidR="00376089" w:rsidRPr="007D5FD9" w:rsidRDefault="00312F2F" w:rsidP="0054738D">
      <w:pPr>
        <w:pStyle w:val="ListParagraph"/>
        <w:numPr>
          <w:ilvl w:val="0"/>
          <w:numId w:val="6"/>
        </w:numPr>
        <w:rPr>
          <w:rFonts w:ascii="Times New Roman" w:eastAsia="Times New Roman" w:hAnsi="Times New Roman" w:cs="Times New Roman"/>
        </w:rPr>
      </w:pPr>
      <w:r w:rsidRPr="007D5FD9">
        <w:rPr>
          <w:rFonts w:ascii="Times New Roman" w:eastAsia="Times New Roman" w:hAnsi="Times New Roman" w:cs="Times New Roman"/>
        </w:rPr>
        <w:t xml:space="preserve">In the Major literacies – handed off to Dean of Faculty’s office with assistance from Amy Tweedy, Institutional Effectiveness; workshops were held </w:t>
      </w:r>
      <w:r w:rsidR="0054738D" w:rsidRPr="007D5FD9">
        <w:rPr>
          <w:rFonts w:ascii="Times New Roman" w:eastAsia="Times New Roman" w:hAnsi="Times New Roman" w:cs="Times New Roman"/>
        </w:rPr>
        <w:t xml:space="preserve">during fall semester </w:t>
      </w:r>
      <w:r w:rsidRPr="007D5FD9">
        <w:rPr>
          <w:rFonts w:ascii="Times New Roman" w:eastAsia="Times New Roman" w:hAnsi="Times New Roman" w:cs="Times New Roman"/>
        </w:rPr>
        <w:t>for faculty</w:t>
      </w:r>
      <w:r w:rsidR="0054738D" w:rsidRPr="007D5FD9">
        <w:rPr>
          <w:rFonts w:ascii="Times New Roman" w:eastAsia="Times New Roman" w:hAnsi="Times New Roman" w:cs="Times New Roman"/>
        </w:rPr>
        <w:t>.</w:t>
      </w:r>
      <w:r w:rsidR="005F25CA" w:rsidRPr="007D5FD9">
        <w:rPr>
          <w:rFonts w:ascii="Times New Roman" w:eastAsia="Times New Roman" w:hAnsi="Times New Roman" w:cs="Times New Roman"/>
        </w:rPr>
        <w:br/>
      </w:r>
    </w:p>
    <w:p w14:paraId="26643CAD" w14:textId="328235DC" w:rsidR="004E25AC" w:rsidRPr="007D5FD9" w:rsidRDefault="005F25CA" w:rsidP="002E3B32">
      <w:pPr>
        <w:rPr>
          <w:rFonts w:ascii="Times New Roman" w:eastAsia="Times New Roman" w:hAnsi="Times New Roman" w:cs="Times New Roman"/>
          <w:b/>
        </w:rPr>
      </w:pPr>
      <w:r w:rsidRPr="007D5FD9">
        <w:rPr>
          <w:rFonts w:ascii="Times New Roman" w:eastAsia="Times New Roman" w:hAnsi="Times New Roman" w:cs="Times New Roman"/>
          <w:b/>
        </w:rPr>
        <w:lastRenderedPageBreak/>
        <w:t>Quantitative Student Evaluation of Teaching (</w:t>
      </w:r>
      <w:proofErr w:type="spellStart"/>
      <w:r w:rsidRPr="007D5FD9">
        <w:rPr>
          <w:rFonts w:ascii="Times New Roman" w:eastAsia="Times New Roman" w:hAnsi="Times New Roman" w:cs="Times New Roman"/>
          <w:b/>
        </w:rPr>
        <w:t>qSET</w:t>
      </w:r>
      <w:proofErr w:type="spellEnd"/>
      <w:r w:rsidRPr="007D5FD9">
        <w:rPr>
          <w:rFonts w:ascii="Times New Roman" w:eastAsia="Times New Roman" w:hAnsi="Times New Roman" w:cs="Times New Roman"/>
          <w:b/>
        </w:rPr>
        <w:t>) Assessment</w:t>
      </w:r>
    </w:p>
    <w:p w14:paraId="6E788319" w14:textId="0B9BA513" w:rsidR="004E25AC" w:rsidRPr="007D5FD9" w:rsidRDefault="00F8577F" w:rsidP="004E25AC">
      <w:pPr>
        <w:pStyle w:val="ListParagraph"/>
        <w:numPr>
          <w:ilvl w:val="0"/>
          <w:numId w:val="4"/>
        </w:numPr>
        <w:rPr>
          <w:rFonts w:ascii="Times New Roman" w:eastAsia="Times New Roman" w:hAnsi="Times New Roman" w:cs="Times New Roman"/>
        </w:rPr>
      </w:pPr>
      <w:r w:rsidRPr="007D5FD9">
        <w:rPr>
          <w:rFonts w:ascii="Times New Roman" w:eastAsia="Times New Roman" w:hAnsi="Times New Roman" w:cs="Times New Roman"/>
        </w:rPr>
        <w:t xml:space="preserve">CEPP brought Dr. </w:t>
      </w:r>
      <w:r w:rsidR="005F25CA" w:rsidRPr="007D5FD9">
        <w:rPr>
          <w:rFonts w:ascii="Times New Roman" w:eastAsia="Times New Roman" w:hAnsi="Times New Roman" w:cs="Times New Roman"/>
        </w:rPr>
        <w:t>Ginger Clark</w:t>
      </w:r>
      <w:r w:rsidRPr="007D5FD9">
        <w:rPr>
          <w:rFonts w:ascii="Times New Roman" w:eastAsia="Times New Roman" w:hAnsi="Times New Roman" w:cs="Times New Roman"/>
        </w:rPr>
        <w:t xml:space="preserve"> (University of Southern California) to campus to share her institution’s efforts to rethink their own student evaluations and methods for assessing teaching effectiveness.</w:t>
      </w:r>
    </w:p>
    <w:p w14:paraId="0CAC6B15" w14:textId="3B4C5CB3" w:rsidR="00AE204E" w:rsidRPr="007D5FD9" w:rsidRDefault="00F8577F" w:rsidP="004E25AC">
      <w:pPr>
        <w:pStyle w:val="ListParagraph"/>
        <w:numPr>
          <w:ilvl w:val="0"/>
          <w:numId w:val="4"/>
        </w:numPr>
        <w:rPr>
          <w:rFonts w:ascii="Times New Roman" w:eastAsia="Times New Roman" w:hAnsi="Times New Roman" w:cs="Times New Roman"/>
        </w:rPr>
      </w:pPr>
      <w:r w:rsidRPr="007D5FD9">
        <w:rPr>
          <w:rFonts w:ascii="Times New Roman" w:eastAsia="Times New Roman" w:hAnsi="Times New Roman" w:cs="Times New Roman"/>
        </w:rPr>
        <w:t xml:space="preserve">Steve Ives led CEPP’s effort to partner with Joe Stankovich (Office of Institutional Research) to analyze 5 years’ worth of </w:t>
      </w:r>
      <w:proofErr w:type="spellStart"/>
      <w:r w:rsidRPr="007D5FD9">
        <w:rPr>
          <w:rFonts w:ascii="Times New Roman" w:eastAsia="Times New Roman" w:hAnsi="Times New Roman" w:cs="Times New Roman"/>
        </w:rPr>
        <w:t>qSET</w:t>
      </w:r>
      <w:proofErr w:type="spellEnd"/>
      <w:r w:rsidRPr="007D5FD9">
        <w:rPr>
          <w:rFonts w:ascii="Times New Roman" w:eastAsia="Times New Roman" w:hAnsi="Times New Roman" w:cs="Times New Roman"/>
        </w:rPr>
        <w:t xml:space="preserve"> data. Ives </w:t>
      </w:r>
      <w:r w:rsidR="007D5FD9">
        <w:rPr>
          <w:rFonts w:ascii="Times New Roman" w:eastAsia="Times New Roman" w:hAnsi="Times New Roman" w:cs="Times New Roman"/>
        </w:rPr>
        <w:t xml:space="preserve">provided information on the process developed by CEPP </w:t>
      </w:r>
      <w:r w:rsidR="00124638">
        <w:rPr>
          <w:rFonts w:ascii="Times New Roman" w:eastAsia="Times New Roman" w:hAnsi="Times New Roman" w:cs="Times New Roman"/>
        </w:rPr>
        <w:t xml:space="preserve">to conduct the assessment </w:t>
      </w:r>
      <w:r w:rsidR="007D5FD9">
        <w:rPr>
          <w:rFonts w:ascii="Times New Roman" w:eastAsia="Times New Roman" w:hAnsi="Times New Roman" w:cs="Times New Roman"/>
        </w:rPr>
        <w:t>on December 17</w:t>
      </w:r>
      <w:r w:rsidR="007D5FD9" w:rsidRPr="00DF7C9D">
        <w:rPr>
          <w:rFonts w:ascii="Times New Roman" w:eastAsia="Times New Roman" w:hAnsi="Times New Roman" w:cs="Times New Roman"/>
          <w:vertAlign w:val="superscript"/>
        </w:rPr>
        <w:t>th</w:t>
      </w:r>
      <w:r w:rsidR="007D5FD9">
        <w:rPr>
          <w:rFonts w:ascii="Times New Roman" w:eastAsia="Times New Roman" w:hAnsi="Times New Roman" w:cs="Times New Roman"/>
        </w:rPr>
        <w:t xml:space="preserve"> via email and an update on the process </w:t>
      </w:r>
      <w:r w:rsidR="00124638">
        <w:rPr>
          <w:rFonts w:ascii="Times New Roman" w:eastAsia="Times New Roman" w:hAnsi="Times New Roman" w:cs="Times New Roman"/>
        </w:rPr>
        <w:t xml:space="preserve">was presented </w:t>
      </w:r>
      <w:r w:rsidRPr="007D5FD9">
        <w:rPr>
          <w:rFonts w:ascii="Times New Roman" w:eastAsia="Times New Roman" w:hAnsi="Times New Roman" w:cs="Times New Roman"/>
        </w:rPr>
        <w:t xml:space="preserve">at the April </w:t>
      </w:r>
      <w:r w:rsidR="00A20A3D" w:rsidRPr="007D5FD9">
        <w:rPr>
          <w:rFonts w:ascii="Times New Roman" w:eastAsia="Times New Roman" w:hAnsi="Times New Roman" w:cs="Times New Roman"/>
        </w:rPr>
        <w:t>5</w:t>
      </w:r>
      <w:r w:rsidR="00A20A3D" w:rsidRPr="007D5FD9">
        <w:rPr>
          <w:rFonts w:ascii="Times New Roman" w:eastAsia="Times New Roman" w:hAnsi="Times New Roman" w:cs="Times New Roman"/>
          <w:vertAlign w:val="superscript"/>
        </w:rPr>
        <w:t>th</w:t>
      </w:r>
      <w:r w:rsidR="00A20A3D" w:rsidRPr="007D5FD9">
        <w:rPr>
          <w:rFonts w:ascii="Times New Roman" w:eastAsia="Times New Roman" w:hAnsi="Times New Roman" w:cs="Times New Roman"/>
        </w:rPr>
        <w:t xml:space="preserve"> </w:t>
      </w:r>
      <w:r w:rsidR="00124638">
        <w:rPr>
          <w:rFonts w:ascii="Times New Roman" w:eastAsia="Times New Roman" w:hAnsi="Times New Roman" w:cs="Times New Roman"/>
        </w:rPr>
        <w:t xml:space="preserve">faculty meeting. The </w:t>
      </w:r>
      <w:r w:rsidR="00124638" w:rsidRPr="00A9659B">
        <w:rPr>
          <w:rFonts w:ascii="Times New Roman" w:eastAsia="Times New Roman" w:hAnsi="Times New Roman" w:cs="Times New Roman"/>
        </w:rPr>
        <w:t xml:space="preserve">preliminary findings </w:t>
      </w:r>
      <w:r w:rsidR="00124638">
        <w:rPr>
          <w:rFonts w:ascii="Times New Roman" w:eastAsia="Times New Roman" w:hAnsi="Times New Roman" w:cs="Times New Roman"/>
        </w:rPr>
        <w:t>were presented at the</w:t>
      </w:r>
      <w:r w:rsidR="00124638" w:rsidRPr="007D5FD9">
        <w:rPr>
          <w:rFonts w:ascii="Times New Roman" w:eastAsia="Times New Roman" w:hAnsi="Times New Roman" w:cs="Times New Roman"/>
        </w:rPr>
        <w:t xml:space="preserve"> </w:t>
      </w:r>
      <w:r w:rsidRPr="007D5FD9">
        <w:rPr>
          <w:rFonts w:ascii="Times New Roman" w:eastAsia="Times New Roman" w:hAnsi="Times New Roman" w:cs="Times New Roman"/>
        </w:rPr>
        <w:t>April 26</w:t>
      </w:r>
      <w:r w:rsidRPr="007D5FD9">
        <w:rPr>
          <w:rFonts w:ascii="Times New Roman" w:eastAsia="Times New Roman" w:hAnsi="Times New Roman" w:cs="Times New Roman"/>
          <w:vertAlign w:val="superscript"/>
        </w:rPr>
        <w:t>th</w:t>
      </w:r>
      <w:r w:rsidRPr="007D5FD9">
        <w:rPr>
          <w:rFonts w:ascii="Times New Roman" w:eastAsia="Times New Roman" w:hAnsi="Times New Roman" w:cs="Times New Roman"/>
        </w:rPr>
        <w:t xml:space="preserve"> faculty meeting.</w:t>
      </w:r>
      <w:r w:rsidR="00A20A3D" w:rsidRPr="007D5FD9">
        <w:rPr>
          <w:rFonts w:ascii="Times New Roman" w:eastAsia="Times New Roman" w:hAnsi="Times New Roman" w:cs="Times New Roman"/>
        </w:rPr>
        <w:t xml:space="preserve"> CEPP will facilitate faculty discussions of the </w:t>
      </w:r>
      <w:proofErr w:type="spellStart"/>
      <w:r w:rsidR="00A20A3D" w:rsidRPr="007D5FD9">
        <w:rPr>
          <w:rFonts w:ascii="Times New Roman" w:eastAsia="Times New Roman" w:hAnsi="Times New Roman" w:cs="Times New Roman"/>
        </w:rPr>
        <w:t>qSET</w:t>
      </w:r>
      <w:proofErr w:type="spellEnd"/>
      <w:r w:rsidR="00A20A3D" w:rsidRPr="007D5FD9">
        <w:rPr>
          <w:rFonts w:ascii="Times New Roman" w:eastAsia="Times New Roman" w:hAnsi="Times New Roman" w:cs="Times New Roman"/>
        </w:rPr>
        <w:t xml:space="preserve"> data analysis and its implications </w:t>
      </w:r>
      <w:r w:rsidR="00A20A3D" w:rsidRPr="007D5FD9">
        <w:rPr>
          <w:rFonts w:ascii="Times New Roman" w:eastAsia="Times New Roman" w:hAnsi="Times New Roman" w:cs="Times New Roman"/>
          <w:highlight w:val="yellow"/>
        </w:rPr>
        <w:t xml:space="preserve">in </w:t>
      </w:r>
      <w:proofErr w:type="gramStart"/>
      <w:r w:rsidR="00A20A3D" w:rsidRPr="007D5FD9">
        <w:rPr>
          <w:rFonts w:ascii="Times New Roman" w:eastAsia="Times New Roman" w:hAnsi="Times New Roman" w:cs="Times New Roman"/>
          <w:highlight w:val="yellow"/>
        </w:rPr>
        <w:t>Fall</w:t>
      </w:r>
      <w:proofErr w:type="gramEnd"/>
      <w:r w:rsidR="00A20A3D" w:rsidRPr="007D5FD9">
        <w:rPr>
          <w:rFonts w:ascii="Times New Roman" w:eastAsia="Times New Roman" w:hAnsi="Times New Roman" w:cs="Times New Roman"/>
          <w:highlight w:val="yellow"/>
        </w:rPr>
        <w:t xml:space="preserve"> 2019</w:t>
      </w:r>
      <w:r w:rsidR="007D5FD9" w:rsidRPr="007D5FD9">
        <w:rPr>
          <w:rFonts w:ascii="Times New Roman" w:eastAsia="Times New Roman" w:hAnsi="Times New Roman" w:cs="Times New Roman"/>
        </w:rPr>
        <w:t xml:space="preserve">. CEPP will look to collaborate with ATC and PC on developing potential strategies for revising the </w:t>
      </w:r>
      <w:proofErr w:type="spellStart"/>
      <w:r w:rsidR="007D5FD9" w:rsidRPr="007D5FD9">
        <w:rPr>
          <w:rFonts w:ascii="Times New Roman" w:eastAsia="Times New Roman" w:hAnsi="Times New Roman" w:cs="Times New Roman"/>
        </w:rPr>
        <w:t>qSET</w:t>
      </w:r>
      <w:proofErr w:type="spellEnd"/>
      <w:r w:rsidR="007D5FD9" w:rsidRPr="007D5FD9">
        <w:rPr>
          <w:rFonts w:ascii="Times New Roman" w:eastAsia="Times New Roman" w:hAnsi="Times New Roman" w:cs="Times New Roman"/>
        </w:rPr>
        <w:t xml:space="preserve"> and/or its use in accordance with faculty concerns revealed in a survey of the faculty</w:t>
      </w:r>
      <w:r w:rsidR="00A20A3D" w:rsidRPr="007D5FD9">
        <w:rPr>
          <w:rFonts w:ascii="Times New Roman" w:eastAsia="Times New Roman" w:hAnsi="Times New Roman" w:cs="Times New Roman"/>
        </w:rPr>
        <w:t>.</w:t>
      </w:r>
    </w:p>
    <w:p w14:paraId="4D94AA51" w14:textId="7B8D0AB4" w:rsidR="00AE204E" w:rsidRPr="007D5FD9" w:rsidRDefault="00AE204E" w:rsidP="004E25AC">
      <w:pPr>
        <w:pStyle w:val="ListParagraph"/>
        <w:numPr>
          <w:ilvl w:val="0"/>
          <w:numId w:val="4"/>
        </w:numPr>
        <w:rPr>
          <w:rFonts w:ascii="Times New Roman" w:eastAsia="Times New Roman" w:hAnsi="Times New Roman" w:cs="Times New Roman"/>
        </w:rPr>
      </w:pPr>
      <w:r w:rsidRPr="007D5FD9">
        <w:rPr>
          <w:rFonts w:ascii="Times New Roman" w:eastAsia="Times New Roman" w:hAnsi="Times New Roman" w:cs="Times New Roman"/>
        </w:rPr>
        <w:t xml:space="preserve">ATC/PC chairs raised a concern regarding the turnaround time for the quantitative and qualitative evaluation forms between fall and spring semester. CEPP co-chairs met with IR to understand the current process involved in producing </w:t>
      </w:r>
      <w:proofErr w:type="spellStart"/>
      <w:r w:rsidRPr="007D5FD9">
        <w:rPr>
          <w:rFonts w:ascii="Times New Roman" w:eastAsia="Times New Roman" w:hAnsi="Times New Roman" w:cs="Times New Roman"/>
        </w:rPr>
        <w:t>qSET</w:t>
      </w:r>
      <w:proofErr w:type="spellEnd"/>
      <w:r w:rsidRPr="007D5FD9">
        <w:rPr>
          <w:rFonts w:ascii="Times New Roman" w:eastAsia="Times New Roman" w:hAnsi="Times New Roman" w:cs="Times New Roman"/>
        </w:rPr>
        <w:t xml:space="preserve"> results and to determine whether there are any viable ways to accelerate the turnaround time. We determined that IR’s process for producing and disseminating the </w:t>
      </w:r>
      <w:proofErr w:type="spellStart"/>
      <w:r w:rsidRPr="007D5FD9">
        <w:rPr>
          <w:rFonts w:ascii="Times New Roman" w:eastAsia="Times New Roman" w:hAnsi="Times New Roman" w:cs="Times New Roman"/>
        </w:rPr>
        <w:t>qSET</w:t>
      </w:r>
      <w:proofErr w:type="spellEnd"/>
      <w:r w:rsidRPr="007D5FD9">
        <w:rPr>
          <w:rFonts w:ascii="Times New Roman" w:eastAsia="Times New Roman" w:hAnsi="Times New Roman" w:cs="Times New Roman"/>
        </w:rPr>
        <w:t xml:space="preserve"> forms to classes, as well as processing, analyzing, and distributing the results are dialed in about as tightly as they can be. While it may be possible to get results to faculty a bit earlier by making a few minor changes, the time saved </w:t>
      </w:r>
      <w:r w:rsidR="007D5FD9" w:rsidRPr="007D5FD9">
        <w:rPr>
          <w:rFonts w:ascii="Times New Roman" w:eastAsia="Times New Roman" w:hAnsi="Times New Roman" w:cs="Times New Roman"/>
        </w:rPr>
        <w:t xml:space="preserve">may </w:t>
      </w:r>
      <w:r w:rsidRPr="007D5FD9">
        <w:rPr>
          <w:rFonts w:ascii="Times New Roman" w:eastAsia="Times New Roman" w:hAnsi="Times New Roman" w:cs="Times New Roman"/>
        </w:rPr>
        <w:t>not be significant enough to enable faculty to make changes in spring semester on the basis of feedback received on fall courses</w:t>
      </w:r>
      <w:r w:rsidR="007D5FD9" w:rsidRPr="007D5FD9">
        <w:rPr>
          <w:rFonts w:ascii="Times New Roman" w:eastAsia="Times New Roman" w:hAnsi="Times New Roman" w:cs="Times New Roman"/>
        </w:rPr>
        <w:t>, but should be explored further</w:t>
      </w:r>
      <w:r w:rsidRPr="007D5FD9">
        <w:rPr>
          <w:rFonts w:ascii="Times New Roman" w:eastAsia="Times New Roman" w:hAnsi="Times New Roman" w:cs="Times New Roman"/>
        </w:rPr>
        <w:t>.</w:t>
      </w:r>
    </w:p>
    <w:p w14:paraId="54D4E71F" w14:textId="77777777" w:rsidR="005F25CA" w:rsidRPr="007D5FD9" w:rsidRDefault="005F25CA" w:rsidP="00AE204E">
      <w:pPr>
        <w:rPr>
          <w:rFonts w:ascii="Times New Roman" w:eastAsia="Times New Roman" w:hAnsi="Times New Roman" w:cs="Times New Roman"/>
        </w:rPr>
      </w:pPr>
    </w:p>
    <w:p w14:paraId="5067D18E" w14:textId="77777777" w:rsidR="00376089" w:rsidRPr="007D5FD9" w:rsidRDefault="00376089" w:rsidP="002E3B32">
      <w:pPr>
        <w:rPr>
          <w:rFonts w:ascii="Times New Roman" w:eastAsia="Times New Roman" w:hAnsi="Times New Roman" w:cs="Times New Roman"/>
          <w:b/>
        </w:rPr>
      </w:pPr>
    </w:p>
    <w:p w14:paraId="47C75AE4" w14:textId="2BB3B573" w:rsidR="002E3B32" w:rsidRPr="007D5FD9" w:rsidRDefault="00C1627A" w:rsidP="002E3B32">
      <w:pPr>
        <w:rPr>
          <w:rFonts w:ascii="Times New Roman" w:eastAsia="Times New Roman" w:hAnsi="Times New Roman" w:cs="Times New Roman"/>
          <w:b/>
        </w:rPr>
      </w:pPr>
      <w:r w:rsidRPr="007D5FD9">
        <w:rPr>
          <w:rFonts w:ascii="Times New Roman" w:eastAsia="Times New Roman" w:hAnsi="Times New Roman" w:cs="Times New Roman"/>
          <w:b/>
        </w:rPr>
        <w:t>Other Business</w:t>
      </w:r>
    </w:p>
    <w:p w14:paraId="66D70B8E" w14:textId="52AAFDB7" w:rsidR="00C1627A" w:rsidRPr="007D5FD9" w:rsidRDefault="00B311F7" w:rsidP="007751D1">
      <w:pPr>
        <w:pStyle w:val="ListParagraph"/>
        <w:numPr>
          <w:ilvl w:val="0"/>
          <w:numId w:val="2"/>
        </w:numPr>
        <w:rPr>
          <w:rFonts w:ascii="Times New Roman" w:hAnsi="Times New Roman" w:cs="Times New Roman"/>
        </w:rPr>
      </w:pPr>
      <w:r w:rsidRPr="007D5FD9">
        <w:rPr>
          <w:rFonts w:ascii="Times New Roman" w:hAnsi="Times New Roman" w:cs="Times New Roman"/>
        </w:rPr>
        <w:t>CEPP</w:t>
      </w:r>
      <w:r w:rsidR="00086AA1" w:rsidRPr="007D5FD9">
        <w:rPr>
          <w:rFonts w:ascii="Times New Roman" w:hAnsi="Times New Roman" w:cs="Times New Roman"/>
        </w:rPr>
        <w:t xml:space="preserve"> </w:t>
      </w:r>
      <w:r w:rsidR="00376089" w:rsidRPr="007D5FD9">
        <w:rPr>
          <w:rFonts w:ascii="Times New Roman" w:hAnsi="Times New Roman" w:cs="Times New Roman"/>
        </w:rPr>
        <w:t>endorsed</w:t>
      </w:r>
      <w:r w:rsidR="00086AA1" w:rsidRPr="007D5FD9">
        <w:rPr>
          <w:rFonts w:ascii="Times New Roman" w:hAnsi="Times New Roman" w:cs="Times New Roman"/>
        </w:rPr>
        <w:t xml:space="preserve"> the 20</w:t>
      </w:r>
      <w:r w:rsidR="005F25CA" w:rsidRPr="007D5FD9">
        <w:rPr>
          <w:rFonts w:ascii="Times New Roman" w:hAnsi="Times New Roman" w:cs="Times New Roman"/>
        </w:rPr>
        <w:t>20-2021</w:t>
      </w:r>
      <w:r w:rsidR="00086AA1" w:rsidRPr="007D5FD9">
        <w:rPr>
          <w:rFonts w:ascii="Times New Roman" w:hAnsi="Times New Roman" w:cs="Times New Roman"/>
        </w:rPr>
        <w:t xml:space="preserve"> Academic Calendar.</w:t>
      </w:r>
      <w:r w:rsidR="005F25CA" w:rsidRPr="007D5FD9">
        <w:rPr>
          <w:rFonts w:ascii="Times New Roman" w:hAnsi="Times New Roman" w:cs="Times New Roman"/>
        </w:rPr>
        <w:t xml:space="preserve"> This process </w:t>
      </w:r>
      <w:r w:rsidR="00F8577F" w:rsidRPr="007D5FD9">
        <w:rPr>
          <w:rFonts w:ascii="Times New Roman" w:hAnsi="Times New Roman" w:cs="Times New Roman"/>
        </w:rPr>
        <w:t>surfaced the need to create a clearer campus policy regarding accommodations for religiously observant students</w:t>
      </w:r>
      <w:r w:rsidR="005F25CA" w:rsidRPr="007D5FD9">
        <w:rPr>
          <w:rFonts w:ascii="Times New Roman" w:hAnsi="Times New Roman" w:cs="Times New Roman"/>
        </w:rPr>
        <w:t>.</w:t>
      </w:r>
      <w:r w:rsidR="00C13CFC" w:rsidRPr="007D5FD9">
        <w:rPr>
          <w:rFonts w:ascii="Times New Roman" w:hAnsi="Times New Roman" w:cs="Times New Roman"/>
        </w:rPr>
        <w:t xml:space="preserve"> </w:t>
      </w:r>
      <w:r w:rsidR="00C13CFC" w:rsidRPr="007D5FD9">
        <w:rPr>
          <w:rFonts w:ascii="Times New Roman" w:hAnsi="Times New Roman" w:cs="Times New Roman"/>
          <w:highlight w:val="yellow"/>
        </w:rPr>
        <w:t xml:space="preserve">CEPP </w:t>
      </w:r>
      <w:r w:rsidR="00F8577F" w:rsidRPr="007D5FD9">
        <w:rPr>
          <w:rFonts w:ascii="Times New Roman" w:hAnsi="Times New Roman" w:cs="Times New Roman"/>
          <w:highlight w:val="yellow"/>
        </w:rPr>
        <w:t>is partnering</w:t>
      </w:r>
      <w:r w:rsidR="00C13CFC" w:rsidRPr="007D5FD9">
        <w:rPr>
          <w:rFonts w:ascii="Times New Roman" w:hAnsi="Times New Roman" w:cs="Times New Roman"/>
          <w:highlight w:val="yellow"/>
        </w:rPr>
        <w:t xml:space="preserve"> with Parker Diggory</w:t>
      </w:r>
      <w:r w:rsidR="007D5FD9" w:rsidRPr="007D5FD9">
        <w:rPr>
          <w:rFonts w:ascii="Times New Roman" w:hAnsi="Times New Roman" w:cs="Times New Roman"/>
          <w:highlight w:val="yellow"/>
        </w:rPr>
        <w:t>, the Director of Religious and Spiritual Life,</w:t>
      </w:r>
      <w:r w:rsidR="00C13CFC" w:rsidRPr="007D5FD9">
        <w:rPr>
          <w:rFonts w:ascii="Times New Roman" w:hAnsi="Times New Roman" w:cs="Times New Roman"/>
          <w:highlight w:val="yellow"/>
        </w:rPr>
        <w:t xml:space="preserve"> </w:t>
      </w:r>
      <w:r w:rsidR="00F8577F" w:rsidRPr="007D5FD9">
        <w:rPr>
          <w:rFonts w:ascii="Times New Roman" w:hAnsi="Times New Roman" w:cs="Times New Roman"/>
          <w:highlight w:val="yellow"/>
        </w:rPr>
        <w:t>on this matter</w:t>
      </w:r>
      <w:r w:rsidR="00C13CFC" w:rsidRPr="007D5FD9">
        <w:rPr>
          <w:rFonts w:ascii="Times New Roman" w:hAnsi="Times New Roman" w:cs="Times New Roman"/>
        </w:rPr>
        <w:t>.</w:t>
      </w:r>
    </w:p>
    <w:p w14:paraId="19D3A65C" w14:textId="580B0D7A" w:rsidR="006F130F" w:rsidRPr="007D5FD9" w:rsidRDefault="006F130F" w:rsidP="007751D1">
      <w:pPr>
        <w:pStyle w:val="ListParagraph"/>
        <w:numPr>
          <w:ilvl w:val="0"/>
          <w:numId w:val="2"/>
        </w:numPr>
        <w:rPr>
          <w:rFonts w:ascii="Times New Roman" w:hAnsi="Times New Roman" w:cs="Times New Roman"/>
        </w:rPr>
      </w:pPr>
      <w:r w:rsidRPr="007D5FD9">
        <w:rPr>
          <w:rFonts w:ascii="Times New Roman" w:hAnsi="Times New Roman" w:cs="Times New Roman"/>
        </w:rPr>
        <w:t>SGA asked CEPP to review the scheduling of Fall Study Day,</w:t>
      </w:r>
      <w:r w:rsidR="00F8577F" w:rsidRPr="007D5FD9">
        <w:rPr>
          <w:rFonts w:ascii="Times New Roman" w:hAnsi="Times New Roman" w:cs="Times New Roman"/>
        </w:rPr>
        <w:t xml:space="preserve"> namely</w:t>
      </w:r>
      <w:r w:rsidRPr="007D5FD9">
        <w:rPr>
          <w:rFonts w:ascii="Times New Roman" w:hAnsi="Times New Roman" w:cs="Times New Roman"/>
        </w:rPr>
        <w:t xml:space="preserve"> to consider moving the day earlier in October to avoid creating a long weekend near/on Halloween when binge drinking tends to spike, and to consider changing it to a different day of the week so that the day will be more likely to be used for studying. Because we took up the matter when 2019-2020 Academic Calendar was already approved and the 2020-2021 Academic Calendar needed to be approved promptly, any decision on this matter was </w:t>
      </w:r>
      <w:r w:rsidRPr="007D5FD9">
        <w:rPr>
          <w:rFonts w:ascii="Times New Roman" w:hAnsi="Times New Roman" w:cs="Times New Roman"/>
          <w:highlight w:val="yellow"/>
        </w:rPr>
        <w:t>postponed for the following academic year</w:t>
      </w:r>
      <w:r w:rsidRPr="007D5FD9">
        <w:rPr>
          <w:rFonts w:ascii="Times New Roman" w:hAnsi="Times New Roman" w:cs="Times New Roman"/>
        </w:rPr>
        <w:t xml:space="preserve">. </w:t>
      </w:r>
    </w:p>
    <w:p w14:paraId="58CB4ABC" w14:textId="4E52AD73" w:rsidR="00E10FBB" w:rsidRPr="007D5FD9" w:rsidRDefault="005F25CA" w:rsidP="007751D1">
      <w:pPr>
        <w:pStyle w:val="ListParagraph"/>
        <w:numPr>
          <w:ilvl w:val="0"/>
          <w:numId w:val="2"/>
        </w:numPr>
        <w:rPr>
          <w:rFonts w:ascii="Times New Roman" w:hAnsi="Times New Roman" w:cs="Times New Roman"/>
        </w:rPr>
      </w:pPr>
      <w:r w:rsidRPr="007D5FD9">
        <w:rPr>
          <w:rFonts w:ascii="Times New Roman" w:hAnsi="Times New Roman" w:cs="Times New Roman"/>
        </w:rPr>
        <w:t xml:space="preserve">Marta Brunner worked with Andy Camp in Communications and Marketing to migrate CEPP website content to a newly designed website: </w:t>
      </w:r>
      <w:hyperlink r:id="rId5" w:history="1">
        <w:r w:rsidRPr="007D5FD9">
          <w:rPr>
            <w:rStyle w:val="Hyperlink"/>
            <w:rFonts w:ascii="Times New Roman" w:hAnsi="Times New Roman" w:cs="Times New Roman"/>
          </w:rPr>
          <w:t>www.skidmore.edu/cepp</w:t>
        </w:r>
      </w:hyperlink>
      <w:r w:rsidRPr="007D5FD9">
        <w:rPr>
          <w:rFonts w:ascii="Times New Roman" w:hAnsi="Times New Roman" w:cs="Times New Roman"/>
        </w:rPr>
        <w:t>. The migration project is continuing into the summer. Once completed, the former CEPP web pages will be decommissioned.</w:t>
      </w:r>
    </w:p>
    <w:p w14:paraId="2616A8B3" w14:textId="295CA15B" w:rsidR="005F25CA" w:rsidRPr="007D5FD9" w:rsidRDefault="00F8577F" w:rsidP="007751D1">
      <w:pPr>
        <w:pStyle w:val="ListParagraph"/>
        <w:numPr>
          <w:ilvl w:val="0"/>
          <w:numId w:val="2"/>
        </w:numPr>
        <w:rPr>
          <w:rFonts w:ascii="Times New Roman" w:hAnsi="Times New Roman" w:cs="Times New Roman"/>
        </w:rPr>
      </w:pPr>
      <w:r w:rsidRPr="007D5FD9">
        <w:rPr>
          <w:rFonts w:ascii="Times New Roman" w:hAnsi="Times New Roman" w:cs="Times New Roman"/>
        </w:rPr>
        <w:t>The</w:t>
      </w:r>
      <w:r w:rsidR="005F25CA" w:rsidRPr="007D5FD9">
        <w:rPr>
          <w:rFonts w:ascii="Times New Roman" w:hAnsi="Times New Roman" w:cs="Times New Roman"/>
        </w:rPr>
        <w:t xml:space="preserve"> CEPP operating code</w:t>
      </w:r>
      <w:r w:rsidRPr="007D5FD9">
        <w:rPr>
          <w:rFonts w:ascii="Times New Roman" w:hAnsi="Times New Roman" w:cs="Times New Roman"/>
        </w:rPr>
        <w:t xml:space="preserve"> was updated</w:t>
      </w:r>
      <w:r w:rsidR="005F25CA" w:rsidRPr="007D5FD9">
        <w:rPr>
          <w:rFonts w:ascii="Times New Roman" w:hAnsi="Times New Roman" w:cs="Times New Roman"/>
        </w:rPr>
        <w:t>.</w:t>
      </w:r>
    </w:p>
    <w:p w14:paraId="72421155" w14:textId="5655BBB1" w:rsidR="006F130F" w:rsidRPr="007D5FD9" w:rsidRDefault="006F130F" w:rsidP="007751D1">
      <w:pPr>
        <w:pStyle w:val="ListParagraph"/>
        <w:numPr>
          <w:ilvl w:val="0"/>
          <w:numId w:val="2"/>
        </w:numPr>
        <w:rPr>
          <w:rFonts w:ascii="Times New Roman" w:hAnsi="Times New Roman" w:cs="Times New Roman"/>
        </w:rPr>
      </w:pPr>
      <w:r w:rsidRPr="007D5FD9">
        <w:rPr>
          <w:rFonts w:ascii="Times New Roman" w:hAnsi="Times New Roman" w:cs="Times New Roman"/>
        </w:rPr>
        <w:t xml:space="preserve">CEPP was asked by a faculty member to review </w:t>
      </w:r>
      <w:r w:rsidR="00AE204E" w:rsidRPr="007D5FD9">
        <w:rPr>
          <w:rFonts w:ascii="Times New Roman" w:hAnsi="Times New Roman" w:cs="Times New Roman"/>
        </w:rPr>
        <w:t xml:space="preserve">the policy on the creation and elimination of </w:t>
      </w:r>
      <w:r w:rsidRPr="007D5FD9">
        <w:rPr>
          <w:rFonts w:ascii="Times New Roman" w:hAnsi="Times New Roman" w:cs="Times New Roman"/>
        </w:rPr>
        <w:t xml:space="preserve">interdisciplinary minors. </w:t>
      </w:r>
      <w:r w:rsidR="00323295" w:rsidRPr="007D5FD9">
        <w:rPr>
          <w:rFonts w:ascii="Times New Roman" w:hAnsi="Times New Roman" w:cs="Times New Roman"/>
        </w:rPr>
        <w:t xml:space="preserve">CEPP </w:t>
      </w:r>
      <w:r w:rsidR="005A4CD3" w:rsidRPr="007D5FD9">
        <w:rPr>
          <w:rFonts w:ascii="Times New Roman" w:hAnsi="Times New Roman" w:cs="Times New Roman"/>
        </w:rPr>
        <w:t xml:space="preserve">will work with Curriculum </w:t>
      </w:r>
      <w:r w:rsidR="005A4CD3" w:rsidRPr="007D5FD9">
        <w:rPr>
          <w:rFonts w:ascii="Times New Roman" w:hAnsi="Times New Roman" w:cs="Times New Roman"/>
        </w:rPr>
        <w:lastRenderedPageBreak/>
        <w:t xml:space="preserve">Committee </w:t>
      </w:r>
      <w:r w:rsidR="005A4CD3" w:rsidRPr="007D5FD9">
        <w:rPr>
          <w:rFonts w:ascii="Times New Roman" w:hAnsi="Times New Roman" w:cs="Times New Roman"/>
          <w:highlight w:val="yellow"/>
        </w:rPr>
        <w:t>in 2019-2020</w:t>
      </w:r>
      <w:r w:rsidR="005A4CD3" w:rsidRPr="007D5FD9">
        <w:rPr>
          <w:rFonts w:ascii="Times New Roman" w:hAnsi="Times New Roman" w:cs="Times New Roman"/>
        </w:rPr>
        <w:t xml:space="preserve"> to </w:t>
      </w:r>
      <w:r w:rsidR="00323295" w:rsidRPr="00DF7C9D">
        <w:rPr>
          <w:rFonts w:ascii="Times New Roman" w:hAnsi="Times New Roman" w:cs="Times New Roman"/>
        </w:rPr>
        <w:t>clarify the Faculty Handbook language regarding processes related to creating, overseeing, evaluating, and dissolving such minors and perhaps create a Minor Proposal Form that would help to document the stakeholders consulted in the process, structures to be put in place to oversee the minor, etc.</w:t>
      </w:r>
      <w:r w:rsidR="000909D6" w:rsidRPr="00DF7C9D">
        <w:rPr>
          <w:rFonts w:ascii="Times New Roman" w:hAnsi="Times New Roman" w:cs="Times New Roman"/>
        </w:rPr>
        <w:t xml:space="preserve"> </w:t>
      </w:r>
    </w:p>
    <w:p w14:paraId="22D537D0" w14:textId="3393D93E" w:rsidR="00AE204E" w:rsidRPr="007D5FD9" w:rsidRDefault="00F8577F" w:rsidP="007751D1">
      <w:pPr>
        <w:pStyle w:val="ListParagraph"/>
        <w:numPr>
          <w:ilvl w:val="0"/>
          <w:numId w:val="2"/>
        </w:numPr>
        <w:rPr>
          <w:rFonts w:ascii="Times New Roman" w:hAnsi="Times New Roman" w:cs="Times New Roman"/>
        </w:rPr>
      </w:pPr>
      <w:r w:rsidRPr="007D5FD9">
        <w:rPr>
          <w:rFonts w:ascii="Times New Roman" w:hAnsi="Times New Roman" w:cs="Times New Roman"/>
        </w:rPr>
        <w:t xml:space="preserve">CEPP revisited its 2017-2018 discussion of </w:t>
      </w:r>
      <w:r w:rsidR="00AE204E" w:rsidRPr="007D5FD9">
        <w:rPr>
          <w:rFonts w:ascii="Times New Roman" w:hAnsi="Times New Roman" w:cs="Times New Roman"/>
        </w:rPr>
        <w:t>certificate programs</w:t>
      </w:r>
      <w:r w:rsidRPr="007D5FD9">
        <w:rPr>
          <w:rFonts w:ascii="Times New Roman" w:hAnsi="Times New Roman" w:cs="Times New Roman"/>
        </w:rPr>
        <w:t xml:space="preserve">. No further action was taken though the topic </w:t>
      </w:r>
      <w:r w:rsidRPr="007D5FD9">
        <w:rPr>
          <w:rFonts w:ascii="Times New Roman" w:hAnsi="Times New Roman" w:cs="Times New Roman"/>
          <w:highlight w:val="yellow"/>
        </w:rPr>
        <w:t>may be taken up again in 2019-2020</w:t>
      </w:r>
      <w:r w:rsidRPr="007D5FD9">
        <w:rPr>
          <w:rFonts w:ascii="Times New Roman" w:hAnsi="Times New Roman" w:cs="Times New Roman"/>
        </w:rPr>
        <w:t>.</w:t>
      </w:r>
    </w:p>
    <w:p w14:paraId="3ED51C2C" w14:textId="1523E8D7" w:rsidR="00323295" w:rsidRPr="007D5FD9" w:rsidRDefault="00323295" w:rsidP="007751D1">
      <w:pPr>
        <w:pStyle w:val="ListParagraph"/>
        <w:numPr>
          <w:ilvl w:val="0"/>
          <w:numId w:val="2"/>
        </w:numPr>
        <w:rPr>
          <w:rFonts w:ascii="Times New Roman" w:hAnsi="Times New Roman" w:cs="Times New Roman"/>
        </w:rPr>
      </w:pPr>
      <w:r w:rsidRPr="007D5FD9">
        <w:rPr>
          <w:rFonts w:ascii="Times New Roman" w:hAnsi="Times New Roman" w:cs="Times New Roman"/>
        </w:rPr>
        <w:t xml:space="preserve">Assessment: </w:t>
      </w:r>
      <w:r w:rsidR="005A4CD3" w:rsidRPr="007D5FD9">
        <w:rPr>
          <w:rFonts w:ascii="Times New Roman" w:hAnsi="Times New Roman" w:cs="Times New Roman"/>
        </w:rPr>
        <w:t xml:space="preserve">Peter von Allmen, the </w:t>
      </w:r>
      <w:r w:rsidRPr="007D5FD9">
        <w:rPr>
          <w:rFonts w:ascii="Times New Roman" w:hAnsi="Times New Roman" w:cs="Times New Roman"/>
        </w:rPr>
        <w:t>F</w:t>
      </w:r>
      <w:r w:rsidR="005A4CD3" w:rsidRPr="007D5FD9">
        <w:rPr>
          <w:rFonts w:ascii="Times New Roman" w:hAnsi="Times New Roman" w:cs="Times New Roman"/>
        </w:rPr>
        <w:t xml:space="preserve">aculty </w:t>
      </w:r>
      <w:r w:rsidRPr="007D5FD9">
        <w:rPr>
          <w:rFonts w:ascii="Times New Roman" w:hAnsi="Times New Roman" w:cs="Times New Roman"/>
        </w:rPr>
        <w:t>D</w:t>
      </w:r>
      <w:r w:rsidR="005A4CD3" w:rsidRPr="007D5FD9">
        <w:rPr>
          <w:rFonts w:ascii="Times New Roman" w:hAnsi="Times New Roman" w:cs="Times New Roman"/>
        </w:rPr>
        <w:t xml:space="preserve">irector for </w:t>
      </w:r>
      <w:r w:rsidRPr="007D5FD9">
        <w:rPr>
          <w:rFonts w:ascii="Times New Roman" w:hAnsi="Times New Roman" w:cs="Times New Roman"/>
        </w:rPr>
        <w:t>A</w:t>
      </w:r>
      <w:r w:rsidR="005A4CD3" w:rsidRPr="007D5FD9">
        <w:rPr>
          <w:rFonts w:ascii="Times New Roman" w:hAnsi="Times New Roman" w:cs="Times New Roman"/>
        </w:rPr>
        <w:t>ssessment</w:t>
      </w:r>
      <w:r w:rsidRPr="007D5FD9">
        <w:rPr>
          <w:rFonts w:ascii="Times New Roman" w:hAnsi="Times New Roman" w:cs="Times New Roman"/>
        </w:rPr>
        <w:t xml:space="preserve"> asked to clarify CEPP’s role in Academic Affairs assessment activities.</w:t>
      </w:r>
    </w:p>
    <w:p w14:paraId="51B1FF6C" w14:textId="7BFC4751" w:rsidR="00A5466F" w:rsidRPr="007D5FD9" w:rsidRDefault="00A5466F" w:rsidP="007751D1">
      <w:pPr>
        <w:pStyle w:val="ListParagraph"/>
        <w:numPr>
          <w:ilvl w:val="0"/>
          <w:numId w:val="2"/>
        </w:numPr>
        <w:rPr>
          <w:rFonts w:ascii="Times New Roman" w:hAnsi="Times New Roman" w:cs="Times New Roman"/>
        </w:rPr>
      </w:pPr>
      <w:r w:rsidRPr="007D5FD9">
        <w:rPr>
          <w:rFonts w:ascii="Times New Roman" w:hAnsi="Times New Roman" w:cs="Times New Roman"/>
        </w:rPr>
        <w:t>CEPP was asked to review a proposal brought by campus administration to confer honorary degrees in memoriam for deceased members of the Class of 2019. CEPP endorsed the proposal.</w:t>
      </w:r>
    </w:p>
    <w:p w14:paraId="2468A2E4" w14:textId="77777777" w:rsidR="00952E83" w:rsidRPr="007D5FD9" w:rsidRDefault="00952E83" w:rsidP="00952E83">
      <w:pPr>
        <w:rPr>
          <w:rFonts w:ascii="Times New Roman" w:hAnsi="Times New Roman" w:cs="Times New Roman"/>
        </w:rPr>
      </w:pPr>
    </w:p>
    <w:p w14:paraId="5D3DD107" w14:textId="77777777" w:rsidR="00952E83" w:rsidRPr="007D5FD9" w:rsidRDefault="00952E83" w:rsidP="00952E83">
      <w:pPr>
        <w:rPr>
          <w:rFonts w:ascii="Times New Roman" w:hAnsi="Times New Roman" w:cs="Times New Roman"/>
        </w:rPr>
      </w:pPr>
    </w:p>
    <w:p w14:paraId="235388C2" w14:textId="1184C2AC" w:rsidR="00D35F0C" w:rsidRPr="007D5FD9" w:rsidRDefault="00952E83" w:rsidP="00952E83">
      <w:pPr>
        <w:rPr>
          <w:rFonts w:ascii="Times New Roman" w:hAnsi="Times New Roman" w:cs="Times New Roman"/>
        </w:rPr>
      </w:pPr>
      <w:r w:rsidRPr="007D5FD9">
        <w:rPr>
          <w:rFonts w:ascii="Times New Roman" w:hAnsi="Times New Roman" w:cs="Times New Roman"/>
        </w:rPr>
        <w:t>Respectfully submitted</w:t>
      </w:r>
      <w:r w:rsidR="00D35F0C" w:rsidRPr="007D5FD9">
        <w:rPr>
          <w:rFonts w:ascii="Times New Roman" w:hAnsi="Times New Roman" w:cs="Times New Roman"/>
        </w:rPr>
        <w:t>,</w:t>
      </w:r>
      <w:r w:rsidRPr="007D5FD9">
        <w:rPr>
          <w:rFonts w:ascii="Times New Roman" w:hAnsi="Times New Roman" w:cs="Times New Roman"/>
        </w:rPr>
        <w:t xml:space="preserve"> </w:t>
      </w:r>
    </w:p>
    <w:p w14:paraId="2788EF55" w14:textId="08DE28EC" w:rsidR="00952E83" w:rsidRPr="007D5FD9" w:rsidRDefault="00D35F0C" w:rsidP="00952E83">
      <w:pPr>
        <w:rPr>
          <w:rFonts w:ascii="Times New Roman" w:hAnsi="Times New Roman" w:cs="Times New Roman"/>
        </w:rPr>
      </w:pPr>
      <w:r w:rsidRPr="007D5FD9">
        <w:rPr>
          <w:rFonts w:ascii="Times New Roman" w:hAnsi="Times New Roman" w:cs="Times New Roman"/>
        </w:rPr>
        <w:t>Marta Brunner, CEPP co-chair</w:t>
      </w:r>
    </w:p>
    <w:p w14:paraId="07F97A86" w14:textId="4A7E86D4" w:rsidR="00D35F0C" w:rsidRPr="007D5FD9" w:rsidRDefault="0085648F" w:rsidP="00952E83">
      <w:pPr>
        <w:rPr>
          <w:rFonts w:ascii="Times New Roman" w:hAnsi="Times New Roman" w:cs="Times New Roman"/>
        </w:rPr>
      </w:pPr>
      <w:r w:rsidRPr="007D5FD9">
        <w:rPr>
          <w:rFonts w:ascii="Times New Roman" w:hAnsi="Times New Roman" w:cs="Times New Roman"/>
        </w:rPr>
        <w:t>Steve Ives</w:t>
      </w:r>
      <w:r w:rsidR="00D35F0C" w:rsidRPr="007D5FD9">
        <w:rPr>
          <w:rFonts w:ascii="Times New Roman" w:hAnsi="Times New Roman" w:cs="Times New Roman"/>
        </w:rPr>
        <w:t>, CEPP co-chair</w:t>
      </w:r>
    </w:p>
    <w:p w14:paraId="433F31C3" w14:textId="4B525809" w:rsidR="001B6D5D" w:rsidRPr="007D5FD9" w:rsidRDefault="001B6D5D" w:rsidP="00952E83">
      <w:pPr>
        <w:rPr>
          <w:rFonts w:ascii="Times New Roman" w:hAnsi="Times New Roman" w:cs="Times New Roman"/>
        </w:rPr>
      </w:pPr>
      <w:r w:rsidRPr="007D5FD9">
        <w:rPr>
          <w:rFonts w:ascii="Times New Roman" w:hAnsi="Times New Roman" w:cs="Times New Roman"/>
        </w:rPr>
        <w:t xml:space="preserve"> </w:t>
      </w:r>
    </w:p>
    <w:p w14:paraId="6E80747A" w14:textId="77777777" w:rsidR="00D850E0" w:rsidRPr="007D5FD9" w:rsidRDefault="00D850E0" w:rsidP="002E3B32">
      <w:pPr>
        <w:rPr>
          <w:rFonts w:ascii="Times New Roman" w:hAnsi="Times New Roman" w:cs="Times New Roman"/>
        </w:rPr>
      </w:pPr>
    </w:p>
    <w:p w14:paraId="0940A5AE" w14:textId="77777777" w:rsidR="003E0E1D" w:rsidRPr="007D5FD9" w:rsidRDefault="003E0E1D" w:rsidP="002E3B32">
      <w:pPr>
        <w:rPr>
          <w:rFonts w:ascii="Times New Roman" w:hAnsi="Times New Roman" w:cs="Times New Roman"/>
        </w:rPr>
      </w:pPr>
    </w:p>
    <w:p w14:paraId="2A2C0ADD" w14:textId="77777777" w:rsidR="003E0E1D" w:rsidRPr="007D5FD9" w:rsidRDefault="003E0E1D" w:rsidP="002E3B32">
      <w:pPr>
        <w:rPr>
          <w:rFonts w:ascii="Times New Roman" w:hAnsi="Times New Roman" w:cs="Times New Roman"/>
        </w:rPr>
      </w:pPr>
    </w:p>
    <w:p w14:paraId="2FF86212" w14:textId="77777777" w:rsidR="00C1627A" w:rsidRPr="007D5FD9" w:rsidRDefault="00C1627A" w:rsidP="002E3B32">
      <w:pPr>
        <w:rPr>
          <w:rFonts w:ascii="Times New Roman" w:eastAsia="Times New Roman" w:hAnsi="Times New Roman" w:cs="Times New Roman"/>
        </w:rPr>
      </w:pPr>
    </w:p>
    <w:p w14:paraId="519CAFE0" w14:textId="77777777" w:rsidR="00C1627A" w:rsidRPr="007D5FD9" w:rsidRDefault="00C1627A" w:rsidP="002E3B32">
      <w:pPr>
        <w:rPr>
          <w:rFonts w:ascii="Times New Roman" w:eastAsia="Times New Roman" w:hAnsi="Times New Roman" w:cs="Times New Roman"/>
        </w:rPr>
      </w:pPr>
    </w:p>
    <w:p w14:paraId="0313F706" w14:textId="77777777" w:rsidR="00C1627A" w:rsidRPr="007D5FD9" w:rsidRDefault="00C1627A" w:rsidP="002E3B32">
      <w:pPr>
        <w:rPr>
          <w:rFonts w:ascii="Times New Roman" w:eastAsia="Times New Roman" w:hAnsi="Times New Roman" w:cs="Times New Roman"/>
        </w:rPr>
      </w:pPr>
    </w:p>
    <w:p w14:paraId="5EE48713" w14:textId="77777777" w:rsidR="00B37F77" w:rsidRPr="007D5FD9" w:rsidRDefault="00B37F77" w:rsidP="002E3B32">
      <w:pPr>
        <w:rPr>
          <w:rFonts w:ascii="Times New Roman" w:eastAsia="Times New Roman" w:hAnsi="Times New Roman" w:cs="Times New Roman"/>
        </w:rPr>
      </w:pPr>
    </w:p>
    <w:p w14:paraId="001ED86C" w14:textId="77777777" w:rsidR="00B37F77" w:rsidRPr="007D5FD9" w:rsidRDefault="00B37F77" w:rsidP="002E3B32">
      <w:pPr>
        <w:rPr>
          <w:rFonts w:ascii="Times New Roman" w:eastAsia="Times New Roman" w:hAnsi="Times New Roman" w:cs="Times New Roman"/>
        </w:rPr>
      </w:pPr>
    </w:p>
    <w:sectPr w:rsidR="00B37F77" w:rsidRPr="007D5FD9" w:rsidSect="00F82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2A7"/>
    <w:multiLevelType w:val="hybridMultilevel"/>
    <w:tmpl w:val="F9FCD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92E35"/>
    <w:multiLevelType w:val="hybridMultilevel"/>
    <w:tmpl w:val="EBACE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C3E45"/>
    <w:multiLevelType w:val="hybridMultilevel"/>
    <w:tmpl w:val="BBE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A0D7C"/>
    <w:multiLevelType w:val="hybridMultilevel"/>
    <w:tmpl w:val="F956E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2552A"/>
    <w:multiLevelType w:val="hybridMultilevel"/>
    <w:tmpl w:val="0750C3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833AD"/>
    <w:multiLevelType w:val="hybridMultilevel"/>
    <w:tmpl w:val="833E5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32"/>
    <w:rsid w:val="000371FE"/>
    <w:rsid w:val="00080783"/>
    <w:rsid w:val="00086AA1"/>
    <w:rsid w:val="000909D6"/>
    <w:rsid w:val="00124638"/>
    <w:rsid w:val="001B2C88"/>
    <w:rsid w:val="001B6D5D"/>
    <w:rsid w:val="002A2FA3"/>
    <w:rsid w:val="002E3B32"/>
    <w:rsid w:val="00311881"/>
    <w:rsid w:val="00312F2F"/>
    <w:rsid w:val="00323295"/>
    <w:rsid w:val="00376089"/>
    <w:rsid w:val="003C2002"/>
    <w:rsid w:val="003E0E1D"/>
    <w:rsid w:val="0046386E"/>
    <w:rsid w:val="00480726"/>
    <w:rsid w:val="004850F4"/>
    <w:rsid w:val="004E25AC"/>
    <w:rsid w:val="0054738D"/>
    <w:rsid w:val="005A4CD3"/>
    <w:rsid w:val="005F25CA"/>
    <w:rsid w:val="0067345D"/>
    <w:rsid w:val="00692AA9"/>
    <w:rsid w:val="006F130F"/>
    <w:rsid w:val="006F3335"/>
    <w:rsid w:val="00747AB5"/>
    <w:rsid w:val="007751D1"/>
    <w:rsid w:val="007D2B31"/>
    <w:rsid w:val="007D5FD9"/>
    <w:rsid w:val="007D671B"/>
    <w:rsid w:val="0085648F"/>
    <w:rsid w:val="00945F2B"/>
    <w:rsid w:val="00952E83"/>
    <w:rsid w:val="009F4554"/>
    <w:rsid w:val="00A20A3D"/>
    <w:rsid w:val="00A5466F"/>
    <w:rsid w:val="00AE204E"/>
    <w:rsid w:val="00B311F7"/>
    <w:rsid w:val="00B37F77"/>
    <w:rsid w:val="00C13CFC"/>
    <w:rsid w:val="00C1627A"/>
    <w:rsid w:val="00D069DC"/>
    <w:rsid w:val="00D35F0C"/>
    <w:rsid w:val="00D850E0"/>
    <w:rsid w:val="00DF7C9D"/>
    <w:rsid w:val="00E10FBB"/>
    <w:rsid w:val="00E60C88"/>
    <w:rsid w:val="00EF3C31"/>
    <w:rsid w:val="00F82F5F"/>
    <w:rsid w:val="00F8577F"/>
    <w:rsid w:val="00F93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A0E22"/>
  <w14:defaultImageDpi w14:val="300"/>
  <w15:docId w15:val="{2B4E400E-B8C2-40D0-9F50-50A68F8C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D1"/>
    <w:pPr>
      <w:ind w:left="720"/>
      <w:contextualSpacing/>
    </w:pPr>
  </w:style>
  <w:style w:type="character" w:styleId="Hyperlink">
    <w:name w:val="Hyperlink"/>
    <w:basedOn w:val="DefaultParagraphFont"/>
    <w:uiPriority w:val="99"/>
    <w:unhideWhenUsed/>
    <w:rsid w:val="004E25AC"/>
    <w:rPr>
      <w:color w:val="0000FF" w:themeColor="hyperlink"/>
      <w:u w:val="single"/>
    </w:rPr>
  </w:style>
  <w:style w:type="character" w:styleId="FollowedHyperlink">
    <w:name w:val="FollowedHyperlink"/>
    <w:basedOn w:val="DefaultParagraphFont"/>
    <w:uiPriority w:val="99"/>
    <w:semiHidden/>
    <w:unhideWhenUsed/>
    <w:rsid w:val="004E25AC"/>
    <w:rPr>
      <w:color w:val="800080" w:themeColor="followedHyperlink"/>
      <w:u w:val="single"/>
    </w:rPr>
  </w:style>
  <w:style w:type="paragraph" w:styleId="BalloonText">
    <w:name w:val="Balloon Text"/>
    <w:basedOn w:val="Normal"/>
    <w:link w:val="BalloonTextChar"/>
    <w:uiPriority w:val="99"/>
    <w:semiHidden/>
    <w:unhideWhenUsed/>
    <w:rsid w:val="00E60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idmore.edu/cep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Marta Brunner</cp:lastModifiedBy>
  <cp:revision>3</cp:revision>
  <dcterms:created xsi:type="dcterms:W3CDTF">2019-05-01T12:46:00Z</dcterms:created>
  <dcterms:modified xsi:type="dcterms:W3CDTF">2019-05-01T12:47:00Z</dcterms:modified>
</cp:coreProperties>
</file>