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531E3" w14:textId="77777777" w:rsidR="00655625" w:rsidRPr="00655625" w:rsidRDefault="00655625" w:rsidP="00655625">
      <w:pPr>
        <w:rPr>
          <w:b/>
        </w:rPr>
      </w:pPr>
      <w:r w:rsidRPr="00655625">
        <w:rPr>
          <w:b/>
        </w:rPr>
        <w:t>Minutes for the CEPP Meeting of December 14, 2011</w:t>
      </w:r>
    </w:p>
    <w:p w14:paraId="7217A861" w14:textId="77777777" w:rsidR="00655625" w:rsidRDefault="00655625" w:rsidP="00655625">
      <w:pPr>
        <w:rPr>
          <w:b/>
        </w:rPr>
      </w:pPr>
    </w:p>
    <w:p w14:paraId="10A3860E" w14:textId="48CB2476" w:rsidR="00655625" w:rsidRDefault="00655625" w:rsidP="00655625">
      <w:r>
        <w:rPr>
          <w:b/>
        </w:rPr>
        <w:t>In attendance:</w:t>
      </w:r>
      <w:r>
        <w:t xml:space="preserve"> Janet Casey, Rubén </w:t>
      </w:r>
      <w:proofErr w:type="spellStart"/>
      <w:r>
        <w:t>Graciani</w:t>
      </w:r>
      <w:proofErr w:type="spellEnd"/>
      <w:r>
        <w:t xml:space="preserve">, Mimi Hellman, Chris </w:t>
      </w:r>
      <w:proofErr w:type="spellStart"/>
      <w:r>
        <w:t>Kopec</w:t>
      </w:r>
      <w:proofErr w:type="spellEnd"/>
      <w:r>
        <w:t xml:space="preserve">, </w:t>
      </w:r>
      <w:r w:rsidR="004865C8">
        <w:t>Susan Kress, Josh Ness (chair)</w:t>
      </w:r>
    </w:p>
    <w:p w14:paraId="605F72FC" w14:textId="77777777" w:rsidR="004865C8" w:rsidRDefault="004865C8" w:rsidP="00655625"/>
    <w:p w14:paraId="6C5A8174" w14:textId="77777777" w:rsidR="00655625" w:rsidRDefault="00655625" w:rsidP="00655625">
      <w:pPr>
        <w:pStyle w:val="ListParagraph"/>
        <w:numPr>
          <w:ilvl w:val="0"/>
          <w:numId w:val="2"/>
        </w:numPr>
      </w:pPr>
      <w:r>
        <w:t xml:space="preserve">The CEPP wandered across campus. </w:t>
      </w:r>
    </w:p>
    <w:p w14:paraId="6705E200" w14:textId="77777777" w:rsidR="006E4997" w:rsidRDefault="006E4997" w:rsidP="006E4997">
      <w:pPr>
        <w:pStyle w:val="ListParagraph"/>
      </w:pPr>
    </w:p>
    <w:p w14:paraId="67252C16" w14:textId="099A7202" w:rsidR="00655625" w:rsidRDefault="004865C8" w:rsidP="00655625">
      <w:pPr>
        <w:pStyle w:val="ListParagraph"/>
        <w:numPr>
          <w:ilvl w:val="0"/>
          <w:numId w:val="2"/>
        </w:numPr>
      </w:pPr>
      <w:r>
        <w:t xml:space="preserve">The chair reviewed the Dec 12 </w:t>
      </w:r>
      <w:r w:rsidR="00655625">
        <w:t>meeting by the Committee of Committee</w:t>
      </w:r>
      <w:r>
        <w:t>s</w:t>
      </w:r>
      <w:r w:rsidR="00655625">
        <w:t xml:space="preserve">, and drew attention to conversations at the meeting regarding 1) procedures to approve minors and 2) instances where </w:t>
      </w:r>
      <w:r>
        <w:t xml:space="preserve">some at the meeting believed that </w:t>
      </w:r>
      <w:r w:rsidR="00655625">
        <w:t xml:space="preserve">elected committees should not have the latitude and responsibility to act on issues within their historical purview without formally consulting the faculty as a whole. </w:t>
      </w:r>
    </w:p>
    <w:p w14:paraId="67BC043F" w14:textId="77777777" w:rsidR="006E4997" w:rsidRDefault="006E4997" w:rsidP="006E4997"/>
    <w:p w14:paraId="18192608" w14:textId="0D15878A" w:rsidR="00655625" w:rsidRDefault="004865C8" w:rsidP="00655625">
      <w:pPr>
        <w:pStyle w:val="ListParagraph"/>
        <w:numPr>
          <w:ilvl w:val="0"/>
          <w:numId w:val="2"/>
        </w:numPr>
      </w:pPr>
      <w:r>
        <w:t xml:space="preserve">First impressions of the </w:t>
      </w:r>
      <w:r w:rsidR="00D251D7">
        <w:t>CEPP-hosted Culture-Centered Inquiry</w:t>
      </w:r>
      <w:r w:rsidR="00064FC8">
        <w:t xml:space="preserve"> Discussion </w:t>
      </w:r>
      <w:r w:rsidR="00064FC8" w:rsidRPr="00064FC8">
        <w:t>at</w:t>
      </w:r>
      <w:r w:rsidR="00655625" w:rsidRPr="00064FC8">
        <w:t xml:space="preserve"> Academic Staff</w:t>
      </w:r>
      <w:r>
        <w:t xml:space="preserve">  (Dec 13) were discussed</w:t>
      </w:r>
      <w:r w:rsidR="00064FC8" w:rsidRPr="00064FC8">
        <w:t xml:space="preserve">.  </w:t>
      </w:r>
      <w:r w:rsidR="00064FC8">
        <w:t>The themes most prevalent to the members of CEPP present at both meetings (Dec 13 Academic Staff and the Dec</w:t>
      </w:r>
      <w:r w:rsidR="00D251D7">
        <w:t xml:space="preserve"> 14 CEPP) were 1) interest</w:t>
      </w:r>
      <w:r w:rsidR="00064FC8">
        <w:t xml:space="preserve"> </w:t>
      </w:r>
      <w:r w:rsidR="00A33E19">
        <w:t xml:space="preserve">in </w:t>
      </w:r>
      <w:r w:rsidR="00064FC8">
        <w:t>the prospect of CD becoming a point of focus for a more transformative “second year experience”, 2)</w:t>
      </w:r>
      <w:r w:rsidR="00D251D7">
        <w:t xml:space="preserve"> interest in strategies that diverged from existing pedagogical practices, 3) concern that the FYE not become overburdened with disparate themes, 4)</w:t>
      </w:r>
      <w:r w:rsidR="00064FC8">
        <w:t xml:space="preserve"> concern that the theme</w:t>
      </w:r>
      <w:r>
        <w:t xml:space="preserve"> of “disparities in power ” was</w:t>
      </w:r>
      <w:r w:rsidR="00064FC8">
        <w:t xml:space="preserve"> not sufficiently articula</w:t>
      </w:r>
      <w:r w:rsidR="00D251D7">
        <w:t>ted in the existing proposals, 5</w:t>
      </w:r>
      <w:r w:rsidR="00064FC8">
        <w:t>) concern that mandating participation in IGR would weaken many of</w:t>
      </w:r>
      <w:r w:rsidR="00D251D7">
        <w:t xml:space="preserve"> the outcomes deemed desirable,</w:t>
      </w:r>
      <w:r w:rsidR="00440459">
        <w:t xml:space="preserve"> </w:t>
      </w:r>
      <w:r w:rsidR="00D251D7">
        <w:t>6</w:t>
      </w:r>
      <w:r w:rsidR="00064FC8">
        <w:t>) optimism that voluntary participation in the FYE peer mentor program could obviate the con</w:t>
      </w:r>
      <w:r w:rsidR="00D251D7">
        <w:t>cerns of #5</w:t>
      </w:r>
      <w:r w:rsidR="00750394">
        <w:t xml:space="preserve"> and s</w:t>
      </w:r>
      <w:r w:rsidR="00064FC8">
        <w:t>upport “on the sp</w:t>
      </w:r>
      <w:r w:rsidR="00440459">
        <w:t>ot leadership” by peer mentors</w:t>
      </w:r>
      <w:r w:rsidR="00D251D7">
        <w:t xml:space="preserve"> with IGR-related training, and 5) concern regarding whether the faculty might still be looking to “someone else” to  make progress on CCI-related themes</w:t>
      </w:r>
      <w:r w:rsidR="00440459">
        <w:t>.</w:t>
      </w:r>
      <w:r w:rsidR="00064FC8">
        <w:t xml:space="preserve"> </w:t>
      </w:r>
      <w:r w:rsidR="00440459">
        <w:t xml:space="preserve">  </w:t>
      </w:r>
      <w:r w:rsidR="00064FC8" w:rsidRPr="00064FC8">
        <w:t>The chair will compile notes from the meeting and distribute them to CEPP in advance</w:t>
      </w:r>
      <w:r w:rsidR="00440459">
        <w:t xml:space="preserve"> of the winter retreat, at which time next steps for the </w:t>
      </w:r>
      <w:r>
        <w:t xml:space="preserve">CCI </w:t>
      </w:r>
      <w:r w:rsidR="00440459">
        <w:t>initiative will be identified.</w:t>
      </w:r>
      <w:r w:rsidR="00064FC8">
        <w:t xml:space="preserve"> </w:t>
      </w:r>
      <w:r w:rsidR="00064FC8" w:rsidRPr="00064FC8">
        <w:t xml:space="preserve"> </w:t>
      </w:r>
    </w:p>
    <w:p w14:paraId="41388FA2" w14:textId="77777777" w:rsidR="006E4997" w:rsidRPr="00064FC8" w:rsidRDefault="006E4997" w:rsidP="006E4997">
      <w:pPr>
        <w:pStyle w:val="ListParagraph"/>
      </w:pPr>
      <w:bookmarkStart w:id="0" w:name="_GoBack"/>
      <w:bookmarkEnd w:id="0"/>
    </w:p>
    <w:p w14:paraId="17D4B2D0" w14:textId="1BF09EA3" w:rsidR="00610A46" w:rsidRPr="00D251D7" w:rsidRDefault="00610A46" w:rsidP="00655625">
      <w:pPr>
        <w:pStyle w:val="ListParagraph"/>
        <w:numPr>
          <w:ilvl w:val="0"/>
          <w:numId w:val="2"/>
        </w:numPr>
      </w:pPr>
      <w:r w:rsidRPr="004865C8">
        <w:t>Science Literacy sub-commi</w:t>
      </w:r>
      <w:r w:rsidR="004E07F3" w:rsidRPr="004865C8">
        <w:t>t</w:t>
      </w:r>
      <w:r w:rsidRPr="004865C8">
        <w:t>tee</w:t>
      </w:r>
      <w:r w:rsidR="00D251D7" w:rsidRPr="004865C8">
        <w:t>.  The group</w:t>
      </w:r>
      <w:r w:rsidR="00D251D7" w:rsidRPr="00D251D7">
        <w:t xml:space="preserve"> discussed the volunteers from the FEC-run WTS</w:t>
      </w:r>
      <w:r w:rsidR="00D251D7">
        <w:t>, and how to best create a sub-committee drawn from those volunteers that was representative, nimble, and that maximized the complementary strengths of the members.</w:t>
      </w:r>
    </w:p>
    <w:p w14:paraId="55DC87FD" w14:textId="77777777" w:rsidR="00655625" w:rsidRDefault="00655625" w:rsidP="00655625">
      <w:pPr>
        <w:rPr>
          <w:b/>
        </w:rPr>
      </w:pPr>
    </w:p>
    <w:p w14:paraId="036880D3" w14:textId="5A1A4156" w:rsidR="003572CD" w:rsidRDefault="00D251D7">
      <w:r>
        <w:t>Respectfully submitted,</w:t>
      </w:r>
    </w:p>
    <w:p w14:paraId="7902A2C9" w14:textId="77777777" w:rsidR="00D251D7" w:rsidRDefault="00D251D7"/>
    <w:p w14:paraId="327517EC" w14:textId="5123810A" w:rsidR="00D251D7" w:rsidRDefault="00D251D7">
      <w:r>
        <w:t>Josh Ness</w:t>
      </w:r>
    </w:p>
    <w:sectPr w:rsidR="00D251D7" w:rsidSect="00F804D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65FE"/>
    <w:multiLevelType w:val="hybridMultilevel"/>
    <w:tmpl w:val="55B0A7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3247C7"/>
    <w:multiLevelType w:val="multilevel"/>
    <w:tmpl w:val="BAEA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927145"/>
    <w:multiLevelType w:val="hybridMultilevel"/>
    <w:tmpl w:val="ED628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D6"/>
    <w:rsid w:val="00064FC8"/>
    <w:rsid w:val="000B3A51"/>
    <w:rsid w:val="002C20EA"/>
    <w:rsid w:val="003572CD"/>
    <w:rsid w:val="003B2E15"/>
    <w:rsid w:val="003C1A66"/>
    <w:rsid w:val="00440459"/>
    <w:rsid w:val="004865C8"/>
    <w:rsid w:val="004E07F3"/>
    <w:rsid w:val="005458B6"/>
    <w:rsid w:val="00610A46"/>
    <w:rsid w:val="00655625"/>
    <w:rsid w:val="006E4997"/>
    <w:rsid w:val="00750394"/>
    <w:rsid w:val="007A360F"/>
    <w:rsid w:val="0082784B"/>
    <w:rsid w:val="009B72DA"/>
    <w:rsid w:val="009D1A0F"/>
    <w:rsid w:val="00A33E19"/>
    <w:rsid w:val="00D076D6"/>
    <w:rsid w:val="00D251D7"/>
    <w:rsid w:val="00F804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0997C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8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8B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58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8B6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655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1765</Characters>
  <Application>Microsoft Macintosh Word</Application>
  <DocSecurity>0</DocSecurity>
  <Lines>14</Lines>
  <Paragraphs>4</Paragraphs>
  <ScaleCrop>false</ScaleCrop>
  <Company>Skidmore College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Ness</dc:creator>
  <cp:keywords/>
  <dc:description/>
  <cp:lastModifiedBy>Josh Ness</cp:lastModifiedBy>
  <cp:revision>2</cp:revision>
  <cp:lastPrinted>2011-12-14T18:47:00Z</cp:lastPrinted>
  <dcterms:created xsi:type="dcterms:W3CDTF">2012-01-25T19:20:00Z</dcterms:created>
  <dcterms:modified xsi:type="dcterms:W3CDTF">2012-01-25T19:20:00Z</dcterms:modified>
</cp:coreProperties>
</file>