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C8" w:rsidRDefault="007834C8" w:rsidP="000E575C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Minutes for the CEPP Meeting of February 1, 2012</w:t>
      </w:r>
    </w:p>
    <w:p w:rsidR="007834C8" w:rsidRDefault="007834C8" w:rsidP="000E575C">
      <w:pPr>
        <w:jc w:val="center"/>
        <w:rPr>
          <w:rFonts w:ascii="Times New Roman" w:hAnsi="Times New Roman"/>
          <w:b/>
        </w:rPr>
      </w:pPr>
    </w:p>
    <w:p w:rsidR="007834C8" w:rsidRDefault="007834C8" w:rsidP="000E575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 attendance:</w:t>
      </w:r>
      <w:r>
        <w:rPr>
          <w:rFonts w:ascii="Times New Roman" w:hAnsi="Times New Roman"/>
        </w:rPr>
        <w:t xml:space="preserve"> Logan Brenner (student rep), Rochelle Calhoun, Janet Casey, Rubén </w:t>
      </w:r>
      <w:proofErr w:type="spellStart"/>
      <w:r>
        <w:rPr>
          <w:rFonts w:ascii="Times New Roman" w:hAnsi="Times New Roman"/>
        </w:rPr>
        <w:t>Graciani</w:t>
      </w:r>
      <w:proofErr w:type="spellEnd"/>
      <w:r>
        <w:rPr>
          <w:rFonts w:ascii="Times New Roman" w:hAnsi="Times New Roman"/>
        </w:rPr>
        <w:t xml:space="preserve">, Mimi Hellman, Chris </w:t>
      </w:r>
      <w:proofErr w:type="spellStart"/>
      <w:r>
        <w:rPr>
          <w:rFonts w:ascii="Times New Roman" w:hAnsi="Times New Roman"/>
        </w:rPr>
        <w:t>Kopec</w:t>
      </w:r>
      <w:proofErr w:type="spellEnd"/>
      <w:r>
        <w:rPr>
          <w:rFonts w:ascii="Times New Roman" w:hAnsi="Times New Roman"/>
        </w:rPr>
        <w:t xml:space="preserve">, Beau </w:t>
      </w:r>
      <w:proofErr w:type="spellStart"/>
      <w:r>
        <w:rPr>
          <w:rFonts w:ascii="Times New Roman" w:hAnsi="Times New Roman"/>
        </w:rPr>
        <w:t>Breslin</w:t>
      </w:r>
      <w:proofErr w:type="spellEnd"/>
      <w:r>
        <w:rPr>
          <w:rFonts w:ascii="Times New Roman" w:hAnsi="Times New Roman"/>
        </w:rPr>
        <w:t xml:space="preserve"> (standing in for Susan Kress), Josh Ness (chair), Thomas Rivera (student rep) </w:t>
      </w:r>
      <w:r>
        <w:rPr>
          <w:rFonts w:ascii="Times New Roman" w:hAnsi="Times New Roman"/>
          <w:b/>
        </w:rPr>
        <w:t xml:space="preserve"> </w:t>
      </w:r>
    </w:p>
    <w:p w:rsidR="007834C8" w:rsidRDefault="007834C8" w:rsidP="000E575C">
      <w:pPr>
        <w:rPr>
          <w:rFonts w:ascii="Times New Roman" w:hAnsi="Times New Roman"/>
          <w:b/>
        </w:rPr>
      </w:pPr>
    </w:p>
    <w:p w:rsidR="007834C8" w:rsidRDefault="007834C8" w:rsidP="000E575C">
      <w:pPr>
        <w:rPr>
          <w:rFonts w:ascii="Times New Roman" w:hAnsi="Times New Roman"/>
          <w:b/>
        </w:rPr>
      </w:pPr>
    </w:p>
    <w:p w:rsidR="007834C8" w:rsidRPr="00D1468C" w:rsidRDefault="007834C8" w:rsidP="00CF68A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D1468C">
        <w:rPr>
          <w:rFonts w:ascii="Times New Roman" w:hAnsi="Times New Roman"/>
          <w:b/>
        </w:rPr>
        <w:t>Minutes.</w:t>
      </w:r>
      <w:r w:rsidRPr="00D1468C">
        <w:rPr>
          <w:rFonts w:ascii="Times New Roman" w:hAnsi="Times New Roman"/>
        </w:rPr>
        <w:t xml:space="preserve">  The minutes of January 25 were approved.</w:t>
      </w:r>
    </w:p>
    <w:p w:rsidR="007834C8" w:rsidRPr="00CF68AB" w:rsidRDefault="007834C8" w:rsidP="00CF68AB">
      <w:pPr>
        <w:pStyle w:val="ListParagraph"/>
        <w:rPr>
          <w:rFonts w:ascii="Times New Roman" w:hAnsi="Times New Roman"/>
          <w:b/>
        </w:rPr>
      </w:pPr>
    </w:p>
    <w:p w:rsidR="007834C8" w:rsidRPr="005B208F" w:rsidRDefault="007834C8" w:rsidP="005B208F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Updates</w:t>
      </w:r>
    </w:p>
    <w:p w:rsidR="007834C8" w:rsidRPr="005B208F" w:rsidRDefault="007834C8" w:rsidP="005B208F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Process for approval of minors.</w:t>
      </w:r>
      <w:r>
        <w:rPr>
          <w:rFonts w:ascii="Times New Roman" w:hAnsi="Times New Roman"/>
        </w:rPr>
        <w:t xml:space="preserve">  The Committee agreed that it has offered sufficient feedback to CC on this issue and will leave the next steps to CC.</w:t>
      </w:r>
    </w:p>
    <w:p w:rsidR="007834C8" w:rsidRPr="005B208F" w:rsidRDefault="007834C8" w:rsidP="005B208F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Science Literacy.</w:t>
      </w:r>
      <w:r>
        <w:rPr>
          <w:rFonts w:ascii="Times New Roman" w:hAnsi="Times New Roman"/>
        </w:rPr>
        <w:t xml:space="preserve">  The Science Literacy subcommittee is now meeting weekly.</w:t>
      </w:r>
    </w:p>
    <w:p w:rsidR="007834C8" w:rsidRDefault="007834C8" w:rsidP="005B208F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Optimization.</w:t>
      </w:r>
      <w:r>
        <w:rPr>
          <w:rFonts w:ascii="Times New Roman" w:hAnsi="Times New Roman"/>
        </w:rPr>
        <w:t xml:space="preserve">  IPPC is discussing this issue and a recommendation is forthcoming.</w:t>
      </w:r>
    </w:p>
    <w:p w:rsidR="007834C8" w:rsidRPr="005B208F" w:rsidRDefault="007834C8" w:rsidP="005B208F">
      <w:pPr>
        <w:pStyle w:val="ListParagraph"/>
        <w:rPr>
          <w:rFonts w:ascii="Times New Roman" w:hAnsi="Times New Roman"/>
          <w:b/>
        </w:rPr>
      </w:pPr>
    </w:p>
    <w:p w:rsidR="007834C8" w:rsidRPr="00B80A02" w:rsidRDefault="007834C8" w:rsidP="00CF68A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D1468C">
        <w:rPr>
          <w:rFonts w:ascii="Times New Roman" w:hAnsi="Times New Roman"/>
          <w:b/>
        </w:rPr>
        <w:t xml:space="preserve">DOF/VPAA </w:t>
      </w:r>
      <w:r w:rsidRPr="00B80A02">
        <w:rPr>
          <w:rFonts w:ascii="Times New Roman" w:hAnsi="Times New Roman"/>
          <w:b/>
        </w:rPr>
        <w:t>reorganization</w:t>
      </w:r>
      <w:r w:rsidRPr="00B80A02">
        <w:rPr>
          <w:rFonts w:ascii="Times New Roman" w:hAnsi="Times New Roman"/>
        </w:rPr>
        <w:t xml:space="preserve">.  The Committee and Beau </w:t>
      </w:r>
      <w:proofErr w:type="spellStart"/>
      <w:r w:rsidRPr="00B80A02">
        <w:rPr>
          <w:rFonts w:ascii="Times New Roman" w:hAnsi="Times New Roman"/>
        </w:rPr>
        <w:t>Breslin</w:t>
      </w:r>
      <w:proofErr w:type="spellEnd"/>
      <w:r w:rsidRPr="00B80A02">
        <w:rPr>
          <w:rFonts w:ascii="Times New Roman" w:hAnsi="Times New Roman"/>
        </w:rPr>
        <w:t xml:space="preserve"> discussed various models for recombining these offices.</w:t>
      </w:r>
    </w:p>
    <w:p w:rsidR="007834C8" w:rsidRPr="00B80A02" w:rsidRDefault="007834C8" w:rsidP="000E575C">
      <w:pPr>
        <w:rPr>
          <w:rFonts w:ascii="Times New Roman" w:hAnsi="Times New Roman"/>
        </w:rPr>
      </w:pPr>
    </w:p>
    <w:p w:rsidR="007834C8" w:rsidRPr="00B80A02" w:rsidRDefault="007834C8" w:rsidP="005A00D4">
      <w:pPr>
        <w:ind w:left="720"/>
        <w:rPr>
          <w:rFonts w:ascii="Times New Roman" w:hAnsi="Times New Roman"/>
        </w:rPr>
      </w:pPr>
      <w:r w:rsidRPr="00B80A02">
        <w:rPr>
          <w:rFonts w:ascii="Times New Roman" w:hAnsi="Times New Roman"/>
        </w:rPr>
        <w:t>Issues discussed included the need for clarity in the definition of roles and reporting structure; the optimal number of associate deans and the distribution of their responsibilities; the costs and benefits of having chairs and program directors report directly to the new DOF/VPAA; the allocation of CAPT participation; and the place of an administrator charged to oversee diversity and intercultural studies.</w:t>
      </w:r>
    </w:p>
    <w:p w:rsidR="007834C8" w:rsidRPr="00D1468C" w:rsidRDefault="007834C8" w:rsidP="000E575C">
      <w:pPr>
        <w:rPr>
          <w:rFonts w:ascii="Times New Roman" w:hAnsi="Times New Roman"/>
          <w:color w:val="FF0000"/>
        </w:rPr>
      </w:pPr>
    </w:p>
    <w:p w:rsidR="007834C8" w:rsidRDefault="007834C8" w:rsidP="000E575C">
      <w:pPr>
        <w:rPr>
          <w:rFonts w:ascii="Times New Roman" w:hAnsi="Times New Roman"/>
        </w:rPr>
      </w:pPr>
      <w:r>
        <w:rPr>
          <w:rFonts w:ascii="Times New Roman" w:hAnsi="Times New Roman"/>
        </w:rPr>
        <w:t>The meeting was adjourned at 9:40.</w:t>
      </w:r>
    </w:p>
    <w:p w:rsidR="007834C8" w:rsidRPr="0069704E" w:rsidRDefault="007834C8" w:rsidP="000E575C">
      <w:pPr>
        <w:rPr>
          <w:rFonts w:ascii="Times New Roman" w:hAnsi="Times New Roman"/>
        </w:rPr>
      </w:pPr>
    </w:p>
    <w:p w:rsidR="007834C8" w:rsidRDefault="007834C8" w:rsidP="000E575C">
      <w:pPr>
        <w:rPr>
          <w:rFonts w:ascii="Times New Roman" w:hAnsi="Times New Roman"/>
        </w:rPr>
      </w:pPr>
      <w:r w:rsidRPr="0069704E">
        <w:rPr>
          <w:rFonts w:ascii="Times New Roman" w:hAnsi="Times New Roman"/>
        </w:rPr>
        <w:t>Respectfully sub</w:t>
      </w:r>
      <w:r>
        <w:rPr>
          <w:rFonts w:ascii="Times New Roman" w:hAnsi="Times New Roman"/>
        </w:rPr>
        <w:t>mitted,</w:t>
      </w:r>
    </w:p>
    <w:p w:rsidR="007834C8" w:rsidRDefault="007834C8" w:rsidP="000E575C">
      <w:pPr>
        <w:rPr>
          <w:rFonts w:ascii="Times New Roman" w:hAnsi="Times New Roman"/>
        </w:rPr>
      </w:pPr>
    </w:p>
    <w:p w:rsidR="007834C8" w:rsidRPr="0069704E" w:rsidRDefault="007834C8" w:rsidP="000E575C">
      <w:pPr>
        <w:rPr>
          <w:rFonts w:ascii="Times New Roman" w:hAnsi="Times New Roman"/>
        </w:rPr>
      </w:pPr>
      <w:r w:rsidRPr="0069704E">
        <w:rPr>
          <w:rFonts w:ascii="Times New Roman" w:hAnsi="Times New Roman"/>
        </w:rPr>
        <w:t>Mimi Hellman</w:t>
      </w:r>
    </w:p>
    <w:p w:rsidR="007834C8" w:rsidRPr="0069704E" w:rsidRDefault="007834C8" w:rsidP="000E575C">
      <w:pPr>
        <w:rPr>
          <w:rFonts w:ascii="Times New Roman" w:hAnsi="Times New Roman"/>
        </w:rPr>
      </w:pPr>
    </w:p>
    <w:sectPr w:rsidR="007834C8" w:rsidRPr="0069704E" w:rsidSect="00956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D1AA4"/>
    <w:multiLevelType w:val="hybridMultilevel"/>
    <w:tmpl w:val="B8365E9A"/>
    <w:lvl w:ilvl="0" w:tplc="31607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F0260D"/>
    <w:multiLevelType w:val="hybridMultilevel"/>
    <w:tmpl w:val="1F9C0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5C"/>
    <w:rsid w:val="0001279E"/>
    <w:rsid w:val="000E575C"/>
    <w:rsid w:val="00150B33"/>
    <w:rsid w:val="001E7783"/>
    <w:rsid w:val="00245A69"/>
    <w:rsid w:val="00271D32"/>
    <w:rsid w:val="00282323"/>
    <w:rsid w:val="00436A8C"/>
    <w:rsid w:val="00456E03"/>
    <w:rsid w:val="00466142"/>
    <w:rsid w:val="00492559"/>
    <w:rsid w:val="005007B1"/>
    <w:rsid w:val="00527E77"/>
    <w:rsid w:val="0053739C"/>
    <w:rsid w:val="005A00D4"/>
    <w:rsid w:val="005B208F"/>
    <w:rsid w:val="00672DB4"/>
    <w:rsid w:val="0069704E"/>
    <w:rsid w:val="007834C8"/>
    <w:rsid w:val="007845D6"/>
    <w:rsid w:val="008130D9"/>
    <w:rsid w:val="00956227"/>
    <w:rsid w:val="009817B6"/>
    <w:rsid w:val="009A2F1F"/>
    <w:rsid w:val="00B80A02"/>
    <w:rsid w:val="00B86A37"/>
    <w:rsid w:val="00BE14F4"/>
    <w:rsid w:val="00C76B88"/>
    <w:rsid w:val="00C81546"/>
    <w:rsid w:val="00CC5C89"/>
    <w:rsid w:val="00CE7A47"/>
    <w:rsid w:val="00CF68AB"/>
    <w:rsid w:val="00D1468C"/>
    <w:rsid w:val="00D25732"/>
    <w:rsid w:val="00D41C64"/>
    <w:rsid w:val="00DA270B"/>
    <w:rsid w:val="00DD10A4"/>
    <w:rsid w:val="00E277AF"/>
    <w:rsid w:val="00E70F49"/>
    <w:rsid w:val="00E81258"/>
    <w:rsid w:val="00FB2B21"/>
    <w:rsid w:val="00FC03C4"/>
    <w:rsid w:val="00FC4FB9"/>
    <w:rsid w:val="00FE1B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nhideWhenUsed="0"/>
  </w:latentStyles>
  <w:style w:type="paragraph" w:default="1" w:styleId="Normal">
    <w:name w:val="Normal"/>
    <w:qFormat/>
    <w:rsid w:val="00D41C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C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C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1C6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C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C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1C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1C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41C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1C6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41C64"/>
    <w:rPr>
      <w:rFonts w:ascii="Cambria" w:hAnsi="Cambria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41C64"/>
    <w:rPr>
      <w:rFonts w:ascii="Cambria" w:hAnsi="Cambria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41C64"/>
    <w:rPr>
      <w:rFonts w:ascii="Cambria" w:hAnsi="Cambria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1C64"/>
    <w:rPr>
      <w:rFonts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41C64"/>
    <w:rPr>
      <w:rFonts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41C6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41C64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41C64"/>
    <w:rPr>
      <w:rFonts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41C6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41C6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D41C64"/>
    <w:rPr>
      <w:rFonts w:ascii="Cambria" w:hAnsi="Cambria" w:cs="Times New Roman"/>
      <w:b/>
      <w:bCs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41C6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D41C64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D41C6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41C6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semiHidden/>
    <w:qFormat/>
    <w:rsid w:val="00D41C64"/>
    <w:rPr>
      <w:szCs w:val="32"/>
    </w:rPr>
  </w:style>
  <w:style w:type="paragraph" w:styleId="ListParagraph">
    <w:name w:val="List Paragraph"/>
    <w:basedOn w:val="Normal"/>
    <w:uiPriority w:val="99"/>
    <w:qFormat/>
    <w:rsid w:val="00D41C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rsid w:val="00D41C64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D41C64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rsid w:val="00D41C6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41C6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rsid w:val="00D41C64"/>
    <w:rPr>
      <w:i/>
      <w:color w:val="5A5A5A"/>
    </w:rPr>
  </w:style>
  <w:style w:type="character" w:styleId="IntenseEmphasis">
    <w:name w:val="Intense Emphasis"/>
    <w:basedOn w:val="DefaultParagraphFont"/>
    <w:uiPriority w:val="99"/>
    <w:rsid w:val="00D41C64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rsid w:val="00D41C64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rsid w:val="00D41C6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rsid w:val="00D41C64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semiHidden/>
    <w:rsid w:val="00D41C64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nhideWhenUsed="0"/>
  </w:latentStyles>
  <w:style w:type="paragraph" w:default="1" w:styleId="Normal">
    <w:name w:val="Normal"/>
    <w:qFormat/>
    <w:rsid w:val="00D41C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C6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C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1C6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C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C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1C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1C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41C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1C6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41C64"/>
    <w:rPr>
      <w:rFonts w:ascii="Cambria" w:hAnsi="Cambria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41C64"/>
    <w:rPr>
      <w:rFonts w:ascii="Cambria" w:hAnsi="Cambria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41C64"/>
    <w:rPr>
      <w:rFonts w:ascii="Cambria" w:hAnsi="Cambria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1C64"/>
    <w:rPr>
      <w:rFonts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41C64"/>
    <w:rPr>
      <w:rFonts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41C6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41C64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41C64"/>
    <w:rPr>
      <w:rFonts w:cs="Times New Roman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41C6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41C6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D41C64"/>
    <w:rPr>
      <w:rFonts w:ascii="Cambria" w:hAnsi="Cambria" w:cs="Times New Roman"/>
      <w:b/>
      <w:bCs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41C6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D41C64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D41C6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41C6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semiHidden/>
    <w:qFormat/>
    <w:rsid w:val="00D41C64"/>
    <w:rPr>
      <w:szCs w:val="32"/>
    </w:rPr>
  </w:style>
  <w:style w:type="paragraph" w:styleId="ListParagraph">
    <w:name w:val="List Paragraph"/>
    <w:basedOn w:val="Normal"/>
    <w:uiPriority w:val="99"/>
    <w:qFormat/>
    <w:rsid w:val="00D41C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rsid w:val="00D41C64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D41C64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rsid w:val="00D41C6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41C6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rsid w:val="00D41C64"/>
    <w:rPr>
      <w:i/>
      <w:color w:val="5A5A5A"/>
    </w:rPr>
  </w:style>
  <w:style w:type="character" w:styleId="IntenseEmphasis">
    <w:name w:val="Intense Emphasis"/>
    <w:basedOn w:val="DefaultParagraphFont"/>
    <w:uiPriority w:val="99"/>
    <w:rsid w:val="00D41C64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rsid w:val="00D41C64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rsid w:val="00D41C6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rsid w:val="00D41C64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semiHidden/>
    <w:rsid w:val="00D41C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Macintosh Word</Application>
  <DocSecurity>0</DocSecurity>
  <Lines>8</Lines>
  <Paragraphs>2</Paragraphs>
  <ScaleCrop>false</ScaleCrop>
  <Company>Skidmore College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Hellman</dc:creator>
  <cp:keywords/>
  <cp:lastModifiedBy>Josh Ness</cp:lastModifiedBy>
  <cp:revision>2</cp:revision>
  <dcterms:created xsi:type="dcterms:W3CDTF">2012-02-27T20:52:00Z</dcterms:created>
  <dcterms:modified xsi:type="dcterms:W3CDTF">2012-02-27T20:52:00Z</dcterms:modified>
</cp:coreProperties>
</file>