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1213F6" w14:textId="77777777" w:rsidR="00961EA7" w:rsidRDefault="00E63904">
      <w:r>
        <w:t>Minutes for CEPP Meeting 02.27.2018</w:t>
      </w:r>
    </w:p>
    <w:p w14:paraId="43948EC5" w14:textId="77777777" w:rsidR="00E63904" w:rsidRDefault="00E63904"/>
    <w:p w14:paraId="35360391" w14:textId="77777777" w:rsidR="00E63904" w:rsidRDefault="00E63904">
      <w:r w:rsidRPr="00E63904">
        <w:rPr>
          <w:b/>
        </w:rPr>
        <w:t>Members Present:</w:t>
      </w:r>
      <w:r>
        <w:t xml:space="preserve"> Crystal Moore, Erica Bastress-Dukehart, Marta Brunner, Steve Ives, Henry Jaffe, Sarah Coker, Janet Sorensen</w:t>
      </w:r>
    </w:p>
    <w:p w14:paraId="7433B002" w14:textId="77777777" w:rsidR="00E63904" w:rsidRDefault="00E63904"/>
    <w:p w14:paraId="7DF430DD" w14:textId="77777777" w:rsidR="00E63904" w:rsidRDefault="00AA0ACC" w:rsidP="00AA0ACC">
      <w:pPr>
        <w:pStyle w:val="ListParagraph"/>
        <w:numPr>
          <w:ilvl w:val="0"/>
          <w:numId w:val="1"/>
        </w:numPr>
      </w:pPr>
      <w:r>
        <w:t>Minutes from 2/20/18 were approved.</w:t>
      </w:r>
    </w:p>
    <w:p w14:paraId="1C037D1B" w14:textId="77777777" w:rsidR="00AA0ACC" w:rsidRDefault="00AA0ACC" w:rsidP="00AA0ACC">
      <w:pPr>
        <w:pStyle w:val="ListParagraph"/>
        <w:numPr>
          <w:ilvl w:val="0"/>
          <w:numId w:val="1"/>
        </w:numPr>
      </w:pPr>
      <w:r>
        <w:t>Approved the Academic Calendar.</w:t>
      </w:r>
    </w:p>
    <w:p w14:paraId="4CE34129" w14:textId="77777777" w:rsidR="00AA0ACC" w:rsidRDefault="00AA0ACC" w:rsidP="00AA0ACC">
      <w:pPr>
        <w:pStyle w:val="ListParagraph"/>
        <w:numPr>
          <w:ilvl w:val="0"/>
          <w:numId w:val="1"/>
        </w:numPr>
      </w:pPr>
      <w:r>
        <w:t>Discussed plans for reviewing the Student Ratings forms.  CEPP explored the possibility of doing a survey of the faculty.   The CEPP co-chairs will seek the assistance of Steve Ives to discern what questions are most important to ask and how to best frame those questions.  After some discussion, CEPP decided to create a subcommittee to begin the review process for the Student Ratings forms.  This group will put out a survey.  Steve Ives will lead the group as chair of the subcommittee.  CEPP understands that there are widely divergent views on the use of the Student Ratings forms.  CAPT has especially strong feelings about them.  CEPP wants to be sensitive and make sure that all points of view are properly assessed in relation to CEPP’s larger work of reviewing the forms.</w:t>
      </w:r>
    </w:p>
    <w:p w14:paraId="45479F41" w14:textId="2D8F650E" w:rsidR="00AA0ACC" w:rsidRDefault="00AA0ACC" w:rsidP="00AA0ACC">
      <w:pPr>
        <w:pStyle w:val="ListParagraph"/>
      </w:pPr>
      <w:r w:rsidRPr="00D433A5">
        <w:t>The composition of the subco</w:t>
      </w:r>
      <w:r w:rsidR="00A31F50" w:rsidRPr="00D433A5">
        <w:t>mmittee should consist of p</w:t>
      </w:r>
      <w:r w:rsidRPr="00D433A5">
        <w:t>re-</w:t>
      </w:r>
      <w:proofErr w:type="spellStart"/>
      <w:r w:rsidRPr="00D433A5">
        <w:t>tenure</w:t>
      </w:r>
      <w:proofErr w:type="spellEnd"/>
      <w:r w:rsidR="00A31F50" w:rsidRPr="00D433A5">
        <w:t xml:space="preserve"> faculty</w:t>
      </w:r>
      <w:r w:rsidRPr="00D433A5">
        <w:t>,</w:t>
      </w:r>
      <w:r w:rsidR="00A31F50" w:rsidRPr="00D433A5">
        <w:t xml:space="preserve"> </w:t>
      </w:r>
      <w:r w:rsidR="00A31F50" w:rsidRPr="00D433A5">
        <w:t>senior faculty</w:t>
      </w:r>
      <w:r w:rsidR="00A31F50" w:rsidRPr="00D433A5">
        <w:t>,</w:t>
      </w:r>
      <w:r w:rsidRPr="00D433A5">
        <w:t xml:space="preserve"> </w:t>
      </w:r>
      <w:r w:rsidR="00A31F50" w:rsidRPr="00D433A5">
        <w:t>a p</w:t>
      </w:r>
      <w:r w:rsidRPr="00D433A5">
        <w:t xml:space="preserve">ast CAPT member (Pat Fehling?), </w:t>
      </w:r>
      <w:r w:rsidR="00A31F50" w:rsidRPr="00D433A5">
        <w:t>and</w:t>
      </w:r>
      <w:r w:rsidR="00A31F50" w:rsidRPr="00D433A5">
        <w:t xml:space="preserve"> </w:t>
      </w:r>
      <w:r w:rsidRPr="00D433A5">
        <w:t>two students.</w:t>
      </w:r>
      <w:r w:rsidR="00A31F50" w:rsidRPr="00D433A5">
        <w:t xml:space="preserve"> At least a couple of those members should be from underrepresented groups.</w:t>
      </w:r>
    </w:p>
    <w:p w14:paraId="67B566E3" w14:textId="2219B628" w:rsidR="00AA0ACC" w:rsidRDefault="00775E08" w:rsidP="00AA0ACC">
      <w:pPr>
        <w:pStyle w:val="ListParagraph"/>
        <w:numPr>
          <w:ilvl w:val="0"/>
          <w:numId w:val="1"/>
        </w:numPr>
      </w:pPr>
      <w:r>
        <w:t xml:space="preserve">Discussion of the revised/proposed Black Studies minor course requirement: New language has been crafted in the subcommittee of the subcommittee, consisting </w:t>
      </w:r>
      <w:r w:rsidR="00A31F50">
        <w:t xml:space="preserve">of Cerri Banks, Crystal Moore, </w:t>
      </w:r>
      <w:r w:rsidR="00A31F50" w:rsidRPr="00D433A5">
        <w:t>A</w:t>
      </w:r>
      <w:r w:rsidRPr="00D433A5">
        <w:t>mon Emeka,</w:t>
      </w:r>
      <w:bookmarkStart w:id="0" w:name="_GoBack"/>
      <w:bookmarkEnd w:id="0"/>
      <w:r>
        <w:t xml:space="preserve"> Kristie Ford, and Joshua Woodfork.</w:t>
      </w:r>
    </w:p>
    <w:p w14:paraId="35391058" w14:textId="77777777" w:rsidR="00775E08" w:rsidRDefault="00775E08" w:rsidP="00AA0ACC">
      <w:pPr>
        <w:pStyle w:val="ListParagraph"/>
        <w:numPr>
          <w:ilvl w:val="0"/>
          <w:numId w:val="1"/>
        </w:numPr>
      </w:pPr>
      <w:r>
        <w:t>CEPP discussed the proposal from Athletic Council to add Varsity sports as a part of their Physical Activity course offerings, and will pass along general support for the spirit of this proposal.  Our student representatives noted that this change will be helpful to students.  CEPP discussed the difference between Varsity Sports under the direction of the Athletic Department, and Club Sports, and noted that Club sports should not receive credit because of their informal nature.   CEPP has no objections to moving the proposal along to Curriculum Committee.</w:t>
      </w:r>
    </w:p>
    <w:p w14:paraId="6934DFCD" w14:textId="77777777" w:rsidR="00775E08" w:rsidRDefault="00775E08" w:rsidP="00AA0ACC">
      <w:pPr>
        <w:pStyle w:val="ListParagraph"/>
        <w:numPr>
          <w:ilvl w:val="0"/>
          <w:numId w:val="1"/>
        </w:numPr>
      </w:pPr>
      <w:r>
        <w:t>CEPP noted that our first forum for the GE requirement would take place on 2/28/2018.</w:t>
      </w:r>
    </w:p>
    <w:p w14:paraId="2C7AA187" w14:textId="77777777" w:rsidR="00775E08" w:rsidRDefault="00775E08" w:rsidP="00775E08"/>
    <w:p w14:paraId="77937AA7" w14:textId="77777777" w:rsidR="00775E08" w:rsidRDefault="00775E08" w:rsidP="00775E08">
      <w:r>
        <w:t>Respectfully submitted,</w:t>
      </w:r>
    </w:p>
    <w:p w14:paraId="6FD544DD" w14:textId="77777777" w:rsidR="00775E08" w:rsidRDefault="00775E08" w:rsidP="00775E08">
      <w:r>
        <w:t>Janet Sorensen</w:t>
      </w:r>
    </w:p>
    <w:sectPr w:rsidR="00775E08" w:rsidSect="00380B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D49F0"/>
    <w:multiLevelType w:val="hybridMultilevel"/>
    <w:tmpl w:val="BD24A6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DA4646"/>
    <w:multiLevelType w:val="hybridMultilevel"/>
    <w:tmpl w:val="39E0B4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904"/>
    <w:rsid w:val="00035B87"/>
    <w:rsid w:val="00380BEB"/>
    <w:rsid w:val="003E1BA2"/>
    <w:rsid w:val="00775E08"/>
    <w:rsid w:val="00961EA7"/>
    <w:rsid w:val="00A31F50"/>
    <w:rsid w:val="00AA0ACC"/>
    <w:rsid w:val="00D433A5"/>
    <w:rsid w:val="00E63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26A6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0ACC"/>
    <w:pPr>
      <w:ind w:left="720"/>
      <w:contextualSpacing/>
    </w:pPr>
  </w:style>
  <w:style w:type="paragraph" w:styleId="BalloonText">
    <w:name w:val="Balloon Text"/>
    <w:basedOn w:val="Normal"/>
    <w:link w:val="BalloonTextChar"/>
    <w:uiPriority w:val="99"/>
    <w:semiHidden/>
    <w:unhideWhenUsed/>
    <w:rsid w:val="00D433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3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Sorensen</dc:creator>
  <cp:keywords/>
  <dc:description/>
  <cp:lastModifiedBy>Marta Brunner</cp:lastModifiedBy>
  <cp:revision>5</cp:revision>
  <cp:lastPrinted>2018-03-05T18:50:00Z</cp:lastPrinted>
  <dcterms:created xsi:type="dcterms:W3CDTF">2018-03-05T18:31:00Z</dcterms:created>
  <dcterms:modified xsi:type="dcterms:W3CDTF">2018-03-05T18:50:00Z</dcterms:modified>
</cp:coreProperties>
</file>