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F7277" w14:textId="77777777" w:rsidR="009C199A" w:rsidRDefault="00F62784">
      <w:r>
        <w:t>CEPP Minutes</w:t>
      </w:r>
    </w:p>
    <w:p w14:paraId="44F6E991" w14:textId="77777777" w:rsidR="00F62784" w:rsidRDefault="00F62784">
      <w:r>
        <w:t>November 8, 2018</w:t>
      </w:r>
    </w:p>
    <w:p w14:paraId="4F6B2B34" w14:textId="77777777" w:rsidR="00F62784" w:rsidRDefault="00F62784"/>
    <w:p w14:paraId="5D654753" w14:textId="6C21CB8F" w:rsidR="00F62784" w:rsidRDefault="00F62784">
      <w:r>
        <w:t>Scribe: Bina</w:t>
      </w:r>
      <w:r w:rsidR="003B199A">
        <w:t xml:space="preserve"> Gogineni</w:t>
      </w:r>
    </w:p>
    <w:p w14:paraId="116E2867" w14:textId="77777777" w:rsidR="00F62784" w:rsidRDefault="00F62784"/>
    <w:p w14:paraId="4A10A473" w14:textId="6349B9DA" w:rsidR="00F62784" w:rsidRDefault="00F62784">
      <w:r>
        <w:t>Attendees: Crystal</w:t>
      </w:r>
      <w:r w:rsidR="007835D8">
        <w:t xml:space="preserve"> Moore</w:t>
      </w:r>
      <w:r>
        <w:t>, Steve</w:t>
      </w:r>
      <w:r w:rsidR="007835D8">
        <w:t xml:space="preserve"> Ives</w:t>
      </w:r>
      <w:r>
        <w:t xml:space="preserve">, </w:t>
      </w:r>
      <w:proofErr w:type="spellStart"/>
      <w:r>
        <w:t>Feryaz</w:t>
      </w:r>
      <w:proofErr w:type="spellEnd"/>
      <w:r w:rsidR="007835D8">
        <w:t xml:space="preserve"> </w:t>
      </w:r>
      <w:proofErr w:type="spellStart"/>
      <w:r w:rsidR="007835D8">
        <w:t>Ocakli</w:t>
      </w:r>
      <w:proofErr w:type="spellEnd"/>
      <w:r>
        <w:t>, Marta</w:t>
      </w:r>
      <w:r w:rsidR="007835D8">
        <w:t xml:space="preserve"> Brunner</w:t>
      </w:r>
      <w:r>
        <w:t>, Riley</w:t>
      </w:r>
      <w:r w:rsidR="007835D8">
        <w:t xml:space="preserve"> </w:t>
      </w:r>
      <w:proofErr w:type="spellStart"/>
      <w:r w:rsidR="007835D8">
        <w:t>Filister</w:t>
      </w:r>
      <w:proofErr w:type="spellEnd"/>
      <w:r>
        <w:t>, Michael</w:t>
      </w:r>
      <w:r w:rsidR="007835D8">
        <w:t xml:space="preserve"> Orr</w:t>
      </w:r>
      <w:r>
        <w:t>, Pat</w:t>
      </w:r>
      <w:r w:rsidR="006C6D8D">
        <w:t xml:space="preserve"> </w:t>
      </w:r>
      <w:proofErr w:type="spellStart"/>
      <w:r w:rsidR="006C6D8D">
        <w:t>Hillere</w:t>
      </w:r>
      <w:r w:rsidR="007835D8">
        <w:t>n</w:t>
      </w:r>
      <w:proofErr w:type="spellEnd"/>
      <w:r>
        <w:t>, Bina</w:t>
      </w:r>
      <w:r w:rsidR="007835D8">
        <w:t xml:space="preserve"> Gogineni</w:t>
      </w:r>
    </w:p>
    <w:p w14:paraId="7B81AFFB" w14:textId="77777777" w:rsidR="00F62784" w:rsidRDefault="00F62784"/>
    <w:p w14:paraId="39493914" w14:textId="7F94F62F" w:rsidR="00F62784" w:rsidRDefault="00F62784" w:rsidP="00F62784">
      <w:pPr>
        <w:pStyle w:val="ListParagraph"/>
        <w:numPr>
          <w:ilvl w:val="0"/>
          <w:numId w:val="1"/>
        </w:numPr>
      </w:pPr>
      <w:r>
        <w:t>Discussion re: last week’s minutes</w:t>
      </w:r>
      <w:r w:rsidR="007835D8">
        <w:t xml:space="preserve"> in response to revisions suggested by email. </w:t>
      </w:r>
      <w:r w:rsidR="005F2269">
        <w:t>Mi</w:t>
      </w:r>
      <w:r w:rsidR="00534851">
        <w:t>nutes approved pending the am</w:t>
      </w:r>
      <w:r w:rsidR="005F2269">
        <w:t xml:space="preserve">endments discussed. </w:t>
      </w:r>
    </w:p>
    <w:p w14:paraId="491F88B6" w14:textId="6A63387D" w:rsidR="007835D8" w:rsidRDefault="007835D8" w:rsidP="00F62784">
      <w:pPr>
        <w:pStyle w:val="ListParagraph"/>
        <w:numPr>
          <w:ilvl w:val="0"/>
          <w:numId w:val="1"/>
        </w:numPr>
      </w:pPr>
      <w:r>
        <w:t xml:space="preserve">The discussion of revised minutes spilled into a more substantive discussion of the </w:t>
      </w:r>
      <w:proofErr w:type="spellStart"/>
      <w:r>
        <w:t>qSET</w:t>
      </w:r>
      <w:proofErr w:type="spellEnd"/>
      <w:r>
        <w:t xml:space="preserve"> forms and how we might make our process more transparent for, and open to, the faculty body. We hope to update the faculty of our progress at a faculty meeting in the near future (whether the last meeting of this term or the first meeting of next term). </w:t>
      </w:r>
      <w:r w:rsidR="00C66BDF" w:rsidRPr="00E57F6D">
        <w:t xml:space="preserve">To execute CEPP’s charge to assess the </w:t>
      </w:r>
      <w:proofErr w:type="spellStart"/>
      <w:r w:rsidR="00C66BDF" w:rsidRPr="00E57F6D">
        <w:t>qSET</w:t>
      </w:r>
      <w:proofErr w:type="spellEnd"/>
      <w:r w:rsidR="00C66BDF" w:rsidRPr="00E57F6D">
        <w:t xml:space="preserve"> forms, we have decided to pursue the following</w:t>
      </w:r>
      <w:r w:rsidR="00E57F6D">
        <w:t xml:space="preserve"> 3 items</w:t>
      </w:r>
      <w:r w:rsidR="00C66BDF" w:rsidRPr="00E57F6D">
        <w:t>:</w:t>
      </w:r>
      <w:r w:rsidR="00C66BDF">
        <w:t xml:space="preserve"> </w:t>
      </w:r>
      <w:r w:rsidR="00534851" w:rsidRPr="00C66BDF">
        <w:t>1.</w:t>
      </w:r>
      <w:r w:rsidR="00C66BDF">
        <w:t xml:space="preserve"> </w:t>
      </w:r>
      <w:r w:rsidRPr="00C66BDF">
        <w:t xml:space="preserve">quantitative </w:t>
      </w:r>
      <w:r w:rsidR="006C6D8D" w:rsidRPr="00C66BDF">
        <w:t xml:space="preserve">assessment of the </w:t>
      </w:r>
      <w:proofErr w:type="spellStart"/>
      <w:r w:rsidR="006C6D8D" w:rsidRPr="00C66BDF">
        <w:t>qSET</w:t>
      </w:r>
      <w:proofErr w:type="spellEnd"/>
      <w:r w:rsidR="006C6D8D" w:rsidRPr="00C66BDF">
        <w:t xml:space="preserve"> (</w:t>
      </w:r>
      <w:r w:rsidRPr="00C66BDF">
        <w:t>all-college</w:t>
      </w:r>
      <w:r w:rsidR="006C6D8D" w:rsidRPr="00C66BDF">
        <w:t xml:space="preserve"> quantitative</w:t>
      </w:r>
      <w:r w:rsidRPr="00C66BDF">
        <w:t xml:space="preserve"> evaluation</w:t>
      </w:r>
      <w:r w:rsidR="006C6D8D" w:rsidRPr="00C66BDF">
        <w:t>)</w:t>
      </w:r>
      <w:r w:rsidRPr="00C66BDF">
        <w:t xml:space="preserve"> </w:t>
      </w:r>
      <w:r w:rsidR="00C66BDF">
        <w:t>form</w:t>
      </w:r>
      <w:r w:rsidR="00534851" w:rsidRPr="00C66BDF">
        <w:t xml:space="preserve">; 2. </w:t>
      </w:r>
      <w:r w:rsidRPr="00C66BDF">
        <w:t>qualitative</w:t>
      </w:r>
      <w:r w:rsidR="006C6D8D" w:rsidRPr="00C66BDF">
        <w:t xml:space="preserve"> assessment of the </w:t>
      </w:r>
      <w:proofErr w:type="spellStart"/>
      <w:r w:rsidR="006C6D8D" w:rsidRPr="00C66BDF">
        <w:t>qSET</w:t>
      </w:r>
      <w:proofErr w:type="spellEnd"/>
      <w:r w:rsidR="006C6D8D" w:rsidRPr="00C66BDF">
        <w:t xml:space="preserve"> form</w:t>
      </w:r>
      <w:r w:rsidR="00534851" w:rsidRPr="00C66BDF">
        <w:t xml:space="preserve">; </w:t>
      </w:r>
      <w:r w:rsidRPr="00C66BDF">
        <w:t xml:space="preserve">and </w:t>
      </w:r>
      <w:r w:rsidR="00534851" w:rsidRPr="00C66BDF">
        <w:t xml:space="preserve">3. </w:t>
      </w:r>
      <w:r w:rsidRPr="00C66BDF">
        <w:t xml:space="preserve">how </w:t>
      </w:r>
      <w:proofErr w:type="spellStart"/>
      <w:r w:rsidR="006C6D8D" w:rsidRPr="00C66BDF">
        <w:t>qSET</w:t>
      </w:r>
      <w:proofErr w:type="spellEnd"/>
      <w:r w:rsidR="006C6D8D" w:rsidRPr="00C66BDF">
        <w:t xml:space="preserve"> forms </w:t>
      </w:r>
      <w:r w:rsidRPr="00C66BDF">
        <w:t>are being used by departments and ATC</w:t>
      </w:r>
      <w:r w:rsidR="00E57F6D">
        <w:t>/</w:t>
      </w:r>
      <w:r w:rsidR="006C6D8D" w:rsidRPr="00C66BDF">
        <w:t>PC</w:t>
      </w:r>
      <w:r w:rsidRPr="00C66BDF">
        <w:t>.</w:t>
      </w:r>
      <w:r>
        <w:t xml:space="preserve"> We will explain that we are currently addressing the quantitative</w:t>
      </w:r>
      <w:r w:rsidR="00534851">
        <w:t xml:space="preserve"> forms</w:t>
      </w:r>
      <w:r>
        <w:t xml:space="preserve">, </w:t>
      </w:r>
      <w:r w:rsidR="00534851">
        <w:t xml:space="preserve">and we </w:t>
      </w:r>
      <w:r>
        <w:t xml:space="preserve">will share the crux of our discussions thus far (i.e., the 3 main dimensions </w:t>
      </w:r>
      <w:r w:rsidR="00534851">
        <w:t xml:space="preserve">of the </w:t>
      </w:r>
      <w:proofErr w:type="spellStart"/>
      <w:r w:rsidR="00534851">
        <w:t>qSET</w:t>
      </w:r>
      <w:proofErr w:type="spellEnd"/>
      <w:r w:rsidR="00534851">
        <w:t xml:space="preserve"> forms </w:t>
      </w:r>
      <w:r>
        <w:t xml:space="preserve">we are investigating) as well as our plan of action. We are considering calling for a forum to solicit feedback from the faculty. </w:t>
      </w:r>
    </w:p>
    <w:p w14:paraId="59CC7CCA" w14:textId="77777777" w:rsidR="007835D8" w:rsidRDefault="007835D8" w:rsidP="00F62784">
      <w:pPr>
        <w:pStyle w:val="ListParagraph"/>
        <w:numPr>
          <w:ilvl w:val="0"/>
          <w:numId w:val="1"/>
        </w:numPr>
      </w:pPr>
      <w:r>
        <w:t xml:space="preserve">Discussion of how to handle deferred agenda items when we are unable to get to them in the designated meeting. </w:t>
      </w:r>
    </w:p>
    <w:p w14:paraId="14DC46F3" w14:textId="66F073C0" w:rsidR="00B743D2" w:rsidRDefault="007835D8" w:rsidP="00F62784">
      <w:pPr>
        <w:pStyle w:val="ListParagraph"/>
        <w:numPr>
          <w:ilvl w:val="0"/>
          <w:numId w:val="1"/>
        </w:numPr>
      </w:pPr>
      <w:r>
        <w:t xml:space="preserve">Further discussion of </w:t>
      </w:r>
      <w:proofErr w:type="spellStart"/>
      <w:r>
        <w:t>qSET</w:t>
      </w:r>
      <w:proofErr w:type="spellEnd"/>
      <w:r>
        <w:t xml:space="preserve"> forms, particularly the merging of HR self-identifying demographic data with Institutional Research Office </w:t>
      </w:r>
      <w:proofErr w:type="spellStart"/>
      <w:r>
        <w:t>qSET</w:t>
      </w:r>
      <w:proofErr w:type="spellEnd"/>
      <w:r>
        <w:t xml:space="preserve"> data. Everyone seemed on board that we should not be afraid to face the resul</w:t>
      </w:r>
      <w:r w:rsidR="00534851">
        <w:t>ts of the data we are seeking as to</w:t>
      </w:r>
      <w:r>
        <w:t xml:space="preserve"> whether bias is undermining the effectiveness of particular questions on the </w:t>
      </w:r>
      <w:proofErr w:type="spellStart"/>
      <w:r>
        <w:t>qSET</w:t>
      </w:r>
      <w:proofErr w:type="spellEnd"/>
      <w:r>
        <w:t xml:space="preserve"> form. Some considerations/questions we have: will small sample size of certain minority groups lead to statistical distortions (i.e., false negatives); if so, how mig</w:t>
      </w:r>
      <w:r w:rsidR="00534851">
        <w:t>ht we get more robust data sets</w:t>
      </w:r>
      <w:r>
        <w:t xml:space="preserve"> (perhaps longitudinal or fuller cohort studies?). We plan to put these and any other statistical questions to </w:t>
      </w:r>
      <w:r w:rsidR="00534851">
        <w:t>the Institutional Research O</w:t>
      </w:r>
      <w:r>
        <w:t xml:space="preserve">ffice, and to find out the data processing </w:t>
      </w:r>
      <w:r w:rsidR="005F2269">
        <w:t xml:space="preserve">possibilities and limitations on their end. We will invite IR to attend a future CEPP meeting to inform us thus. </w:t>
      </w:r>
    </w:p>
    <w:p w14:paraId="619A8B87" w14:textId="1A2D2A77" w:rsidR="005F2269" w:rsidRDefault="005F2269" w:rsidP="00D8309C">
      <w:pPr>
        <w:pStyle w:val="ListParagraph"/>
        <w:numPr>
          <w:ilvl w:val="0"/>
          <w:numId w:val="1"/>
        </w:numPr>
      </w:pPr>
      <w:r>
        <w:t xml:space="preserve">Discussion of a colleague’s </w:t>
      </w:r>
      <w:r w:rsidR="00B743D2">
        <w:t>concerns</w:t>
      </w:r>
      <w:r>
        <w:t xml:space="preserve"> about how minors are established and approved at Skidmore. That colleague is particularly concerned about faculty involvement—or lack thereof—in those processes; resources potentially going toward minors and away from majors; the prospects of full</w:t>
      </w:r>
      <w:r w:rsidR="006C6D8D">
        <w:t>-time faculty hired into a minor</w:t>
      </w:r>
      <w:r>
        <w:t xml:space="preserve"> that gets eliminated </w:t>
      </w:r>
      <w:r w:rsidR="00534851">
        <w:t xml:space="preserve">ad hoc </w:t>
      </w:r>
      <w:r>
        <w:t xml:space="preserve">by the administration. </w:t>
      </w:r>
      <w:r w:rsidR="00E57F6D">
        <w:t>In the context of those broader concerns, w</w:t>
      </w:r>
      <w:r>
        <w:t>e reviewed aloud the process by which the</w:t>
      </w:r>
      <w:r w:rsidR="00D8309C">
        <w:t xml:space="preserve"> Black Studies program was recently vetted</w:t>
      </w:r>
      <w:r>
        <w:t>.</w:t>
      </w:r>
      <w:r w:rsidR="00D8309C">
        <w:t xml:space="preserve"> CEPP, in consultation with other faculty stakeholder groups, </w:t>
      </w:r>
      <w:r w:rsidR="00E57F6D">
        <w:t xml:space="preserve">had </w:t>
      </w:r>
      <w:r w:rsidR="00D8309C">
        <w:t xml:space="preserve">developed a proposal for a minor that was submitted to CC. While expressing support for the creation of the minor, CC requested more specifics regarding the courses that would constitute the minor. The decision was made </w:t>
      </w:r>
      <w:r w:rsidR="00D8309C">
        <w:lastRenderedPageBreak/>
        <w:t>jointly to hire a director to assist in developing the curriculum for approval by CC. T</w:t>
      </w:r>
      <w:r w:rsidR="00E57F6D">
        <w:t>he recollection of that process</w:t>
      </w:r>
      <w:r>
        <w:t xml:space="preserve"> led to a broader discussion about the authority of faculty-elected bodies (e.g., CEPP and CC) to represent the faculty on the issue of minors. Should faculty</w:t>
      </w:r>
      <w:r w:rsidR="00D8309C">
        <w:t>, as a whole,</w:t>
      </w:r>
      <w:r>
        <w:t xml:space="preserve"> have a more direct voice in the formation and approval of minors? We will continue that discussion and think about whether/how to open it up</w:t>
      </w:r>
      <w:r w:rsidR="00E57F6D">
        <w:t xml:space="preserve"> further after each CEPP member</w:t>
      </w:r>
      <w:r>
        <w:t xml:space="preserve"> reviews the FHB language on minors in advance of the next meeting. </w:t>
      </w:r>
      <w:r w:rsidR="00361F19">
        <w:t xml:space="preserve">Our goal is </w:t>
      </w:r>
      <w:r w:rsidR="00D8309C">
        <w:t xml:space="preserve">to review the existing process </w:t>
      </w:r>
      <w:r w:rsidR="00E57F6D">
        <w:t xml:space="preserve">by which Skidmore forms and approves minors. </w:t>
      </w:r>
    </w:p>
    <w:p w14:paraId="00E79D2D" w14:textId="281AA045" w:rsidR="00361F19" w:rsidRDefault="00361F19" w:rsidP="001753CB">
      <w:pPr>
        <w:pStyle w:val="ListParagraph"/>
        <w:numPr>
          <w:ilvl w:val="0"/>
          <w:numId w:val="1"/>
        </w:numPr>
      </w:pPr>
      <w:r>
        <w:t>We reviewed the Bridge Experience Pedagogy Clusters document. ADOF will consider revisions to the summary paragraph to better reconcile dashboard language and original GE curriculum proposal language. (For example, maki</w:t>
      </w:r>
      <w:r w:rsidR="001C7218">
        <w:t xml:space="preserve">ng it clear, per the more recent dashboard draft criteria, </w:t>
      </w:r>
      <w:r>
        <w:t xml:space="preserve">that Science would be eligible, whereas the original language that was voted on does not.) </w:t>
      </w:r>
    </w:p>
    <w:p w14:paraId="508586BC" w14:textId="1E6BC101" w:rsidR="009D47AA" w:rsidRDefault="00361F19" w:rsidP="001753CB">
      <w:pPr>
        <w:pStyle w:val="ListParagraph"/>
        <w:numPr>
          <w:ilvl w:val="0"/>
          <w:numId w:val="1"/>
        </w:numPr>
      </w:pPr>
      <w:r>
        <w:t>We looked at the CC follow-up on Sr. Coda</w:t>
      </w:r>
      <w:r w:rsidR="009D47AA">
        <w:t>. Soon we’ll be looking at particular proposal</w:t>
      </w:r>
      <w:r w:rsidR="006C6D8D">
        <w:t>s</w:t>
      </w:r>
      <w:r w:rsidR="009D47AA">
        <w:t>. CC seemed to suggest that diversity of offerings poses a potential problem, but we do not necessarily agree. We then discussed possible unifying features, such as a RAP-like reflection for each Coda. Of course, this raised the issue of who would read/evaluate these RAP-like reflections. Would it be primar</w:t>
      </w:r>
      <w:r w:rsidR="001C7218">
        <w:t>i</w:t>
      </w:r>
      <w:r w:rsidR="009D47AA">
        <w:t>ly professors already advising capstones</w:t>
      </w:r>
      <w:r w:rsidR="001C7218">
        <w:t>?</w:t>
      </w:r>
      <w:r w:rsidR="009D47AA">
        <w:t xml:space="preserve"> If so, how do we compensate them for the additional burden? These questions don’t need to be addressed very soon. We have until the class of 2024</w:t>
      </w:r>
      <w:r w:rsidR="001C7218">
        <w:t xml:space="preserve"> comes t</w:t>
      </w:r>
      <w:bookmarkStart w:id="0" w:name="_GoBack"/>
      <w:bookmarkEnd w:id="0"/>
      <w:r w:rsidR="001C7218">
        <w:t>hrough</w:t>
      </w:r>
      <w:r w:rsidR="009D47AA">
        <w:t>. However, we do need to provide scenarios to NY State</w:t>
      </w:r>
      <w:r w:rsidR="001C7218">
        <w:t xml:space="preserve"> rather soon</w:t>
      </w:r>
      <w:r w:rsidR="009D47AA">
        <w:t xml:space="preserve">. We plan to consult with Ron </w:t>
      </w:r>
      <w:proofErr w:type="spellStart"/>
      <w:r w:rsidR="009D47AA">
        <w:t>Seyb</w:t>
      </w:r>
      <w:proofErr w:type="spellEnd"/>
      <w:r w:rsidR="009D47AA">
        <w:t xml:space="preserve"> and the Registrar as to how much specificity needs to obtain in these scenarios provided to the State. </w:t>
      </w:r>
    </w:p>
    <w:p w14:paraId="2D8ECDC4" w14:textId="7756C939" w:rsidR="005F2792" w:rsidRDefault="009D47AA" w:rsidP="001753CB">
      <w:pPr>
        <w:pStyle w:val="ListParagraph"/>
        <w:numPr>
          <w:ilvl w:val="0"/>
          <w:numId w:val="1"/>
        </w:numPr>
      </w:pPr>
      <w:r>
        <w:t xml:space="preserve">We concluded </w:t>
      </w:r>
      <w:r w:rsidR="001C7218">
        <w:t>the meeting by planning</w:t>
      </w:r>
      <w:r>
        <w:t xml:space="preserve"> further </w:t>
      </w:r>
      <w:proofErr w:type="spellStart"/>
      <w:r>
        <w:t>qSET</w:t>
      </w:r>
      <w:proofErr w:type="spellEnd"/>
      <w:r>
        <w:t xml:space="preserve"> discussion in our next meeting.  </w:t>
      </w:r>
    </w:p>
    <w:p w14:paraId="5A78939F" w14:textId="77777777" w:rsidR="005F2792" w:rsidRDefault="005F2792" w:rsidP="001753CB"/>
    <w:p w14:paraId="5EC4162C" w14:textId="77777777" w:rsidR="005F2792" w:rsidRDefault="005F2792" w:rsidP="001753CB"/>
    <w:p w14:paraId="239386E7" w14:textId="77777777" w:rsidR="005F2792" w:rsidRDefault="005F2792" w:rsidP="001753CB"/>
    <w:p w14:paraId="6DAB1B7D" w14:textId="77777777" w:rsidR="001753CB" w:rsidRDefault="001753CB" w:rsidP="001753CB">
      <w:pPr>
        <w:ind w:left="720" w:hanging="720"/>
      </w:pPr>
    </w:p>
    <w:p w14:paraId="584A86DD" w14:textId="77777777" w:rsidR="003629CC" w:rsidRDefault="003629CC" w:rsidP="00F62784"/>
    <w:p w14:paraId="3E24C140" w14:textId="77777777" w:rsidR="00F62784" w:rsidRDefault="00F62784" w:rsidP="00F62784"/>
    <w:sectPr w:rsidR="00F62784" w:rsidSect="0078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67848"/>
    <w:multiLevelType w:val="hybridMultilevel"/>
    <w:tmpl w:val="6644C8DE"/>
    <w:lvl w:ilvl="0" w:tplc="C55AB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84"/>
    <w:rsid w:val="000047B6"/>
    <w:rsid w:val="00172765"/>
    <w:rsid w:val="001753CB"/>
    <w:rsid w:val="001C7218"/>
    <w:rsid w:val="00361F19"/>
    <w:rsid w:val="003629CC"/>
    <w:rsid w:val="003B199A"/>
    <w:rsid w:val="00534851"/>
    <w:rsid w:val="005F2269"/>
    <w:rsid w:val="005F2792"/>
    <w:rsid w:val="006C6D8D"/>
    <w:rsid w:val="007835D8"/>
    <w:rsid w:val="00787AB9"/>
    <w:rsid w:val="008E67F4"/>
    <w:rsid w:val="009D47AA"/>
    <w:rsid w:val="00B743D2"/>
    <w:rsid w:val="00C66BDF"/>
    <w:rsid w:val="00D8309C"/>
    <w:rsid w:val="00E57F6D"/>
    <w:rsid w:val="00F23EA5"/>
    <w:rsid w:val="00F6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AFD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724</Words>
  <Characters>4129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Bina Gogineni</cp:lastModifiedBy>
  <cp:revision>6</cp:revision>
  <dcterms:created xsi:type="dcterms:W3CDTF">2018-11-08T17:56:00Z</dcterms:created>
  <dcterms:modified xsi:type="dcterms:W3CDTF">2018-11-15T21:12:00Z</dcterms:modified>
</cp:coreProperties>
</file>