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008" w:rsidRDefault="00966008">
      <w:r>
        <w:t>CEPP Meeting</w:t>
      </w:r>
    </w:p>
    <w:p w:rsidR="00966008" w:rsidRDefault="00966008">
      <w:r>
        <w:t xml:space="preserve">September </w:t>
      </w:r>
      <w:r w:rsidR="00965D17">
        <w:t>1</w:t>
      </w:r>
      <w:r w:rsidR="00F7502A">
        <w:t>1</w:t>
      </w:r>
      <w:r w:rsidRPr="00966008">
        <w:rPr>
          <w:vertAlign w:val="superscript"/>
        </w:rPr>
        <w:t>th</w:t>
      </w:r>
      <w:r>
        <w:t>, 2019</w:t>
      </w:r>
      <w:r>
        <w:br/>
        <w:t>Minutes</w:t>
      </w:r>
    </w:p>
    <w:p w:rsidR="00966008" w:rsidRDefault="00966008"/>
    <w:p w:rsidR="00D01A05" w:rsidRDefault="00966008">
      <w:r>
        <w:t xml:space="preserve">In Attendance: Andrew </w:t>
      </w:r>
      <w:proofErr w:type="spellStart"/>
      <w:r>
        <w:t>Bozio</w:t>
      </w:r>
      <w:proofErr w:type="spellEnd"/>
      <w:r>
        <w:t>, Peter Von Al</w:t>
      </w:r>
      <w:r w:rsidR="00A57508">
        <w:t>l</w:t>
      </w:r>
      <w:r>
        <w:t>m</w:t>
      </w:r>
      <w:r w:rsidR="00A57508">
        <w:t>e</w:t>
      </w:r>
      <w:r>
        <w:t xml:space="preserve">n, </w:t>
      </w:r>
      <w:proofErr w:type="spellStart"/>
      <w:r>
        <w:t>Ferya</w:t>
      </w:r>
      <w:r w:rsidR="00F7502A">
        <w:t>z</w:t>
      </w:r>
      <w:proofErr w:type="spellEnd"/>
      <w:r>
        <w:t xml:space="preserve"> </w:t>
      </w:r>
      <w:proofErr w:type="spellStart"/>
      <w:r>
        <w:t>Ocakli</w:t>
      </w:r>
      <w:proofErr w:type="spellEnd"/>
      <w:r w:rsidR="00F7502A">
        <w:t xml:space="preserve"> (scribe)</w:t>
      </w:r>
      <w:r>
        <w:t xml:space="preserve">, </w:t>
      </w:r>
      <w:proofErr w:type="spellStart"/>
      <w:r>
        <w:t>Jina</w:t>
      </w:r>
      <w:proofErr w:type="spellEnd"/>
      <w:r>
        <w:t xml:space="preserve"> Mao, Steve Ives, Riley Filister, </w:t>
      </w:r>
      <w:r w:rsidR="0099491A" w:rsidRPr="00F7502A">
        <w:t>Michael Orr</w:t>
      </w:r>
      <w:r w:rsidR="00F7502A">
        <w:t xml:space="preserve">, </w:t>
      </w:r>
      <w:r w:rsidR="0099491A">
        <w:t xml:space="preserve">Pat </w:t>
      </w:r>
      <w:r w:rsidR="0099491A" w:rsidRPr="00B51A90">
        <w:t>Hilleren</w:t>
      </w:r>
    </w:p>
    <w:p w:rsidR="00D01A05" w:rsidRDefault="00D01A05"/>
    <w:p w:rsidR="00966008" w:rsidRDefault="00D01A05">
      <w:r>
        <w:t xml:space="preserve">In attendance for part of the meeting: </w:t>
      </w:r>
      <w:r w:rsidR="00F7502A" w:rsidRPr="00B51A90">
        <w:t xml:space="preserve">Beth DuPont, </w:t>
      </w:r>
      <w:r w:rsidR="00B51A90" w:rsidRPr="00B51A90">
        <w:t xml:space="preserve">Aaron Kendall, </w:t>
      </w:r>
      <w:r w:rsidR="00F7502A" w:rsidRPr="00B51A90">
        <w:t>Dwa</w:t>
      </w:r>
      <w:r w:rsidR="0011618E">
        <w:t>y</w:t>
      </w:r>
      <w:r w:rsidR="00F7502A" w:rsidRPr="00B51A90">
        <w:t xml:space="preserve">ne Sterling </w:t>
      </w:r>
    </w:p>
    <w:p w:rsidR="00966008" w:rsidRDefault="00966008">
      <w:bookmarkStart w:id="0" w:name="_GoBack"/>
      <w:bookmarkEnd w:id="0"/>
    </w:p>
    <w:p w:rsidR="00F7502A" w:rsidRDefault="0099491A" w:rsidP="00F7502A">
      <w:r>
        <w:t>Meeting Began at 2:3</w:t>
      </w:r>
      <w:r w:rsidR="00F7502A">
        <w:t>1</w:t>
      </w:r>
      <w:r w:rsidR="00A4486A">
        <w:t xml:space="preserve"> pm.</w:t>
      </w:r>
    </w:p>
    <w:p w:rsidR="00F7502A" w:rsidRDefault="00F7502A" w:rsidP="00F7502A"/>
    <w:p w:rsidR="00F7502A" w:rsidRDefault="00F7502A" w:rsidP="00F7502A">
      <w:pPr>
        <w:pStyle w:val="ListParagraph"/>
        <w:numPr>
          <w:ilvl w:val="0"/>
          <w:numId w:val="2"/>
        </w:numPr>
      </w:pPr>
      <w:r>
        <w:t xml:space="preserve">Presentation about Blackboard and </w:t>
      </w:r>
      <w:r w:rsidR="00D01A05">
        <w:t xml:space="preserve">its </w:t>
      </w:r>
      <w:r>
        <w:t>alternatives by LEDS representatives</w:t>
      </w:r>
    </w:p>
    <w:p w:rsidR="00F7502A" w:rsidRDefault="00F7502A" w:rsidP="00F7502A"/>
    <w:p w:rsidR="00F7502A" w:rsidRDefault="00F7502A" w:rsidP="00F7502A">
      <w:r>
        <w:t xml:space="preserve">Beth DuPont explained the background of why LEDS is thinking about moving away from Blackboard to a new LMS (learning management system). We briefly discussed what some of the faculty complaints are about Blackboard. Canvass, Brightspace, </w:t>
      </w:r>
      <w:r w:rsidR="00B51A90">
        <w:t xml:space="preserve">and </w:t>
      </w:r>
      <w:r>
        <w:t xml:space="preserve">Moodle are potential alternatives to Blackboard.  </w:t>
      </w:r>
    </w:p>
    <w:p w:rsidR="00B51A90" w:rsidRDefault="00B51A90" w:rsidP="00F7502A"/>
    <w:p w:rsidR="00B51A90" w:rsidRDefault="00B51A90" w:rsidP="00095E4A">
      <w:pPr>
        <w:pStyle w:val="ListParagraph"/>
        <w:numPr>
          <w:ilvl w:val="1"/>
          <w:numId w:val="2"/>
        </w:numPr>
      </w:pPr>
      <w:r>
        <w:t>Blackboard is the oldest company and quite rigid. Not likely to improve.</w:t>
      </w:r>
    </w:p>
    <w:p w:rsidR="00B51A90" w:rsidRDefault="00B51A90" w:rsidP="00095E4A">
      <w:pPr>
        <w:pStyle w:val="ListParagraph"/>
        <w:numPr>
          <w:ilvl w:val="1"/>
          <w:numId w:val="2"/>
        </w:numPr>
      </w:pPr>
      <w:r>
        <w:t xml:space="preserve">Canvass has limited customization, doesn’t allow users to drag and drop files, </w:t>
      </w:r>
      <w:r w:rsidR="00DC17DB">
        <w:t xml:space="preserve">and </w:t>
      </w:r>
      <w:r>
        <w:t>has limited support for mobile browsers.</w:t>
      </w:r>
      <w:r w:rsidR="00BA1311">
        <w:t xml:space="preserve"> Canvass also argues that they own the aggregated data that is </w:t>
      </w:r>
      <w:r w:rsidR="001944CF">
        <w:t>produced from all the information entered into their system. This is problematic.</w:t>
      </w:r>
    </w:p>
    <w:p w:rsidR="00B51A90" w:rsidRDefault="00B51A90" w:rsidP="00095E4A">
      <w:pPr>
        <w:pStyle w:val="ListParagraph"/>
        <w:numPr>
          <w:ilvl w:val="1"/>
          <w:numId w:val="2"/>
        </w:numPr>
      </w:pPr>
      <w:r>
        <w:t xml:space="preserve">LEDS representatives </w:t>
      </w:r>
      <w:r w:rsidR="001944CF">
        <w:t>strongly endorse</w:t>
      </w:r>
      <w:r>
        <w:t xml:space="preserve"> Brightspace. Brightspace has a clean design, is accessible through tablets and phones, allows drag and drop, and students get to keep their </w:t>
      </w:r>
      <w:proofErr w:type="spellStart"/>
      <w:r>
        <w:t>ePortfolios</w:t>
      </w:r>
      <w:proofErr w:type="spellEnd"/>
      <w:r>
        <w:t xml:space="preserve"> after graduation. </w:t>
      </w:r>
    </w:p>
    <w:p w:rsidR="00095E4A" w:rsidRDefault="00095E4A" w:rsidP="00F7502A"/>
    <w:p w:rsidR="001944CF" w:rsidRDefault="001944CF" w:rsidP="00F7502A">
      <w:r>
        <w:t xml:space="preserve">LEDS has already held demonstrations and discussions with a group of interested faculty and staff in February 2019. Currently we have a number of faculty testing Brightspace in 14 different classes. LEDS will take their input into account. </w:t>
      </w:r>
      <w:r w:rsidR="00095E4A">
        <w:t>LEDS has a fairly aggressive schedule to collect input from faculty and potentially transition out of Blackboard.</w:t>
      </w:r>
      <w:r w:rsidR="005461ED">
        <w:t xml:space="preserve"> If the final decision is made, the transition to a new LMS will be in summer 2020. It will be possible for early adopters to make the transition in Spring 2020. </w:t>
      </w:r>
    </w:p>
    <w:p w:rsidR="005461ED" w:rsidRDefault="005461ED" w:rsidP="00F7502A"/>
    <w:p w:rsidR="005461ED" w:rsidRDefault="005461ED" w:rsidP="00F7502A">
      <w:r>
        <w:t>CEPP members asked further questions about Brightspace’s capabilities, such as instant polling through clickers, drag and drop capabilities etc.</w:t>
      </w:r>
    </w:p>
    <w:p w:rsidR="000E1116" w:rsidRDefault="000E1116" w:rsidP="00F7502A"/>
    <w:p w:rsidR="000E1116" w:rsidRDefault="00AF2DD7" w:rsidP="00F7502A">
      <w:r>
        <w:t xml:space="preserve">We discussed whether the transition to a new LMS requires a faculty vote. CEPP’s opinion is that this does not require a faculty vote. We appreciated the detailed process LEDS has planned to present the new software to the Skidmore community, and to receive feedback, before a final decision is made. CEPP supports LEDS’ effort to transition to a better software through extensive consultation with the faculty at large, as well as with the appropriate college-wide committees. </w:t>
      </w:r>
    </w:p>
    <w:p w:rsidR="00F7502A" w:rsidRDefault="00F7502A" w:rsidP="00F7502A"/>
    <w:p w:rsidR="00F7502A" w:rsidRDefault="001B0D88" w:rsidP="00F7502A">
      <w:pPr>
        <w:pStyle w:val="ListParagraph"/>
        <w:numPr>
          <w:ilvl w:val="0"/>
          <w:numId w:val="2"/>
        </w:numPr>
        <w:spacing w:after="160" w:line="259" w:lineRule="auto"/>
      </w:pPr>
      <w:r>
        <w:lastRenderedPageBreak/>
        <w:t>We d</w:t>
      </w:r>
      <w:r w:rsidR="00F7502A">
        <w:t>iscuss</w:t>
      </w:r>
      <w:r>
        <w:t>ed</w:t>
      </w:r>
      <w:r w:rsidR="00F7502A">
        <w:t xml:space="preserve"> and </w:t>
      </w:r>
      <w:r>
        <w:t>a</w:t>
      </w:r>
      <w:r w:rsidR="00F7502A">
        <w:t>pprove</w:t>
      </w:r>
      <w:r>
        <w:t>d</w:t>
      </w:r>
      <w:r w:rsidR="00F7502A">
        <w:t xml:space="preserve"> </w:t>
      </w:r>
      <w:r>
        <w:t>the m</w:t>
      </w:r>
      <w:r w:rsidR="00F7502A">
        <w:t xml:space="preserve">inutes </w:t>
      </w:r>
      <w:r>
        <w:t xml:space="preserve">from </w:t>
      </w:r>
      <w:r w:rsidR="00F7502A">
        <w:t>09</w:t>
      </w:r>
      <w:r>
        <w:t>.</w:t>
      </w:r>
      <w:r w:rsidR="00F7502A">
        <w:t>04.</w:t>
      </w:r>
      <w:r>
        <w:t>2019 with minor amendments.</w:t>
      </w:r>
    </w:p>
    <w:p w:rsidR="00F7502A" w:rsidRDefault="001B0D88" w:rsidP="00F7502A">
      <w:pPr>
        <w:pStyle w:val="ListParagraph"/>
        <w:numPr>
          <w:ilvl w:val="0"/>
          <w:numId w:val="2"/>
        </w:numPr>
        <w:spacing w:after="160" w:line="259" w:lineRule="auto"/>
      </w:pPr>
      <w:r>
        <w:t>We d</w:t>
      </w:r>
      <w:r w:rsidR="00F7502A">
        <w:t>iscuss</w:t>
      </w:r>
      <w:r>
        <w:t>ed</w:t>
      </w:r>
      <w:r w:rsidR="00F7502A">
        <w:t xml:space="preserve"> and </w:t>
      </w:r>
      <w:r>
        <w:t>a</w:t>
      </w:r>
      <w:r w:rsidR="00F7502A">
        <w:t>pprove</w:t>
      </w:r>
      <w:r>
        <w:t>d the CEPP</w:t>
      </w:r>
      <w:r w:rsidR="00F7502A">
        <w:t xml:space="preserve"> </w:t>
      </w:r>
      <w:r w:rsidR="00F7502A" w:rsidRPr="001B0D88">
        <w:t>Operating Code</w:t>
      </w:r>
      <w:r>
        <w:t>.</w:t>
      </w:r>
    </w:p>
    <w:p w:rsidR="001B0D88" w:rsidRDefault="001B0D88" w:rsidP="001B0D88">
      <w:pPr>
        <w:pStyle w:val="ListParagraph"/>
        <w:numPr>
          <w:ilvl w:val="0"/>
          <w:numId w:val="2"/>
        </w:numPr>
        <w:spacing w:after="160" w:line="259" w:lineRule="auto"/>
      </w:pPr>
      <w:r>
        <w:t>We are waiting for updates regarding religious holidays from Parker Diggory. We will work on revising our policies on academic calendars and religious holiday observance</w:t>
      </w:r>
      <w:r w:rsidR="00E50A24">
        <w:t>.</w:t>
      </w:r>
    </w:p>
    <w:p w:rsidR="00E50A24" w:rsidRDefault="00E50A24" w:rsidP="001B0D88">
      <w:pPr>
        <w:pStyle w:val="ListParagraph"/>
        <w:numPr>
          <w:ilvl w:val="0"/>
          <w:numId w:val="2"/>
        </w:numPr>
        <w:spacing w:after="160" w:line="259" w:lineRule="auto"/>
      </w:pPr>
      <w:r>
        <w:t xml:space="preserve">We had a </w:t>
      </w:r>
      <w:r w:rsidR="00B93E13">
        <w:t xml:space="preserve">brief </w:t>
      </w:r>
      <w:r>
        <w:t>conversation on whether it is conceivable that Skidmore stops using student evaluations altogether. Alternatively, could Skidmore significantly change the way we collect and use student evaluations (or feedback)</w:t>
      </w:r>
      <w:r w:rsidR="00B93E13">
        <w:t xml:space="preserve">? </w:t>
      </w:r>
      <w:r w:rsidR="00D01A05">
        <w:t>This is a longer conversation that we will return to in the coming weeks.</w:t>
      </w:r>
    </w:p>
    <w:p w:rsidR="001B0D88" w:rsidRDefault="00B93E13" w:rsidP="001B0D88">
      <w:pPr>
        <w:spacing w:after="160" w:line="259" w:lineRule="auto"/>
      </w:pPr>
      <w:r>
        <w:t>We ended the meeting at 3:32 pm.</w:t>
      </w:r>
    </w:p>
    <w:p w:rsidR="0099491A" w:rsidRDefault="0099491A" w:rsidP="0099491A">
      <w:r>
        <w:t>Respectfully Submitted</w:t>
      </w:r>
    </w:p>
    <w:p w:rsidR="00966008" w:rsidRDefault="00B93E13">
      <w:r>
        <w:t>Feryaz Ocakli</w:t>
      </w:r>
    </w:p>
    <w:sectPr w:rsidR="00966008" w:rsidSect="00F556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450D4B"/>
    <w:multiLevelType w:val="hybridMultilevel"/>
    <w:tmpl w:val="38241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7C3414"/>
    <w:multiLevelType w:val="hybridMultilevel"/>
    <w:tmpl w:val="F95CE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5775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08"/>
    <w:rsid w:val="00095E4A"/>
    <w:rsid w:val="000E1116"/>
    <w:rsid w:val="0011618E"/>
    <w:rsid w:val="001938CA"/>
    <w:rsid w:val="001944CF"/>
    <w:rsid w:val="001B0D88"/>
    <w:rsid w:val="001F1775"/>
    <w:rsid w:val="00363B38"/>
    <w:rsid w:val="004A7142"/>
    <w:rsid w:val="005461ED"/>
    <w:rsid w:val="005C31A9"/>
    <w:rsid w:val="0079389A"/>
    <w:rsid w:val="007A1D8F"/>
    <w:rsid w:val="00965D17"/>
    <w:rsid w:val="00966008"/>
    <w:rsid w:val="0099491A"/>
    <w:rsid w:val="00A4486A"/>
    <w:rsid w:val="00A57508"/>
    <w:rsid w:val="00AF2DD7"/>
    <w:rsid w:val="00B51A90"/>
    <w:rsid w:val="00B93E13"/>
    <w:rsid w:val="00BA1311"/>
    <w:rsid w:val="00D01A05"/>
    <w:rsid w:val="00DC17DB"/>
    <w:rsid w:val="00E00ADC"/>
    <w:rsid w:val="00E50A24"/>
    <w:rsid w:val="00F5565F"/>
    <w:rsid w:val="00F7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77E8F"/>
  <w15:chartTrackingRefBased/>
  <w15:docId w15:val="{D887E23C-72CE-1043-9B9B-411FB4B0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60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750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Hilleren</dc:creator>
  <cp:keywords/>
  <dc:description/>
  <cp:lastModifiedBy>Stephen Ives</cp:lastModifiedBy>
  <cp:revision>2</cp:revision>
  <dcterms:created xsi:type="dcterms:W3CDTF">2019-09-17T00:33:00Z</dcterms:created>
  <dcterms:modified xsi:type="dcterms:W3CDTF">2019-09-17T00:33:00Z</dcterms:modified>
</cp:coreProperties>
</file>