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C3B8" w14:textId="77777777" w:rsidR="00A43946" w:rsidRDefault="00A43946" w:rsidP="001E3FBE">
      <w:pPr>
        <w:pStyle w:val="BodyText"/>
        <w:jc w:val="center"/>
        <w:rPr>
          <w:b/>
          <w:sz w:val="32"/>
          <w:szCs w:val="32"/>
        </w:rPr>
      </w:pPr>
      <w:r>
        <w:rPr>
          <w:noProof/>
        </w:rPr>
        <w:drawing>
          <wp:anchor distT="0" distB="0" distL="114300" distR="114300" simplePos="0" relativeHeight="251658239" behindDoc="1" locked="0" layoutInCell="1" allowOverlap="1" wp14:anchorId="326AF7B4" wp14:editId="4CAD75BA">
            <wp:simplePos x="0" y="0"/>
            <wp:positionH relativeFrom="margin">
              <wp:align>center</wp:align>
            </wp:positionH>
            <wp:positionV relativeFrom="page">
              <wp:posOffset>647065</wp:posOffset>
            </wp:positionV>
            <wp:extent cx="4163377" cy="2066925"/>
            <wp:effectExtent l="0" t="0" r="8890" b="0"/>
            <wp:wrapNone/>
            <wp:docPr id="11" name="Picture 11" descr="http://nagc.multiview.com/userlogo/nagc/1101583v1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gc.multiview.com/userlogo/nagc/1101583v1v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3377"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A3EBD" w14:textId="77777777" w:rsidR="00A72942" w:rsidRPr="001E3FBE" w:rsidRDefault="00A72942" w:rsidP="001E3FBE">
      <w:pPr>
        <w:pStyle w:val="BodyText"/>
        <w:spacing w:before="7"/>
        <w:jc w:val="center"/>
        <w:rPr>
          <w:sz w:val="32"/>
          <w:szCs w:val="32"/>
        </w:rPr>
      </w:pPr>
    </w:p>
    <w:p w14:paraId="5F15C1C8" w14:textId="77777777" w:rsidR="00A43946" w:rsidRDefault="00A43946" w:rsidP="001E3FBE">
      <w:pPr>
        <w:spacing w:before="90" w:line="480" w:lineRule="auto"/>
        <w:jc w:val="center"/>
        <w:rPr>
          <w:b/>
          <w:sz w:val="32"/>
          <w:szCs w:val="32"/>
        </w:rPr>
      </w:pPr>
    </w:p>
    <w:p w14:paraId="60B80FDD" w14:textId="77777777" w:rsidR="00A43946" w:rsidRDefault="00A43946" w:rsidP="001E3FBE">
      <w:pPr>
        <w:spacing w:before="90" w:line="480" w:lineRule="auto"/>
        <w:jc w:val="center"/>
        <w:rPr>
          <w:b/>
          <w:sz w:val="32"/>
          <w:szCs w:val="32"/>
        </w:rPr>
      </w:pPr>
    </w:p>
    <w:p w14:paraId="104574F1" w14:textId="77777777" w:rsidR="006A20CB" w:rsidRDefault="006A20CB" w:rsidP="006A20CB">
      <w:pPr>
        <w:jc w:val="center"/>
        <w:rPr>
          <w:rFonts w:ascii="Book Antiqua" w:hAnsi="Book Antiqua"/>
          <w:color w:val="1B7F6E"/>
          <w:sz w:val="32"/>
          <w:szCs w:val="20"/>
        </w:rPr>
      </w:pPr>
      <w:r w:rsidRPr="006A20CB">
        <w:rPr>
          <w:rFonts w:ascii="Book Antiqua" w:hAnsi="Book Antiqua"/>
          <w:color w:val="1B7F6E"/>
          <w:sz w:val="32"/>
          <w:szCs w:val="20"/>
        </w:rPr>
        <w:t>INSTITUTIONAL REVIEW BOARD</w:t>
      </w:r>
    </w:p>
    <w:p w14:paraId="53A40B5B" w14:textId="77777777" w:rsidR="006A20CB" w:rsidRPr="006A20CB" w:rsidRDefault="006A20CB" w:rsidP="006A20CB">
      <w:pPr>
        <w:jc w:val="center"/>
        <w:rPr>
          <w:rFonts w:ascii="Book Antiqua" w:hAnsi="Book Antiqua"/>
          <w:color w:val="1B7F6E"/>
          <w:sz w:val="32"/>
          <w:szCs w:val="20"/>
        </w:rPr>
      </w:pPr>
    </w:p>
    <w:p w14:paraId="575478AD" w14:textId="77777777" w:rsidR="006A20CB" w:rsidRPr="006A20CB" w:rsidRDefault="006A20CB" w:rsidP="006A20CB">
      <w:pPr>
        <w:jc w:val="center"/>
        <w:rPr>
          <w:rFonts w:ascii="Book Antiqua" w:hAnsi="Book Antiqua"/>
          <w:color w:val="1B7F6E"/>
          <w:sz w:val="32"/>
          <w:szCs w:val="20"/>
        </w:rPr>
      </w:pPr>
      <w:r w:rsidRPr="006A20CB">
        <w:rPr>
          <w:rFonts w:ascii="Book Antiqua" w:hAnsi="Book Antiqua"/>
          <w:color w:val="1B7F6E"/>
          <w:sz w:val="32"/>
          <w:szCs w:val="20"/>
        </w:rPr>
        <w:t>POLICIES AND PROCEDURES MANUAL</w:t>
      </w:r>
    </w:p>
    <w:p w14:paraId="5EA65DC9" w14:textId="77777777" w:rsidR="00A72942" w:rsidRDefault="00A72942">
      <w:pPr>
        <w:pStyle w:val="BodyText"/>
        <w:rPr>
          <w:b/>
          <w:sz w:val="26"/>
        </w:rPr>
      </w:pPr>
    </w:p>
    <w:p w14:paraId="2F68D92A" w14:textId="77777777" w:rsidR="00A72942" w:rsidRDefault="00A72942">
      <w:pPr>
        <w:pStyle w:val="BodyText"/>
        <w:rPr>
          <w:b/>
          <w:sz w:val="26"/>
        </w:rPr>
      </w:pPr>
    </w:p>
    <w:p w14:paraId="645FDE5F" w14:textId="77777777" w:rsidR="00A72942" w:rsidRDefault="00A72942">
      <w:pPr>
        <w:pStyle w:val="BodyText"/>
        <w:rPr>
          <w:b/>
          <w:sz w:val="20"/>
        </w:rPr>
      </w:pPr>
    </w:p>
    <w:p w14:paraId="4CE2D29B" w14:textId="77777777" w:rsidR="00A72942" w:rsidRDefault="00A72942">
      <w:pPr>
        <w:pStyle w:val="BodyText"/>
        <w:rPr>
          <w:b/>
          <w:sz w:val="20"/>
        </w:rPr>
      </w:pPr>
    </w:p>
    <w:p w14:paraId="34B653F5" w14:textId="77777777" w:rsidR="00A72942" w:rsidRDefault="00A72942">
      <w:pPr>
        <w:pStyle w:val="BodyText"/>
        <w:rPr>
          <w:b/>
          <w:sz w:val="20"/>
        </w:rPr>
      </w:pPr>
    </w:p>
    <w:p w14:paraId="51BFBB10" w14:textId="77777777" w:rsidR="00A72942" w:rsidRDefault="00A72942">
      <w:pPr>
        <w:pStyle w:val="BodyText"/>
        <w:rPr>
          <w:b/>
          <w:sz w:val="20"/>
        </w:rPr>
      </w:pPr>
    </w:p>
    <w:p w14:paraId="43784594" w14:textId="77777777" w:rsidR="00A72942" w:rsidRDefault="00A72942">
      <w:pPr>
        <w:pStyle w:val="BodyText"/>
        <w:rPr>
          <w:b/>
          <w:sz w:val="20"/>
        </w:rPr>
      </w:pPr>
    </w:p>
    <w:p w14:paraId="781226C3" w14:textId="77777777" w:rsidR="00A72942" w:rsidRDefault="00A72942">
      <w:pPr>
        <w:pStyle w:val="BodyText"/>
        <w:rPr>
          <w:b/>
          <w:sz w:val="20"/>
        </w:rPr>
      </w:pPr>
    </w:p>
    <w:p w14:paraId="6B660B89" w14:textId="77777777" w:rsidR="00A72942" w:rsidRDefault="00A72942">
      <w:pPr>
        <w:pStyle w:val="BodyText"/>
        <w:rPr>
          <w:b/>
          <w:sz w:val="20"/>
        </w:rPr>
      </w:pPr>
    </w:p>
    <w:p w14:paraId="44D57AFC" w14:textId="77777777" w:rsidR="00A72942" w:rsidRDefault="00A72942">
      <w:pPr>
        <w:pStyle w:val="BodyText"/>
        <w:rPr>
          <w:b/>
          <w:sz w:val="20"/>
        </w:rPr>
      </w:pPr>
    </w:p>
    <w:p w14:paraId="4CDBE4E5" w14:textId="77777777" w:rsidR="00A72942" w:rsidRDefault="00A72942">
      <w:pPr>
        <w:pStyle w:val="BodyText"/>
        <w:rPr>
          <w:b/>
          <w:sz w:val="20"/>
        </w:rPr>
      </w:pPr>
    </w:p>
    <w:p w14:paraId="2AE90CBE" w14:textId="77777777" w:rsidR="00A72942" w:rsidRDefault="00A72942">
      <w:pPr>
        <w:pStyle w:val="BodyText"/>
        <w:rPr>
          <w:b/>
          <w:sz w:val="20"/>
        </w:rPr>
      </w:pPr>
    </w:p>
    <w:p w14:paraId="499AAFE9" w14:textId="77777777" w:rsidR="00A72942" w:rsidRDefault="00A72942">
      <w:pPr>
        <w:pStyle w:val="BodyText"/>
        <w:rPr>
          <w:b/>
          <w:sz w:val="20"/>
        </w:rPr>
      </w:pPr>
    </w:p>
    <w:p w14:paraId="4E5B6425" w14:textId="77777777" w:rsidR="00A72942" w:rsidRDefault="00A72942">
      <w:pPr>
        <w:pStyle w:val="BodyText"/>
        <w:rPr>
          <w:b/>
          <w:sz w:val="20"/>
        </w:rPr>
      </w:pPr>
    </w:p>
    <w:p w14:paraId="231DCBDD" w14:textId="77777777" w:rsidR="00A72942" w:rsidRDefault="00A72942">
      <w:pPr>
        <w:pStyle w:val="BodyText"/>
        <w:rPr>
          <w:b/>
          <w:sz w:val="20"/>
        </w:rPr>
      </w:pPr>
    </w:p>
    <w:p w14:paraId="4922B0C1" w14:textId="77777777" w:rsidR="00A72942" w:rsidRDefault="00A72942">
      <w:pPr>
        <w:pStyle w:val="BodyText"/>
        <w:rPr>
          <w:b/>
          <w:sz w:val="20"/>
        </w:rPr>
      </w:pPr>
    </w:p>
    <w:p w14:paraId="52E3C34A" w14:textId="77777777" w:rsidR="00A72942" w:rsidRDefault="00A72942">
      <w:pPr>
        <w:pStyle w:val="BodyText"/>
        <w:rPr>
          <w:b/>
          <w:sz w:val="20"/>
        </w:rPr>
      </w:pPr>
    </w:p>
    <w:p w14:paraId="06C7CC4C" w14:textId="77777777" w:rsidR="00A72942" w:rsidRDefault="00A72942">
      <w:pPr>
        <w:pStyle w:val="BodyText"/>
        <w:rPr>
          <w:b/>
          <w:sz w:val="20"/>
        </w:rPr>
      </w:pPr>
    </w:p>
    <w:p w14:paraId="39F52DFE" w14:textId="77777777" w:rsidR="00A72942" w:rsidRDefault="00A72942">
      <w:pPr>
        <w:pStyle w:val="BodyText"/>
        <w:rPr>
          <w:b/>
          <w:sz w:val="20"/>
        </w:rPr>
      </w:pPr>
    </w:p>
    <w:p w14:paraId="0DF22D76" w14:textId="77777777" w:rsidR="00A72942" w:rsidRDefault="00A72942">
      <w:pPr>
        <w:pStyle w:val="BodyText"/>
        <w:rPr>
          <w:b/>
          <w:sz w:val="20"/>
        </w:rPr>
      </w:pPr>
    </w:p>
    <w:p w14:paraId="1EC6C696" w14:textId="77777777" w:rsidR="00A72942" w:rsidRDefault="00A72942">
      <w:pPr>
        <w:pStyle w:val="BodyText"/>
        <w:rPr>
          <w:b/>
          <w:sz w:val="20"/>
        </w:rPr>
      </w:pPr>
    </w:p>
    <w:p w14:paraId="4ABD1D3E" w14:textId="77777777" w:rsidR="00A72942" w:rsidRDefault="00A72942">
      <w:pPr>
        <w:pStyle w:val="BodyText"/>
        <w:rPr>
          <w:b/>
          <w:sz w:val="20"/>
        </w:rPr>
      </w:pPr>
    </w:p>
    <w:p w14:paraId="5417A891" w14:textId="77777777" w:rsidR="00A72942" w:rsidRDefault="00A72942">
      <w:pPr>
        <w:pStyle w:val="BodyText"/>
        <w:rPr>
          <w:b/>
          <w:sz w:val="20"/>
        </w:rPr>
      </w:pPr>
    </w:p>
    <w:p w14:paraId="2AAAA2BC" w14:textId="77777777" w:rsidR="00A72942" w:rsidRDefault="00A72942">
      <w:pPr>
        <w:pStyle w:val="BodyText"/>
        <w:rPr>
          <w:b/>
          <w:sz w:val="20"/>
        </w:rPr>
      </w:pPr>
    </w:p>
    <w:p w14:paraId="6F31DAE3" w14:textId="77777777" w:rsidR="00A72942" w:rsidRDefault="00A72942">
      <w:pPr>
        <w:pStyle w:val="BodyText"/>
        <w:rPr>
          <w:b/>
          <w:sz w:val="20"/>
        </w:rPr>
      </w:pPr>
    </w:p>
    <w:p w14:paraId="66A73970" w14:textId="77777777" w:rsidR="00A72942" w:rsidRDefault="00A72942">
      <w:pPr>
        <w:pStyle w:val="BodyText"/>
        <w:rPr>
          <w:b/>
          <w:sz w:val="20"/>
        </w:rPr>
      </w:pPr>
    </w:p>
    <w:p w14:paraId="38536B02" w14:textId="77777777" w:rsidR="00A72942" w:rsidRDefault="00A72942">
      <w:pPr>
        <w:pStyle w:val="BodyText"/>
        <w:rPr>
          <w:b/>
          <w:sz w:val="20"/>
        </w:rPr>
      </w:pPr>
    </w:p>
    <w:p w14:paraId="733D0616" w14:textId="77777777" w:rsidR="00A72942" w:rsidRDefault="00A72942">
      <w:pPr>
        <w:pStyle w:val="BodyText"/>
        <w:rPr>
          <w:b/>
          <w:sz w:val="20"/>
        </w:rPr>
      </w:pPr>
    </w:p>
    <w:p w14:paraId="071F7C72" w14:textId="77777777" w:rsidR="00A72942" w:rsidRDefault="00A72942">
      <w:pPr>
        <w:pStyle w:val="BodyText"/>
        <w:rPr>
          <w:b/>
          <w:sz w:val="20"/>
        </w:rPr>
      </w:pPr>
    </w:p>
    <w:p w14:paraId="5DF5DE08" w14:textId="77777777" w:rsidR="00A72942" w:rsidRDefault="00A72942">
      <w:pPr>
        <w:pStyle w:val="BodyText"/>
        <w:rPr>
          <w:b/>
          <w:sz w:val="20"/>
        </w:rPr>
      </w:pPr>
    </w:p>
    <w:p w14:paraId="3C53B0B9" w14:textId="77777777" w:rsidR="00A72942" w:rsidRDefault="00A72942">
      <w:pPr>
        <w:pStyle w:val="BodyText"/>
        <w:rPr>
          <w:b/>
          <w:sz w:val="20"/>
        </w:rPr>
      </w:pPr>
    </w:p>
    <w:p w14:paraId="71AF7E8C" w14:textId="77777777" w:rsidR="00A72942" w:rsidRDefault="00A72942">
      <w:pPr>
        <w:pStyle w:val="BodyText"/>
        <w:rPr>
          <w:b/>
          <w:sz w:val="20"/>
        </w:rPr>
      </w:pPr>
    </w:p>
    <w:p w14:paraId="7496BCCA" w14:textId="77777777" w:rsidR="00A72942" w:rsidRDefault="00A72942">
      <w:pPr>
        <w:pStyle w:val="BodyText"/>
        <w:rPr>
          <w:b/>
          <w:sz w:val="20"/>
        </w:rPr>
      </w:pPr>
    </w:p>
    <w:p w14:paraId="55D57C01" w14:textId="77777777" w:rsidR="00A72942" w:rsidRDefault="00A72942">
      <w:pPr>
        <w:pStyle w:val="BodyText"/>
        <w:rPr>
          <w:b/>
          <w:sz w:val="20"/>
        </w:rPr>
      </w:pPr>
    </w:p>
    <w:p w14:paraId="7A031E7B" w14:textId="77777777" w:rsidR="00A72942" w:rsidRDefault="00A72942">
      <w:pPr>
        <w:pStyle w:val="BodyText"/>
        <w:rPr>
          <w:b/>
          <w:sz w:val="20"/>
        </w:rPr>
      </w:pPr>
    </w:p>
    <w:p w14:paraId="64B55901" w14:textId="77777777" w:rsidR="00A72942" w:rsidRDefault="00A72942">
      <w:pPr>
        <w:pStyle w:val="BodyText"/>
        <w:rPr>
          <w:b/>
          <w:sz w:val="20"/>
        </w:rPr>
      </w:pPr>
    </w:p>
    <w:p w14:paraId="1C24732D" w14:textId="77777777" w:rsidR="00A72942" w:rsidRDefault="00A72942">
      <w:pPr>
        <w:pStyle w:val="BodyText"/>
        <w:rPr>
          <w:b/>
          <w:sz w:val="20"/>
        </w:rPr>
      </w:pPr>
    </w:p>
    <w:p w14:paraId="3D6349D5" w14:textId="77777777" w:rsidR="00A72942" w:rsidRDefault="00A72942">
      <w:pPr>
        <w:pStyle w:val="BodyText"/>
        <w:rPr>
          <w:b/>
          <w:sz w:val="20"/>
        </w:rPr>
      </w:pPr>
    </w:p>
    <w:p w14:paraId="25144AF8" w14:textId="77777777" w:rsidR="00A72942" w:rsidRDefault="00A72942">
      <w:pPr>
        <w:pStyle w:val="BodyText"/>
        <w:spacing w:before="7"/>
        <w:rPr>
          <w:b/>
          <w:sz w:val="20"/>
        </w:rPr>
      </w:pPr>
    </w:p>
    <w:p w14:paraId="168CD6BA" w14:textId="40334FE1" w:rsidR="00A72942" w:rsidRDefault="001E3FBE">
      <w:pPr>
        <w:pStyle w:val="BodyText"/>
        <w:tabs>
          <w:tab w:val="left" w:pos="7539"/>
        </w:tabs>
        <w:spacing w:before="90" w:line="242" w:lineRule="auto"/>
        <w:ind w:left="104" w:right="828"/>
      </w:pPr>
      <w:r>
        <w:t xml:space="preserve">Updated </w:t>
      </w:r>
      <w:r w:rsidR="00352862">
        <w:t>September 20</w:t>
      </w:r>
      <w:r w:rsidR="00836117">
        <w:t>24</w:t>
      </w:r>
      <w:r w:rsidR="002C0345">
        <w:tab/>
        <w:t xml:space="preserve"> </w:t>
      </w:r>
    </w:p>
    <w:p w14:paraId="34164DC0" w14:textId="77777777" w:rsidR="00A72942" w:rsidRDefault="00A72942">
      <w:pPr>
        <w:spacing w:line="242" w:lineRule="auto"/>
        <w:sectPr w:rsidR="00A72942">
          <w:type w:val="continuous"/>
          <w:pgSz w:w="12240" w:h="15840"/>
          <w:pgMar w:top="1820" w:right="1320" w:bottom="280" w:left="1340" w:header="720" w:footer="720" w:gutter="0"/>
          <w:cols w:space="720"/>
        </w:sectPr>
      </w:pPr>
    </w:p>
    <w:p w14:paraId="2DA6C593" w14:textId="6625C607" w:rsidR="00A72942" w:rsidRDefault="00A72942" w:rsidP="00836117">
      <w:pPr>
        <w:pStyle w:val="TOC1"/>
        <w:tabs>
          <w:tab w:val="left" w:pos="824"/>
          <w:tab w:val="left" w:pos="825"/>
          <w:tab w:val="right" w:leader="dot" w:pos="9464"/>
        </w:tabs>
        <w:spacing w:before="1"/>
        <w:ind w:firstLine="0"/>
        <w:jc w:val="center"/>
      </w:pPr>
    </w:p>
    <w:p w14:paraId="71F675FC" w14:textId="77777777" w:rsidR="00A72942" w:rsidRDefault="00A72942">
      <w:pPr>
        <w:sectPr w:rsidR="00A72942">
          <w:headerReference w:type="default" r:id="rId9"/>
          <w:footerReference w:type="default" r:id="rId10"/>
          <w:type w:val="continuous"/>
          <w:pgSz w:w="12240" w:h="15840"/>
          <w:pgMar w:top="1538" w:right="1320" w:bottom="1171" w:left="1340" w:header="934" w:footer="729" w:gutter="0"/>
          <w:cols w:space="720"/>
        </w:sectPr>
      </w:pPr>
    </w:p>
    <w:p w14:paraId="17193FBB" w14:textId="77777777" w:rsidR="00E83A6A" w:rsidRPr="00A829D7" w:rsidRDefault="008D7BE6" w:rsidP="00A829D7">
      <w:pPr>
        <w:pStyle w:val="Heading1"/>
        <w:numPr>
          <w:ilvl w:val="0"/>
          <w:numId w:val="4"/>
        </w:numPr>
        <w:tabs>
          <w:tab w:val="left" w:pos="360"/>
        </w:tabs>
        <w:ind w:left="540" w:hanging="540"/>
        <w:rPr>
          <w:sz w:val="28"/>
          <w:u w:val="none"/>
        </w:rPr>
      </w:pPr>
      <w:bookmarkStart w:id="0" w:name="_TOC_250045"/>
      <w:bookmarkStart w:id="1" w:name="_Hlk110607909"/>
      <w:bookmarkEnd w:id="0"/>
      <w:r w:rsidRPr="00A829D7">
        <w:rPr>
          <w:spacing w:val="-2"/>
          <w:sz w:val="28"/>
          <w:u w:val="none"/>
        </w:rPr>
        <w:lastRenderedPageBreak/>
        <w:t>I</w:t>
      </w:r>
      <w:r w:rsidR="00320071" w:rsidRPr="00A829D7">
        <w:rPr>
          <w:spacing w:val="-2"/>
          <w:sz w:val="28"/>
          <w:u w:val="none"/>
        </w:rPr>
        <w:t>ntroduction</w:t>
      </w:r>
    </w:p>
    <w:p w14:paraId="3EAEB416" w14:textId="77777777" w:rsidR="00320071" w:rsidRPr="00A829D7" w:rsidRDefault="00320071" w:rsidP="00A829D7">
      <w:pPr>
        <w:pStyle w:val="Heading1"/>
        <w:tabs>
          <w:tab w:val="left" w:pos="360"/>
        </w:tabs>
        <w:ind w:left="0"/>
        <w:rPr>
          <w:u w:val="none"/>
        </w:rPr>
      </w:pPr>
    </w:p>
    <w:p w14:paraId="4F3F90F3" w14:textId="77777777" w:rsidR="008D7BE6" w:rsidRPr="00A829D7" w:rsidRDefault="008D7BE6" w:rsidP="00A829D7">
      <w:pPr>
        <w:pStyle w:val="BodyText"/>
        <w:ind w:right="60"/>
      </w:pPr>
      <w:r w:rsidRPr="00A829D7">
        <w:t>The</w:t>
      </w:r>
      <w:r w:rsidR="00EE60CE" w:rsidRPr="00A829D7">
        <w:t xml:space="preserve"> Skidmore College</w:t>
      </w:r>
      <w:r w:rsidRPr="00A829D7">
        <w:t xml:space="preserve"> Institutional Review Board </w:t>
      </w:r>
      <w:r w:rsidR="00EE60CE" w:rsidRPr="00A829D7">
        <w:t xml:space="preserve">(IRB) </w:t>
      </w:r>
      <w:r w:rsidRPr="00A829D7">
        <w:t xml:space="preserve">is an appropriately constituted administrative body established to protect the rights and welfare of human subjects recruited to participate in research activities. In accordance with </w:t>
      </w:r>
      <w:r w:rsidR="00EE60CE" w:rsidRPr="00A829D7">
        <w:t>Skidmore College</w:t>
      </w:r>
      <w:r w:rsidRPr="00A829D7">
        <w:t xml:space="preserve"> policy governing the use of human subjects in research and the </w:t>
      </w:r>
      <w:proofErr w:type="spellStart"/>
      <w:r w:rsidRPr="00A829D7">
        <w:t>Federalwide</w:t>
      </w:r>
      <w:proofErr w:type="spellEnd"/>
      <w:r w:rsidRPr="00A829D7">
        <w:t xml:space="preserve"> Assurance </w:t>
      </w:r>
      <w:r w:rsidR="008676CA" w:rsidRPr="00A829D7">
        <w:t>(</w:t>
      </w:r>
      <w:proofErr w:type="spellStart"/>
      <w:r w:rsidR="008676CA" w:rsidRPr="00A829D7">
        <w:t>FWA</w:t>
      </w:r>
      <w:proofErr w:type="spellEnd"/>
      <w:r w:rsidR="008676CA" w:rsidRPr="00A829D7">
        <w:t xml:space="preserve">) </w:t>
      </w:r>
      <w:r w:rsidRPr="00A829D7">
        <w:t>for the Protection of Human Subjects (</w:t>
      </w:r>
      <w:proofErr w:type="spellStart"/>
      <w:r w:rsidRPr="00A829D7">
        <w:t>FWA0000</w:t>
      </w:r>
      <w:r w:rsidR="009742CD" w:rsidRPr="00A829D7">
        <w:t>7297</w:t>
      </w:r>
      <w:proofErr w:type="spellEnd"/>
      <w:r w:rsidR="00EE60CE" w:rsidRPr="00A829D7">
        <w:t>)</w:t>
      </w:r>
      <w:r w:rsidRPr="00A829D7">
        <w:t xml:space="preserve"> maintained with the Department of Health and Human Services (DHHS), Office for Human Research Protections (</w:t>
      </w:r>
      <w:proofErr w:type="spellStart"/>
      <w:r w:rsidRPr="00A829D7">
        <w:t>OHRP</w:t>
      </w:r>
      <w:proofErr w:type="spellEnd"/>
      <w:r w:rsidRPr="00A829D7">
        <w:t xml:space="preserve">), all research involving human subjects conducted by or under the auspices of </w:t>
      </w:r>
      <w:r w:rsidR="00EE60CE" w:rsidRPr="00A829D7">
        <w:t>Skidmore College</w:t>
      </w:r>
      <w:r w:rsidRPr="00A829D7">
        <w:t xml:space="preserve"> will be performed in accordance with Title 45 Code of Federal Regulations, Part 46 (herein referred to as </w:t>
      </w:r>
      <w:hyperlink r:id="rId11" w:history="1">
        <w:r w:rsidRPr="00A829D7">
          <w:rPr>
            <w:rStyle w:val="Hyperlink"/>
          </w:rPr>
          <w:t>45 CFR Part 46</w:t>
        </w:r>
      </w:hyperlink>
      <w:r w:rsidRPr="00A829D7">
        <w:t>). In addition, the actions of the College's IRB will conform to all applicable federal, state and local laws and regulations.</w:t>
      </w:r>
    </w:p>
    <w:p w14:paraId="54A895C4" w14:textId="77777777" w:rsidR="008D7BE6" w:rsidRPr="00A829D7" w:rsidRDefault="008D7BE6" w:rsidP="00A829D7">
      <w:pPr>
        <w:pStyle w:val="BodyText"/>
        <w:rPr>
          <w:sz w:val="25"/>
        </w:rPr>
      </w:pPr>
    </w:p>
    <w:p w14:paraId="628651B9" w14:textId="77777777" w:rsidR="008D7BE6" w:rsidRPr="00A829D7" w:rsidRDefault="008D7BE6" w:rsidP="00A829D7">
      <w:pPr>
        <w:pStyle w:val="BodyText"/>
      </w:pPr>
      <w:r w:rsidRPr="00A829D7">
        <w:t>In connection with</w:t>
      </w:r>
      <w:r w:rsidRPr="00A829D7">
        <w:rPr>
          <w:spacing w:val="-4"/>
        </w:rPr>
        <w:t xml:space="preserve"> </w:t>
      </w:r>
      <w:r w:rsidRPr="00A829D7">
        <w:t>research conducted or</w:t>
      </w:r>
      <w:r w:rsidRPr="00A829D7">
        <w:rPr>
          <w:spacing w:val="-2"/>
        </w:rPr>
        <w:t xml:space="preserve"> </w:t>
      </w:r>
      <w:r w:rsidRPr="00A829D7">
        <w:t>proposed to be conducted</w:t>
      </w:r>
      <w:r w:rsidRPr="00A829D7">
        <w:rPr>
          <w:spacing w:val="-4"/>
        </w:rPr>
        <w:t xml:space="preserve"> </w:t>
      </w:r>
      <w:r w:rsidRPr="00A829D7">
        <w:t>on human subjects</w:t>
      </w:r>
      <w:r w:rsidRPr="00A829D7">
        <w:rPr>
          <w:spacing w:val="-1"/>
        </w:rPr>
        <w:t xml:space="preserve"> </w:t>
      </w:r>
      <w:r w:rsidRPr="00A829D7">
        <w:t>the</w:t>
      </w:r>
      <w:r w:rsidRPr="00A829D7">
        <w:rPr>
          <w:spacing w:val="-5"/>
        </w:rPr>
        <w:t xml:space="preserve"> </w:t>
      </w:r>
      <w:r w:rsidR="00EE60CE" w:rsidRPr="00A829D7">
        <w:t>Skidmore IRB</w:t>
      </w:r>
      <w:r w:rsidRPr="00A829D7">
        <w:t xml:space="preserve"> performs critical oversight functions to ensure applicable scientific, ethical, and</w:t>
      </w:r>
      <w:r w:rsidRPr="00A829D7">
        <w:rPr>
          <w:spacing w:val="-3"/>
        </w:rPr>
        <w:t xml:space="preserve"> </w:t>
      </w:r>
      <w:r w:rsidRPr="00A829D7">
        <w:t>regulatory</w:t>
      </w:r>
      <w:r w:rsidRPr="00A829D7">
        <w:rPr>
          <w:spacing w:val="-13"/>
        </w:rPr>
        <w:t xml:space="preserve"> </w:t>
      </w:r>
      <w:r w:rsidRPr="00A829D7">
        <w:t>standards</w:t>
      </w:r>
      <w:r w:rsidRPr="00A829D7">
        <w:rPr>
          <w:spacing w:val="-15"/>
        </w:rPr>
        <w:t xml:space="preserve"> </w:t>
      </w:r>
      <w:r w:rsidRPr="00A829D7">
        <w:t>are</w:t>
      </w:r>
      <w:r w:rsidRPr="00A829D7">
        <w:rPr>
          <w:spacing w:val="-14"/>
        </w:rPr>
        <w:t xml:space="preserve"> </w:t>
      </w:r>
      <w:r w:rsidRPr="00A829D7">
        <w:t>met.</w:t>
      </w:r>
      <w:r w:rsidRPr="00A829D7">
        <w:rPr>
          <w:spacing w:val="-5"/>
        </w:rPr>
        <w:t xml:space="preserve"> </w:t>
      </w:r>
      <w:r w:rsidRPr="00A829D7">
        <w:t xml:space="preserve">The IRB reviews and monitors biomedical and behavioral research conducted by </w:t>
      </w:r>
      <w:r w:rsidR="00EE60CE" w:rsidRPr="00A829D7">
        <w:t xml:space="preserve">Skidmore </w:t>
      </w:r>
      <w:r w:rsidRPr="00A829D7">
        <w:t>faculty, staff and students. It</w:t>
      </w:r>
      <w:r w:rsidRPr="00A829D7">
        <w:rPr>
          <w:spacing w:val="-8"/>
        </w:rPr>
        <w:t xml:space="preserve"> </w:t>
      </w:r>
      <w:r w:rsidRPr="00A829D7">
        <w:t>is</w:t>
      </w:r>
      <w:r w:rsidRPr="00A829D7">
        <w:rPr>
          <w:spacing w:val="-1"/>
        </w:rPr>
        <w:t xml:space="preserve"> </w:t>
      </w:r>
      <w:r w:rsidRPr="00A829D7">
        <w:t>charged with the</w:t>
      </w:r>
      <w:r w:rsidRPr="00A829D7">
        <w:rPr>
          <w:spacing w:val="-5"/>
        </w:rPr>
        <w:t xml:space="preserve"> </w:t>
      </w:r>
      <w:r w:rsidRPr="00A829D7">
        <w:t>responsibility and authority of reviewing research study proposals and granting approval, denying approval or granting approval subject to modifications or conditions for those proposals; requiring the cessation of unapproved or non-compliant research; periodically monitoring the progress</w:t>
      </w:r>
      <w:r w:rsidRPr="00A829D7">
        <w:rPr>
          <w:spacing w:val="-1"/>
        </w:rPr>
        <w:t xml:space="preserve"> </w:t>
      </w:r>
      <w:r w:rsidRPr="00A829D7">
        <w:t>of</w:t>
      </w:r>
      <w:r w:rsidRPr="00A829D7">
        <w:rPr>
          <w:spacing w:val="-2"/>
        </w:rPr>
        <w:t xml:space="preserve"> </w:t>
      </w:r>
      <w:r w:rsidRPr="00A829D7">
        <w:t>long-term records; and restricting</w:t>
      </w:r>
      <w:r w:rsidRPr="00A829D7">
        <w:rPr>
          <w:spacing w:val="-4"/>
        </w:rPr>
        <w:t xml:space="preserve"> </w:t>
      </w:r>
      <w:r w:rsidRPr="00A829D7">
        <w:t>research activities</w:t>
      </w:r>
      <w:r w:rsidRPr="00A829D7">
        <w:rPr>
          <w:spacing w:val="-1"/>
        </w:rPr>
        <w:t xml:space="preserve"> </w:t>
      </w:r>
      <w:r w:rsidRPr="00A829D7">
        <w:t>involving human subjects. The IRB is responsible for establishing and administering College policies and procedures</w:t>
      </w:r>
      <w:r w:rsidRPr="00A829D7">
        <w:rPr>
          <w:spacing w:val="-7"/>
        </w:rPr>
        <w:t xml:space="preserve"> </w:t>
      </w:r>
      <w:r w:rsidRPr="00A829D7">
        <w:t>related</w:t>
      </w:r>
      <w:r w:rsidRPr="00A829D7">
        <w:rPr>
          <w:spacing w:val="-3"/>
        </w:rPr>
        <w:t xml:space="preserve"> </w:t>
      </w:r>
      <w:r w:rsidRPr="00A829D7">
        <w:t>to</w:t>
      </w:r>
      <w:r w:rsidRPr="00A829D7">
        <w:rPr>
          <w:spacing w:val="-3"/>
        </w:rPr>
        <w:t xml:space="preserve"> </w:t>
      </w:r>
      <w:r w:rsidRPr="00A829D7">
        <w:t>the</w:t>
      </w:r>
      <w:r w:rsidRPr="00A829D7">
        <w:rPr>
          <w:spacing w:val="-28"/>
        </w:rPr>
        <w:t xml:space="preserve"> </w:t>
      </w:r>
      <w:r w:rsidRPr="00A829D7">
        <w:t>implementation</w:t>
      </w:r>
      <w:r w:rsidRPr="00A829D7">
        <w:rPr>
          <w:spacing w:val="-3"/>
        </w:rPr>
        <w:t xml:space="preserve"> </w:t>
      </w:r>
      <w:r w:rsidRPr="00A829D7">
        <w:t>of</w:t>
      </w:r>
      <w:r w:rsidRPr="00A829D7">
        <w:rPr>
          <w:spacing w:val="-1"/>
        </w:rPr>
        <w:t xml:space="preserve"> </w:t>
      </w:r>
      <w:r w:rsidRPr="00A829D7">
        <w:t>or</w:t>
      </w:r>
      <w:r w:rsidRPr="00A829D7">
        <w:rPr>
          <w:spacing w:val="-1"/>
        </w:rPr>
        <w:t xml:space="preserve"> </w:t>
      </w:r>
      <w:r w:rsidRPr="00A829D7">
        <w:t>compliance</w:t>
      </w:r>
      <w:r w:rsidRPr="00A829D7">
        <w:rPr>
          <w:spacing w:val="-4"/>
        </w:rPr>
        <w:t xml:space="preserve"> </w:t>
      </w:r>
      <w:r w:rsidRPr="00A829D7">
        <w:t>with</w:t>
      </w:r>
      <w:r w:rsidRPr="00A829D7">
        <w:rPr>
          <w:spacing w:val="-3"/>
        </w:rPr>
        <w:t xml:space="preserve"> </w:t>
      </w:r>
      <w:r w:rsidRPr="00A829D7">
        <w:t>federal,</w:t>
      </w:r>
      <w:r w:rsidRPr="00A829D7">
        <w:rPr>
          <w:spacing w:val="-1"/>
        </w:rPr>
        <w:t xml:space="preserve"> </w:t>
      </w:r>
      <w:r w:rsidRPr="00A829D7">
        <w:t>state</w:t>
      </w:r>
      <w:r w:rsidRPr="00A829D7">
        <w:rPr>
          <w:spacing w:val="-4"/>
        </w:rPr>
        <w:t xml:space="preserve"> </w:t>
      </w:r>
      <w:r w:rsidRPr="00A829D7">
        <w:t>and</w:t>
      </w:r>
      <w:r w:rsidRPr="00A829D7">
        <w:rPr>
          <w:spacing w:val="-3"/>
        </w:rPr>
        <w:t xml:space="preserve"> </w:t>
      </w:r>
      <w:r w:rsidRPr="00A829D7">
        <w:t>local</w:t>
      </w:r>
      <w:r w:rsidRPr="00A829D7">
        <w:rPr>
          <w:spacing w:val="-6"/>
        </w:rPr>
        <w:t xml:space="preserve"> </w:t>
      </w:r>
      <w:r w:rsidRPr="00A829D7">
        <w:t>regulations</w:t>
      </w:r>
      <w:r w:rsidRPr="00A829D7">
        <w:rPr>
          <w:spacing w:val="-5"/>
        </w:rPr>
        <w:t xml:space="preserve"> </w:t>
      </w:r>
      <w:r w:rsidRPr="00A829D7">
        <w:t>that govern the protection of individuals participating in research.</w:t>
      </w:r>
    </w:p>
    <w:p w14:paraId="55FA1806" w14:textId="77777777" w:rsidR="00320071" w:rsidRPr="00A829D7" w:rsidRDefault="00320071" w:rsidP="00A829D7">
      <w:pPr>
        <w:pStyle w:val="BodyText"/>
      </w:pPr>
    </w:p>
    <w:p w14:paraId="767874A5" w14:textId="77777777" w:rsidR="008D7BE6" w:rsidRPr="00A829D7" w:rsidRDefault="008D7BE6" w:rsidP="00A829D7">
      <w:pPr>
        <w:pStyle w:val="Heading4"/>
        <w:keepNext w:val="0"/>
        <w:keepLines w:val="0"/>
        <w:numPr>
          <w:ilvl w:val="1"/>
          <w:numId w:val="4"/>
        </w:numPr>
        <w:tabs>
          <w:tab w:val="left" w:pos="360"/>
        </w:tabs>
        <w:spacing w:before="0"/>
        <w:ind w:left="540" w:hanging="540"/>
        <w:rPr>
          <w:rFonts w:ascii="Times New Roman" w:hAnsi="Times New Roman" w:cs="Times New Roman"/>
          <w:b/>
          <w:i w:val="0"/>
          <w:color w:val="auto"/>
          <w:spacing w:val="-2"/>
          <w:sz w:val="24"/>
        </w:rPr>
      </w:pPr>
      <w:bookmarkStart w:id="2" w:name="_TOC_250044"/>
      <w:bookmarkEnd w:id="2"/>
      <w:r w:rsidRPr="00A829D7">
        <w:rPr>
          <w:rFonts w:ascii="Times New Roman" w:hAnsi="Times New Roman" w:cs="Times New Roman"/>
          <w:b/>
          <w:i w:val="0"/>
          <w:color w:val="auto"/>
          <w:spacing w:val="-2"/>
          <w:sz w:val="24"/>
        </w:rPr>
        <w:t>Applicability</w:t>
      </w:r>
    </w:p>
    <w:p w14:paraId="0D60DCCC" w14:textId="48107FEF" w:rsidR="008D7BE6" w:rsidRPr="00A829D7" w:rsidRDefault="008D7BE6" w:rsidP="00A829D7">
      <w:pPr>
        <w:pStyle w:val="BodyText"/>
      </w:pPr>
      <w:r w:rsidRPr="00A829D7">
        <w:t xml:space="preserve">All research involving the collection of information, data or </w:t>
      </w:r>
      <w:r w:rsidR="00802B57" w:rsidRPr="00A829D7">
        <w:t>biospecimens</w:t>
      </w:r>
      <w:r w:rsidRPr="00A829D7">
        <w:t xml:space="preserve"> from or about human subjects</w:t>
      </w:r>
      <w:r w:rsidRPr="00A829D7">
        <w:rPr>
          <w:spacing w:val="-4"/>
        </w:rPr>
        <w:t xml:space="preserve"> </w:t>
      </w:r>
      <w:r w:rsidRPr="00A829D7">
        <w:t xml:space="preserve">or information, data, </w:t>
      </w:r>
      <w:r w:rsidR="00802B57" w:rsidRPr="00A829D7">
        <w:t>biospecimens</w:t>
      </w:r>
      <w:r w:rsidRPr="00A829D7">
        <w:rPr>
          <w:spacing w:val="-4"/>
        </w:rPr>
        <w:t xml:space="preserve"> </w:t>
      </w:r>
      <w:r w:rsidRPr="00A829D7">
        <w:t>gathered</w:t>
      </w:r>
      <w:r w:rsidRPr="00A829D7">
        <w:rPr>
          <w:spacing w:val="-2"/>
        </w:rPr>
        <w:t xml:space="preserve"> </w:t>
      </w:r>
      <w:r w:rsidRPr="00A829D7">
        <w:t>from</w:t>
      </w:r>
      <w:r w:rsidRPr="00A829D7">
        <w:rPr>
          <w:spacing w:val="-6"/>
        </w:rPr>
        <w:t xml:space="preserve"> </w:t>
      </w:r>
      <w:r w:rsidRPr="00A829D7">
        <w:t>humans</w:t>
      </w:r>
      <w:r w:rsidRPr="00A829D7">
        <w:rPr>
          <w:spacing w:val="-4"/>
        </w:rPr>
        <w:t xml:space="preserve"> </w:t>
      </w:r>
      <w:r w:rsidRPr="00A829D7">
        <w:t>at</w:t>
      </w:r>
      <w:r w:rsidRPr="00A829D7">
        <w:rPr>
          <w:spacing w:val="-2"/>
        </w:rPr>
        <w:t xml:space="preserve"> </w:t>
      </w:r>
      <w:r w:rsidRPr="00A829D7">
        <w:t>some</w:t>
      </w:r>
      <w:r w:rsidRPr="00A829D7">
        <w:rPr>
          <w:spacing w:val="-3"/>
        </w:rPr>
        <w:t xml:space="preserve"> </w:t>
      </w:r>
      <w:r w:rsidRPr="00A829D7">
        <w:t>prior</w:t>
      </w:r>
      <w:r w:rsidRPr="00A829D7">
        <w:rPr>
          <w:spacing w:val="-5"/>
        </w:rPr>
        <w:t xml:space="preserve"> </w:t>
      </w:r>
      <w:r w:rsidRPr="00A829D7">
        <w:t>time</w:t>
      </w:r>
      <w:r w:rsidRPr="00A829D7">
        <w:rPr>
          <w:spacing w:val="-3"/>
        </w:rPr>
        <w:t xml:space="preserve"> </w:t>
      </w:r>
      <w:r w:rsidRPr="00A829D7">
        <w:t>either</w:t>
      </w:r>
      <w:r w:rsidRPr="00A829D7">
        <w:rPr>
          <w:spacing w:val="-5"/>
        </w:rPr>
        <w:t xml:space="preserve"> </w:t>
      </w:r>
      <w:r w:rsidRPr="00A829D7">
        <w:t>by the researchers</w:t>
      </w:r>
      <w:r w:rsidRPr="00A829D7">
        <w:rPr>
          <w:spacing w:val="-14"/>
        </w:rPr>
        <w:t xml:space="preserve"> </w:t>
      </w:r>
      <w:r w:rsidRPr="00A829D7">
        <w:t>themselves</w:t>
      </w:r>
      <w:r w:rsidRPr="00A829D7">
        <w:rPr>
          <w:spacing w:val="-5"/>
        </w:rPr>
        <w:t xml:space="preserve"> </w:t>
      </w:r>
      <w:r w:rsidRPr="00A829D7">
        <w:t>or</w:t>
      </w:r>
      <w:r w:rsidRPr="00A829D7">
        <w:rPr>
          <w:spacing w:val="-2"/>
        </w:rPr>
        <w:t xml:space="preserve"> </w:t>
      </w:r>
      <w:r w:rsidRPr="00A829D7">
        <w:t>someone</w:t>
      </w:r>
      <w:r w:rsidRPr="00A829D7">
        <w:rPr>
          <w:spacing w:val="-4"/>
        </w:rPr>
        <w:t xml:space="preserve"> </w:t>
      </w:r>
      <w:r w:rsidRPr="00A829D7">
        <w:t>else,</w:t>
      </w:r>
      <w:r w:rsidRPr="00A829D7">
        <w:rPr>
          <w:spacing w:val="-2"/>
        </w:rPr>
        <w:t xml:space="preserve"> </w:t>
      </w:r>
      <w:r w:rsidRPr="00A829D7">
        <w:t>must</w:t>
      </w:r>
      <w:r w:rsidRPr="00A829D7">
        <w:rPr>
          <w:spacing w:val="-4"/>
        </w:rPr>
        <w:t xml:space="preserve"> </w:t>
      </w:r>
      <w:r w:rsidRPr="00A829D7">
        <w:t>be</w:t>
      </w:r>
      <w:r w:rsidRPr="00A829D7">
        <w:rPr>
          <w:spacing w:val="-4"/>
        </w:rPr>
        <w:t xml:space="preserve"> </w:t>
      </w:r>
      <w:r w:rsidRPr="00A829D7">
        <w:t>reviewed</w:t>
      </w:r>
      <w:r w:rsidRPr="00A829D7">
        <w:rPr>
          <w:spacing w:val="-4"/>
        </w:rPr>
        <w:t xml:space="preserve"> </w:t>
      </w:r>
      <w:r w:rsidRPr="00A829D7">
        <w:t>and</w:t>
      </w:r>
      <w:r w:rsidRPr="00A829D7">
        <w:rPr>
          <w:spacing w:val="-4"/>
        </w:rPr>
        <w:t xml:space="preserve"> </w:t>
      </w:r>
      <w:r w:rsidRPr="00A829D7">
        <w:t>approved</w:t>
      </w:r>
      <w:r w:rsidRPr="00A829D7">
        <w:rPr>
          <w:spacing w:val="-36"/>
        </w:rPr>
        <w:t xml:space="preserve"> </w:t>
      </w:r>
      <w:r w:rsidRPr="00A829D7">
        <w:t>by</w:t>
      </w:r>
      <w:r w:rsidRPr="00A829D7">
        <w:rPr>
          <w:spacing w:val="-4"/>
        </w:rPr>
        <w:t xml:space="preserve"> </w:t>
      </w:r>
      <w:r w:rsidRPr="00A829D7">
        <w:t>the</w:t>
      </w:r>
      <w:r w:rsidRPr="00A829D7">
        <w:rPr>
          <w:spacing w:val="-9"/>
        </w:rPr>
        <w:t xml:space="preserve"> </w:t>
      </w:r>
      <w:r w:rsidRPr="00A829D7">
        <w:t>IRB</w:t>
      </w:r>
      <w:r w:rsidRPr="00A829D7">
        <w:rPr>
          <w:spacing w:val="-5"/>
        </w:rPr>
        <w:t xml:space="preserve"> </w:t>
      </w:r>
      <w:r w:rsidRPr="00A829D7">
        <w:t>prior</w:t>
      </w:r>
      <w:r w:rsidRPr="00A829D7">
        <w:rPr>
          <w:spacing w:val="-6"/>
        </w:rPr>
        <w:t xml:space="preserve"> </w:t>
      </w:r>
      <w:r w:rsidRPr="00A829D7">
        <w:t>to</w:t>
      </w:r>
      <w:r w:rsidRPr="00A829D7">
        <w:rPr>
          <w:spacing w:val="-17"/>
        </w:rPr>
        <w:t xml:space="preserve"> </w:t>
      </w:r>
      <w:r w:rsidRPr="00A829D7">
        <w:t>such</w:t>
      </w:r>
      <w:r w:rsidRPr="00A829D7">
        <w:rPr>
          <w:spacing w:val="-17"/>
        </w:rPr>
        <w:t xml:space="preserve"> </w:t>
      </w:r>
      <w:r w:rsidRPr="00A829D7">
        <w:t xml:space="preserve">studies </w:t>
      </w:r>
      <w:r w:rsidRPr="00A829D7">
        <w:rPr>
          <w:spacing w:val="-2"/>
        </w:rPr>
        <w:t>being</w:t>
      </w:r>
      <w:r w:rsidRPr="00A829D7">
        <w:rPr>
          <w:spacing w:val="-21"/>
        </w:rPr>
        <w:t xml:space="preserve"> </w:t>
      </w:r>
      <w:r w:rsidRPr="00A829D7">
        <w:rPr>
          <w:spacing w:val="-2"/>
        </w:rPr>
        <w:t>undertaken.</w:t>
      </w:r>
      <w:r w:rsidRPr="00A829D7">
        <w:rPr>
          <w:spacing w:val="-7"/>
        </w:rPr>
        <w:t xml:space="preserve"> </w:t>
      </w:r>
      <w:r w:rsidRPr="00A829D7">
        <w:rPr>
          <w:spacing w:val="-2"/>
        </w:rPr>
        <w:t>This</w:t>
      </w:r>
      <w:r w:rsidRPr="00A829D7">
        <w:rPr>
          <w:spacing w:val="-13"/>
        </w:rPr>
        <w:t xml:space="preserve"> </w:t>
      </w:r>
      <w:r w:rsidRPr="00A829D7">
        <w:rPr>
          <w:spacing w:val="-2"/>
        </w:rPr>
        <w:t>policy</w:t>
      </w:r>
      <w:r w:rsidRPr="00A829D7">
        <w:rPr>
          <w:spacing w:val="-27"/>
        </w:rPr>
        <w:t xml:space="preserve"> </w:t>
      </w:r>
      <w:r w:rsidRPr="00A829D7">
        <w:rPr>
          <w:spacing w:val="-2"/>
        </w:rPr>
        <w:t>applies</w:t>
      </w:r>
      <w:r w:rsidRPr="00A829D7">
        <w:rPr>
          <w:spacing w:val="-13"/>
        </w:rPr>
        <w:t xml:space="preserve"> </w:t>
      </w:r>
      <w:r w:rsidRPr="00A829D7">
        <w:rPr>
          <w:spacing w:val="-2"/>
        </w:rPr>
        <w:t>to</w:t>
      </w:r>
      <w:r w:rsidR="008676CA" w:rsidRPr="00A829D7">
        <w:rPr>
          <w:spacing w:val="-2"/>
        </w:rPr>
        <w:t xml:space="preserve"> an</w:t>
      </w:r>
      <w:r w:rsidRPr="00A829D7">
        <w:t xml:space="preserve">y research whether new, ongoing, or proposed, regardless of funding status and source, whether conducted at </w:t>
      </w:r>
      <w:r w:rsidR="00EE60CE" w:rsidRPr="00A829D7">
        <w:t>Skidmore College</w:t>
      </w:r>
      <w:r w:rsidRPr="00A829D7">
        <w:t xml:space="preserve"> or elsewhere, even if approved by an </w:t>
      </w:r>
      <w:r w:rsidR="00EE60CE" w:rsidRPr="00A829D7">
        <w:t>IRB</w:t>
      </w:r>
      <w:r w:rsidRPr="00A829D7">
        <w:rPr>
          <w:spacing w:val="-6"/>
        </w:rPr>
        <w:t xml:space="preserve"> </w:t>
      </w:r>
      <w:r w:rsidRPr="00A829D7">
        <w:t>of</w:t>
      </w:r>
      <w:r w:rsidRPr="00A829D7">
        <w:rPr>
          <w:spacing w:val="-4"/>
        </w:rPr>
        <w:t xml:space="preserve"> </w:t>
      </w:r>
      <w:r w:rsidRPr="00A829D7">
        <w:t>another institution</w:t>
      </w:r>
      <w:r w:rsidRPr="00A829D7">
        <w:rPr>
          <w:spacing w:val="-6"/>
        </w:rPr>
        <w:t xml:space="preserve"> </w:t>
      </w:r>
      <w:r w:rsidRPr="00A829D7">
        <w:t>of</w:t>
      </w:r>
      <w:r w:rsidRPr="00A829D7">
        <w:rPr>
          <w:spacing w:val="-9"/>
        </w:rPr>
        <w:t xml:space="preserve"> </w:t>
      </w:r>
      <w:r w:rsidRPr="00A829D7">
        <w:t>higher education</w:t>
      </w:r>
      <w:r w:rsidRPr="00A829D7">
        <w:rPr>
          <w:spacing w:val="-14"/>
        </w:rPr>
        <w:t xml:space="preserve"> </w:t>
      </w:r>
      <w:r w:rsidRPr="00A829D7">
        <w:t>or</w:t>
      </w:r>
      <w:r w:rsidRPr="00A829D7">
        <w:rPr>
          <w:spacing w:val="-4"/>
        </w:rPr>
        <w:t xml:space="preserve"> </w:t>
      </w:r>
      <w:r w:rsidRPr="00A829D7">
        <w:t>other</w:t>
      </w:r>
      <w:r w:rsidRPr="00A829D7">
        <w:rPr>
          <w:spacing w:val="-4"/>
        </w:rPr>
        <w:t xml:space="preserve"> </w:t>
      </w:r>
      <w:r w:rsidRPr="00A829D7">
        <w:t>entity,</w:t>
      </w:r>
      <w:r w:rsidRPr="00A829D7">
        <w:rPr>
          <w:spacing w:val="-3"/>
        </w:rPr>
        <w:t xml:space="preserve"> </w:t>
      </w:r>
      <w:r w:rsidRPr="00A829D7">
        <w:t>by anyone affiliated with the College</w:t>
      </w:r>
      <w:r w:rsidRPr="00A829D7">
        <w:rPr>
          <w:spacing w:val="40"/>
        </w:rPr>
        <w:t xml:space="preserve"> </w:t>
      </w:r>
      <w:r w:rsidR="00EE60CE" w:rsidRPr="00A829D7">
        <w:rPr>
          <w:spacing w:val="40"/>
        </w:rPr>
        <w:t>(</w:t>
      </w:r>
      <w:r w:rsidRPr="00A829D7">
        <w:t>i.e., faculty, staff,</w:t>
      </w:r>
      <w:r w:rsidRPr="00A829D7">
        <w:rPr>
          <w:spacing w:val="-33"/>
        </w:rPr>
        <w:t xml:space="preserve"> </w:t>
      </w:r>
      <w:r w:rsidR="00181217" w:rsidRPr="00A829D7">
        <w:rPr>
          <w:spacing w:val="-33"/>
        </w:rPr>
        <w:t xml:space="preserve"> </w:t>
      </w:r>
      <w:r w:rsidRPr="00A829D7">
        <w:t>student)</w:t>
      </w:r>
      <w:r w:rsidR="008676CA" w:rsidRPr="00A829D7">
        <w:t>. In addition, any</w:t>
      </w:r>
      <w:r w:rsidRPr="00A829D7">
        <w:rPr>
          <w:spacing w:val="-2"/>
        </w:rPr>
        <w:t xml:space="preserve"> </w:t>
      </w:r>
      <w:r w:rsidRPr="00A829D7">
        <w:t>investigator from</w:t>
      </w:r>
      <w:r w:rsidRPr="00A829D7">
        <w:rPr>
          <w:spacing w:val="-2"/>
        </w:rPr>
        <w:t xml:space="preserve"> </w:t>
      </w:r>
      <w:r w:rsidRPr="00A829D7">
        <w:t>outside</w:t>
      </w:r>
      <w:r w:rsidRPr="00A829D7">
        <w:rPr>
          <w:spacing w:val="-8"/>
        </w:rPr>
        <w:t xml:space="preserve"> </w:t>
      </w:r>
      <w:r w:rsidR="00E83A6A" w:rsidRPr="00A829D7">
        <w:t>Skidmore College</w:t>
      </w:r>
      <w:r w:rsidRPr="00A829D7">
        <w:rPr>
          <w:spacing w:val="-2"/>
        </w:rPr>
        <w:t xml:space="preserve"> </w:t>
      </w:r>
      <w:r w:rsidRPr="00A829D7">
        <w:t>that</w:t>
      </w:r>
      <w:r w:rsidRPr="00A829D7">
        <w:rPr>
          <w:spacing w:val="-2"/>
        </w:rPr>
        <w:t xml:space="preserve"> </w:t>
      </w:r>
      <w:r w:rsidRPr="00A829D7">
        <w:t>wishes</w:t>
      </w:r>
      <w:r w:rsidRPr="00A829D7">
        <w:rPr>
          <w:spacing w:val="-4"/>
        </w:rPr>
        <w:t xml:space="preserve"> </w:t>
      </w:r>
      <w:r w:rsidRPr="00A829D7">
        <w:t>to</w:t>
      </w:r>
      <w:r w:rsidRPr="00A829D7">
        <w:rPr>
          <w:spacing w:val="-2"/>
        </w:rPr>
        <w:t xml:space="preserve"> </w:t>
      </w:r>
      <w:r w:rsidRPr="00A829D7">
        <w:t>perform</w:t>
      </w:r>
      <w:r w:rsidRPr="00A829D7">
        <w:rPr>
          <w:spacing w:val="-2"/>
        </w:rPr>
        <w:t xml:space="preserve"> </w:t>
      </w:r>
      <w:r w:rsidRPr="00A829D7">
        <w:t>research</w:t>
      </w:r>
      <w:r w:rsidRPr="00A829D7">
        <w:rPr>
          <w:spacing w:val="-10"/>
        </w:rPr>
        <w:t xml:space="preserve"> </w:t>
      </w:r>
      <w:r w:rsidRPr="00A829D7">
        <w:t>on members</w:t>
      </w:r>
      <w:r w:rsidRPr="00A829D7">
        <w:rPr>
          <w:spacing w:val="-2"/>
        </w:rPr>
        <w:t xml:space="preserve"> </w:t>
      </w:r>
      <w:r w:rsidRPr="00A829D7">
        <w:t>of</w:t>
      </w:r>
      <w:r w:rsidRPr="00A829D7">
        <w:rPr>
          <w:spacing w:val="-3"/>
        </w:rPr>
        <w:t xml:space="preserve"> </w:t>
      </w:r>
      <w:r w:rsidRPr="00A829D7">
        <w:t>the</w:t>
      </w:r>
      <w:r w:rsidRPr="00A829D7">
        <w:rPr>
          <w:spacing w:val="-6"/>
        </w:rPr>
        <w:t xml:space="preserve"> </w:t>
      </w:r>
      <w:r w:rsidR="00E83A6A" w:rsidRPr="00A829D7">
        <w:t xml:space="preserve">Skidmore </w:t>
      </w:r>
      <w:r w:rsidRPr="00A829D7">
        <w:t>community</w:t>
      </w:r>
      <w:r w:rsidRPr="00A829D7">
        <w:rPr>
          <w:spacing w:val="-9"/>
        </w:rPr>
        <w:t xml:space="preserve"> </w:t>
      </w:r>
      <w:r w:rsidRPr="00A829D7">
        <w:t>or on</w:t>
      </w:r>
      <w:r w:rsidRPr="00A829D7">
        <w:rPr>
          <w:spacing w:val="-5"/>
        </w:rPr>
        <w:t xml:space="preserve"> </w:t>
      </w:r>
      <w:r w:rsidRPr="00A829D7">
        <w:t>the</w:t>
      </w:r>
      <w:r w:rsidRPr="00A829D7">
        <w:rPr>
          <w:spacing w:val="-6"/>
        </w:rPr>
        <w:t xml:space="preserve"> </w:t>
      </w:r>
      <w:r w:rsidR="00E83A6A" w:rsidRPr="00A829D7">
        <w:t xml:space="preserve">Skidmore </w:t>
      </w:r>
      <w:r w:rsidRPr="00A829D7">
        <w:t>campus</w:t>
      </w:r>
      <w:r w:rsidRPr="00A829D7">
        <w:rPr>
          <w:spacing w:val="-7"/>
        </w:rPr>
        <w:t xml:space="preserve"> </w:t>
      </w:r>
      <w:r w:rsidRPr="00A829D7">
        <w:t>must have</w:t>
      </w:r>
      <w:r w:rsidRPr="00A829D7">
        <w:rPr>
          <w:spacing w:val="-6"/>
        </w:rPr>
        <w:t xml:space="preserve"> </w:t>
      </w:r>
      <w:r w:rsidRPr="00A829D7">
        <w:t xml:space="preserve">a </w:t>
      </w:r>
      <w:r w:rsidR="00E83A6A" w:rsidRPr="00A829D7">
        <w:t>Skidmore</w:t>
      </w:r>
      <w:r w:rsidRPr="00A829D7">
        <w:rPr>
          <w:spacing w:val="-2"/>
        </w:rPr>
        <w:t xml:space="preserve"> </w:t>
      </w:r>
      <w:r w:rsidRPr="00A829D7">
        <w:t>faculty</w:t>
      </w:r>
      <w:r w:rsidRPr="00A829D7">
        <w:rPr>
          <w:spacing w:val="-9"/>
        </w:rPr>
        <w:t xml:space="preserve"> </w:t>
      </w:r>
      <w:r w:rsidRPr="00A829D7">
        <w:t>or</w:t>
      </w:r>
      <w:r w:rsidRPr="00A829D7">
        <w:rPr>
          <w:spacing w:val="-3"/>
        </w:rPr>
        <w:t xml:space="preserve"> </w:t>
      </w:r>
      <w:r w:rsidRPr="00A829D7">
        <w:t>staff member serve as sponsor or co-investigator.</w:t>
      </w:r>
    </w:p>
    <w:p w14:paraId="58034271" w14:textId="77777777" w:rsidR="00320071" w:rsidRPr="00A829D7" w:rsidRDefault="00320071" w:rsidP="00A829D7">
      <w:pPr>
        <w:tabs>
          <w:tab w:val="left" w:pos="1113"/>
          <w:tab w:val="left" w:pos="1114"/>
        </w:tabs>
        <w:ind w:right="280"/>
        <w:rPr>
          <w:sz w:val="24"/>
        </w:rPr>
      </w:pPr>
    </w:p>
    <w:p w14:paraId="1018DC12" w14:textId="31EE8065" w:rsidR="008D7BE6" w:rsidRPr="00A829D7" w:rsidRDefault="00E83A6A" w:rsidP="00A829D7">
      <w:pPr>
        <w:pStyle w:val="BodyText"/>
        <w:ind w:right="208"/>
        <w:rPr>
          <w:spacing w:val="-2"/>
        </w:rPr>
      </w:pPr>
      <w:r w:rsidRPr="00A829D7">
        <w:rPr>
          <w:szCs w:val="22"/>
        </w:rPr>
        <w:t>T</w:t>
      </w:r>
      <w:r w:rsidR="008D7BE6" w:rsidRPr="00A829D7">
        <w:t>he</w:t>
      </w:r>
      <w:r w:rsidR="008D7BE6" w:rsidRPr="00A829D7">
        <w:rPr>
          <w:spacing w:val="-2"/>
        </w:rPr>
        <w:t xml:space="preserve"> </w:t>
      </w:r>
      <w:r w:rsidR="008D7BE6" w:rsidRPr="00A829D7">
        <w:t>terms</w:t>
      </w:r>
      <w:r w:rsidR="008D7BE6" w:rsidRPr="00A829D7">
        <w:rPr>
          <w:spacing w:val="-3"/>
        </w:rPr>
        <w:t xml:space="preserve"> </w:t>
      </w:r>
      <w:r w:rsidR="008D7BE6" w:rsidRPr="00A829D7">
        <w:t>of the</w:t>
      </w:r>
      <w:r w:rsidR="008D7BE6" w:rsidRPr="00A829D7">
        <w:rPr>
          <w:spacing w:val="-7"/>
        </w:rPr>
        <w:t xml:space="preserve"> </w:t>
      </w:r>
      <w:r w:rsidRPr="00A829D7">
        <w:t>Skidmore College</w:t>
      </w:r>
      <w:r w:rsidR="008D7BE6" w:rsidRPr="00A829D7">
        <w:rPr>
          <w:spacing w:val="-3"/>
        </w:rPr>
        <w:t xml:space="preserve"> </w:t>
      </w:r>
      <w:proofErr w:type="spellStart"/>
      <w:r w:rsidR="008D7BE6" w:rsidRPr="00A829D7">
        <w:t>FWA</w:t>
      </w:r>
      <w:proofErr w:type="spellEnd"/>
      <w:r w:rsidR="008D7BE6" w:rsidRPr="00A829D7">
        <w:rPr>
          <w:spacing w:val="-2"/>
        </w:rPr>
        <w:t xml:space="preserve"> </w:t>
      </w:r>
      <w:r w:rsidR="008D7BE6" w:rsidRPr="00A829D7">
        <w:t>(but</w:t>
      </w:r>
      <w:r w:rsidR="008D7BE6" w:rsidRPr="00A829D7">
        <w:rPr>
          <w:spacing w:val="-5"/>
        </w:rPr>
        <w:t xml:space="preserve"> </w:t>
      </w:r>
      <w:r w:rsidR="008D7BE6" w:rsidRPr="00A829D7">
        <w:t>not</w:t>
      </w:r>
      <w:r w:rsidR="008D7BE6" w:rsidRPr="00A829D7">
        <w:rPr>
          <w:spacing w:val="-5"/>
        </w:rPr>
        <w:t xml:space="preserve"> </w:t>
      </w:r>
      <w:r w:rsidR="008D7BE6" w:rsidRPr="00A829D7">
        <w:t>necessarily</w:t>
      </w:r>
      <w:r w:rsidR="008D7BE6" w:rsidRPr="00A829D7">
        <w:rPr>
          <w:spacing w:val="-1"/>
        </w:rPr>
        <w:t xml:space="preserve"> </w:t>
      </w:r>
      <w:r w:rsidR="008D7BE6" w:rsidRPr="00A829D7">
        <w:t>all</w:t>
      </w:r>
      <w:r w:rsidR="008D7BE6" w:rsidRPr="00A829D7">
        <w:rPr>
          <w:spacing w:val="-1"/>
        </w:rPr>
        <w:t xml:space="preserve"> </w:t>
      </w:r>
      <w:r w:rsidR="008D7BE6" w:rsidRPr="00A829D7">
        <w:t>of</w:t>
      </w:r>
      <w:r w:rsidR="008D7BE6" w:rsidRPr="00A829D7">
        <w:rPr>
          <w:spacing w:val="-4"/>
        </w:rPr>
        <w:t xml:space="preserve"> </w:t>
      </w:r>
      <w:r w:rsidR="008D7BE6" w:rsidRPr="00A829D7">
        <w:t>the</w:t>
      </w:r>
      <w:r w:rsidR="008D7BE6" w:rsidRPr="00A829D7">
        <w:rPr>
          <w:spacing w:val="-2"/>
        </w:rPr>
        <w:t xml:space="preserve"> </w:t>
      </w:r>
      <w:r w:rsidR="008D7BE6" w:rsidRPr="00A829D7">
        <w:t>policies</w:t>
      </w:r>
      <w:r w:rsidR="008D7BE6" w:rsidRPr="00A829D7">
        <w:rPr>
          <w:spacing w:val="-3"/>
        </w:rPr>
        <w:t xml:space="preserve"> </w:t>
      </w:r>
      <w:r w:rsidR="008D7BE6" w:rsidRPr="00A829D7">
        <w:t>and</w:t>
      </w:r>
      <w:r w:rsidR="008D7BE6" w:rsidRPr="00A829D7">
        <w:rPr>
          <w:spacing w:val="-1"/>
        </w:rPr>
        <w:t xml:space="preserve"> </w:t>
      </w:r>
      <w:r w:rsidR="008D7BE6" w:rsidRPr="00A829D7">
        <w:t>procedures</w:t>
      </w:r>
      <w:r w:rsidR="008D7BE6" w:rsidRPr="00A829D7">
        <w:rPr>
          <w:spacing w:val="-3"/>
        </w:rPr>
        <w:t xml:space="preserve"> </w:t>
      </w:r>
      <w:r w:rsidR="008D7BE6" w:rsidRPr="00A829D7">
        <w:t>in</w:t>
      </w:r>
      <w:r w:rsidR="008D7BE6" w:rsidRPr="00A829D7">
        <w:rPr>
          <w:spacing w:val="-1"/>
        </w:rPr>
        <w:t xml:space="preserve"> </w:t>
      </w:r>
      <w:r w:rsidR="008D7BE6" w:rsidRPr="00A829D7">
        <w:t>this</w:t>
      </w:r>
      <w:r w:rsidR="008D7BE6" w:rsidRPr="00A829D7">
        <w:rPr>
          <w:spacing w:val="-3"/>
        </w:rPr>
        <w:t xml:space="preserve"> </w:t>
      </w:r>
      <w:r w:rsidR="008676CA" w:rsidRPr="00A829D7">
        <w:t>manual</w:t>
      </w:r>
      <w:r w:rsidR="008D7BE6" w:rsidRPr="00A829D7">
        <w:t>) apply to all subcontractors and non-</w:t>
      </w:r>
      <w:r w:rsidRPr="00A829D7">
        <w:t>Skidmore</w:t>
      </w:r>
      <w:r w:rsidR="008D7BE6" w:rsidRPr="00A829D7">
        <w:t xml:space="preserve"> collaborators of research conducted by </w:t>
      </w:r>
      <w:r w:rsidRPr="00A829D7">
        <w:t xml:space="preserve">Skidmore </w:t>
      </w:r>
      <w:r w:rsidR="008D7BE6" w:rsidRPr="00A829D7">
        <w:t xml:space="preserve">faculty, staff and students. The </w:t>
      </w:r>
      <w:r w:rsidRPr="00A829D7">
        <w:t>Skidmore College</w:t>
      </w:r>
      <w:r w:rsidR="008D7BE6" w:rsidRPr="00A829D7">
        <w:t xml:space="preserve"> </w:t>
      </w:r>
      <w:r w:rsidR="00D81396" w:rsidRPr="00A829D7">
        <w:t>P</w:t>
      </w:r>
      <w:r w:rsidR="008D7BE6" w:rsidRPr="00A829D7">
        <w:t xml:space="preserve">rincipal </w:t>
      </w:r>
      <w:r w:rsidR="00D81396" w:rsidRPr="00A829D7">
        <w:t>I</w:t>
      </w:r>
      <w:r w:rsidR="008D7BE6" w:rsidRPr="00A829D7">
        <w:t xml:space="preserve">nvestigator </w:t>
      </w:r>
      <w:r w:rsidR="00D81396" w:rsidRPr="00A829D7">
        <w:t xml:space="preserve">(PI) </w:t>
      </w:r>
      <w:r w:rsidR="008D7BE6" w:rsidRPr="00A829D7">
        <w:t>is responsible for ensuring that appropriate human subjects protections are in place at any collaborating institution and notifying the IRB</w:t>
      </w:r>
      <w:r w:rsidRPr="00A829D7">
        <w:t xml:space="preserve"> </w:t>
      </w:r>
      <w:r w:rsidR="008D7BE6" w:rsidRPr="00A829D7">
        <w:t xml:space="preserve">of any deficiencies or </w:t>
      </w:r>
      <w:r w:rsidR="008D7BE6" w:rsidRPr="00A829D7">
        <w:rPr>
          <w:spacing w:val="-2"/>
        </w:rPr>
        <w:t>noncompliance.</w:t>
      </w:r>
    </w:p>
    <w:bookmarkEnd w:id="1"/>
    <w:p w14:paraId="5836535A" w14:textId="77777777" w:rsidR="00D81396" w:rsidRPr="00A829D7" w:rsidRDefault="00D81396" w:rsidP="00A829D7">
      <w:pPr>
        <w:pStyle w:val="BodyText"/>
        <w:ind w:right="-30"/>
      </w:pPr>
    </w:p>
    <w:p w14:paraId="372887F3" w14:textId="2C05F3C8" w:rsidR="008D7BE6" w:rsidRPr="00A829D7" w:rsidRDefault="00320071" w:rsidP="00A829D7">
      <w:pPr>
        <w:pStyle w:val="BodyText"/>
        <w:numPr>
          <w:ilvl w:val="0"/>
          <w:numId w:val="4"/>
        </w:numPr>
        <w:ind w:left="360"/>
        <w:rPr>
          <w:b/>
          <w:sz w:val="28"/>
        </w:rPr>
      </w:pPr>
      <w:r w:rsidRPr="00A829D7">
        <w:rPr>
          <w:b/>
          <w:sz w:val="28"/>
        </w:rPr>
        <w:t>Statement of Principles</w:t>
      </w:r>
    </w:p>
    <w:p w14:paraId="28F45078" w14:textId="77777777" w:rsidR="00320071" w:rsidRPr="00A829D7" w:rsidRDefault="00320071" w:rsidP="00A829D7">
      <w:pPr>
        <w:pStyle w:val="BodyText"/>
        <w:rPr>
          <w:b/>
        </w:rPr>
      </w:pPr>
    </w:p>
    <w:p w14:paraId="3FBFC13E" w14:textId="77777777" w:rsidR="008D7BE6" w:rsidRPr="00A829D7" w:rsidRDefault="00675B5F" w:rsidP="00A829D7">
      <w:pPr>
        <w:pStyle w:val="BodyText"/>
        <w:ind w:right="-30"/>
      </w:pPr>
      <w:r w:rsidRPr="00A829D7">
        <w:t>Skidmore College</w:t>
      </w:r>
      <w:r w:rsidR="008D7BE6" w:rsidRPr="00A829D7">
        <w:t xml:space="preserve"> is committed to the pursuit of excellence in teaching, research, and public service. Concomitantly, the</w:t>
      </w:r>
      <w:r w:rsidR="008D7BE6" w:rsidRPr="00A829D7">
        <w:rPr>
          <w:spacing w:val="-7"/>
        </w:rPr>
        <w:t xml:space="preserve"> </w:t>
      </w:r>
      <w:r w:rsidR="008D7BE6" w:rsidRPr="00A829D7">
        <w:t>College</w:t>
      </w:r>
      <w:r w:rsidR="008D7BE6" w:rsidRPr="00A829D7">
        <w:rPr>
          <w:spacing w:val="-2"/>
        </w:rPr>
        <w:t xml:space="preserve"> </w:t>
      </w:r>
      <w:r w:rsidR="008D7BE6" w:rsidRPr="00A829D7">
        <w:t>seeks</w:t>
      </w:r>
      <w:r w:rsidR="008D7BE6" w:rsidRPr="00A829D7">
        <w:rPr>
          <w:spacing w:val="-3"/>
        </w:rPr>
        <w:t xml:space="preserve"> </w:t>
      </w:r>
      <w:r w:rsidR="008D7BE6" w:rsidRPr="00A829D7">
        <w:t>to</w:t>
      </w:r>
      <w:r w:rsidR="008D7BE6" w:rsidRPr="00A829D7">
        <w:rPr>
          <w:spacing w:val="-1"/>
        </w:rPr>
        <w:t xml:space="preserve"> </w:t>
      </w:r>
      <w:r w:rsidR="008D7BE6" w:rsidRPr="00A829D7">
        <w:t>protect</w:t>
      </w:r>
      <w:r w:rsidR="008D7BE6" w:rsidRPr="00A829D7">
        <w:rPr>
          <w:spacing w:val="-1"/>
        </w:rPr>
        <w:t xml:space="preserve"> </w:t>
      </w:r>
      <w:r w:rsidR="008D7BE6" w:rsidRPr="00A829D7">
        <w:t>the</w:t>
      </w:r>
      <w:r w:rsidR="008D7BE6" w:rsidRPr="00A829D7">
        <w:rPr>
          <w:spacing w:val="-2"/>
        </w:rPr>
        <w:t xml:space="preserve"> </w:t>
      </w:r>
      <w:r w:rsidR="008D7BE6" w:rsidRPr="00A829D7">
        <w:t>welfare</w:t>
      </w:r>
      <w:r w:rsidR="008D7BE6" w:rsidRPr="00A829D7">
        <w:rPr>
          <w:spacing w:val="-7"/>
        </w:rPr>
        <w:t xml:space="preserve"> </w:t>
      </w:r>
      <w:r w:rsidR="008D7BE6" w:rsidRPr="00A829D7">
        <w:t>of every</w:t>
      </w:r>
      <w:r w:rsidR="008D7BE6" w:rsidRPr="00A829D7">
        <w:rPr>
          <w:spacing w:val="-6"/>
        </w:rPr>
        <w:t xml:space="preserve"> </w:t>
      </w:r>
      <w:r w:rsidR="008D7BE6" w:rsidRPr="00A829D7">
        <w:t>person</w:t>
      </w:r>
      <w:r w:rsidR="008D7BE6" w:rsidRPr="00A829D7">
        <w:rPr>
          <w:spacing w:val="-1"/>
        </w:rPr>
        <w:t xml:space="preserve"> </w:t>
      </w:r>
      <w:r w:rsidR="008D7BE6" w:rsidRPr="00A829D7">
        <w:t>who</w:t>
      </w:r>
      <w:r w:rsidR="008D7BE6" w:rsidRPr="00A829D7">
        <w:rPr>
          <w:spacing w:val="-6"/>
        </w:rPr>
        <w:t xml:space="preserve"> </w:t>
      </w:r>
      <w:r w:rsidR="008D7BE6" w:rsidRPr="00A829D7">
        <w:t>may</w:t>
      </w:r>
      <w:r w:rsidR="008D7BE6" w:rsidRPr="00A829D7">
        <w:rPr>
          <w:spacing w:val="-1"/>
        </w:rPr>
        <w:t xml:space="preserve"> </w:t>
      </w:r>
      <w:r w:rsidR="008D7BE6" w:rsidRPr="00A829D7">
        <w:t>be</w:t>
      </w:r>
      <w:r w:rsidR="008D7BE6" w:rsidRPr="00A829D7">
        <w:rPr>
          <w:spacing w:val="-2"/>
        </w:rPr>
        <w:t xml:space="preserve"> </w:t>
      </w:r>
      <w:r w:rsidR="008D7BE6" w:rsidRPr="00A829D7">
        <w:lastRenderedPageBreak/>
        <w:t>involved</w:t>
      </w:r>
      <w:r w:rsidR="008D7BE6" w:rsidRPr="00A829D7">
        <w:rPr>
          <w:spacing w:val="-1"/>
        </w:rPr>
        <w:t xml:space="preserve"> </w:t>
      </w:r>
      <w:r w:rsidR="008D7BE6" w:rsidRPr="00A829D7">
        <w:t>in research and training projects. Members of the College community, while upholding the highest standards of freedom of inquiry and communication, accept the responsibility this freedom offers: for competence, for</w:t>
      </w:r>
      <w:r w:rsidR="008D7BE6" w:rsidRPr="00A829D7">
        <w:rPr>
          <w:spacing w:val="-2"/>
        </w:rPr>
        <w:t xml:space="preserve"> </w:t>
      </w:r>
      <w:r w:rsidR="008D7BE6" w:rsidRPr="00A829D7">
        <w:t>objectivity,</w:t>
      </w:r>
      <w:r w:rsidR="008D7BE6" w:rsidRPr="00A829D7">
        <w:rPr>
          <w:spacing w:val="-1"/>
        </w:rPr>
        <w:t xml:space="preserve"> </w:t>
      </w:r>
      <w:r w:rsidR="008D7BE6" w:rsidRPr="00A829D7">
        <w:t>for</w:t>
      </w:r>
      <w:r w:rsidR="008D7BE6" w:rsidRPr="00A829D7">
        <w:rPr>
          <w:spacing w:val="-2"/>
        </w:rPr>
        <w:t xml:space="preserve"> </w:t>
      </w:r>
      <w:r w:rsidR="008D7BE6" w:rsidRPr="00A829D7">
        <w:t>consideration of</w:t>
      </w:r>
      <w:r w:rsidR="008D7BE6" w:rsidRPr="00A829D7">
        <w:rPr>
          <w:spacing w:val="-2"/>
        </w:rPr>
        <w:t xml:space="preserve"> </w:t>
      </w:r>
      <w:r w:rsidR="008D7BE6" w:rsidRPr="00A829D7">
        <w:t>the best interests</w:t>
      </w:r>
      <w:r w:rsidR="008D7BE6" w:rsidRPr="00A829D7">
        <w:rPr>
          <w:spacing w:val="-1"/>
        </w:rPr>
        <w:t xml:space="preserve"> </w:t>
      </w:r>
      <w:r w:rsidR="008D7BE6" w:rsidRPr="00A829D7">
        <w:t>of the College and</w:t>
      </w:r>
      <w:r w:rsidR="008D7BE6" w:rsidRPr="00A829D7">
        <w:rPr>
          <w:spacing w:val="-4"/>
        </w:rPr>
        <w:t xml:space="preserve"> </w:t>
      </w:r>
      <w:r w:rsidR="008D7BE6" w:rsidRPr="00A829D7">
        <w:t>society, and</w:t>
      </w:r>
      <w:r w:rsidR="008D7BE6" w:rsidRPr="00A829D7">
        <w:rPr>
          <w:spacing w:val="-4"/>
        </w:rPr>
        <w:t xml:space="preserve"> </w:t>
      </w:r>
      <w:r w:rsidR="008D7BE6" w:rsidRPr="00A829D7">
        <w:t>for</w:t>
      </w:r>
      <w:r w:rsidR="008D7BE6" w:rsidRPr="00A829D7">
        <w:rPr>
          <w:spacing w:val="-2"/>
        </w:rPr>
        <w:t xml:space="preserve"> </w:t>
      </w:r>
      <w:r w:rsidR="008D7BE6" w:rsidRPr="00A829D7">
        <w:t xml:space="preserve">the welfare of every subject in a project. The College gives assurance that it will comply with the Common Rule in accordance with the guidance set forth by the </w:t>
      </w:r>
      <w:proofErr w:type="spellStart"/>
      <w:r w:rsidR="008D7BE6" w:rsidRPr="00A829D7">
        <w:t>OHRP</w:t>
      </w:r>
      <w:proofErr w:type="spellEnd"/>
      <w:r w:rsidR="008D7BE6" w:rsidRPr="00A829D7">
        <w:t xml:space="preserve"> of DHHS.</w:t>
      </w:r>
    </w:p>
    <w:p w14:paraId="3A654376" w14:textId="77777777" w:rsidR="00675B5F" w:rsidRPr="00A829D7" w:rsidRDefault="00675B5F" w:rsidP="00A829D7">
      <w:pPr>
        <w:pStyle w:val="BodyText"/>
        <w:ind w:right="-30"/>
      </w:pPr>
    </w:p>
    <w:p w14:paraId="59D9DAD6" w14:textId="77777777" w:rsidR="008D7BE6" w:rsidRPr="00A829D7" w:rsidRDefault="008D7BE6" w:rsidP="00A829D7">
      <w:pPr>
        <w:pStyle w:val="BodyText"/>
        <w:ind w:right="-30"/>
      </w:pPr>
      <w:r w:rsidRPr="00A829D7">
        <w:t>The following principles are affirmed and should be interpreted in the broad context provided by the code</w:t>
      </w:r>
      <w:r w:rsidRPr="00A829D7">
        <w:rPr>
          <w:spacing w:val="-2"/>
        </w:rPr>
        <w:t xml:space="preserve"> </w:t>
      </w:r>
      <w:r w:rsidRPr="00A829D7">
        <w:t>of medical</w:t>
      </w:r>
      <w:r w:rsidRPr="00A829D7">
        <w:rPr>
          <w:spacing w:val="-1"/>
        </w:rPr>
        <w:t xml:space="preserve"> </w:t>
      </w:r>
      <w:r w:rsidRPr="00A829D7">
        <w:t>and</w:t>
      </w:r>
      <w:r w:rsidRPr="00A829D7">
        <w:rPr>
          <w:spacing w:val="-6"/>
        </w:rPr>
        <w:t xml:space="preserve"> </w:t>
      </w:r>
      <w:r w:rsidRPr="00A829D7">
        <w:t>general</w:t>
      </w:r>
      <w:r w:rsidRPr="00A829D7">
        <w:rPr>
          <w:spacing w:val="-1"/>
        </w:rPr>
        <w:t xml:space="preserve"> </w:t>
      </w:r>
      <w:r w:rsidRPr="00A829D7">
        <w:t>ethics</w:t>
      </w:r>
      <w:r w:rsidRPr="00A829D7">
        <w:rPr>
          <w:spacing w:val="-3"/>
        </w:rPr>
        <w:t xml:space="preserve"> </w:t>
      </w:r>
      <w:r w:rsidRPr="00A829D7">
        <w:t>promulgated</w:t>
      </w:r>
      <w:r w:rsidRPr="00A829D7">
        <w:rPr>
          <w:spacing w:val="-6"/>
        </w:rPr>
        <w:t xml:space="preserve"> </w:t>
      </w:r>
      <w:r w:rsidRPr="00A829D7">
        <w:t>by</w:t>
      </w:r>
      <w:r w:rsidRPr="00A829D7">
        <w:rPr>
          <w:spacing w:val="-6"/>
        </w:rPr>
        <w:t xml:space="preserve"> </w:t>
      </w:r>
      <w:r w:rsidRPr="00A829D7">
        <w:t>the</w:t>
      </w:r>
      <w:r w:rsidRPr="00A829D7">
        <w:rPr>
          <w:spacing w:val="-2"/>
        </w:rPr>
        <w:t xml:space="preserve"> </w:t>
      </w:r>
      <w:r w:rsidRPr="00A829D7">
        <w:t>World</w:t>
      </w:r>
      <w:r w:rsidRPr="00A829D7">
        <w:rPr>
          <w:spacing w:val="-6"/>
        </w:rPr>
        <w:t xml:space="preserve"> </w:t>
      </w:r>
      <w:r w:rsidRPr="00A829D7">
        <w:t>Medical</w:t>
      </w:r>
      <w:r w:rsidRPr="00A829D7">
        <w:rPr>
          <w:spacing w:val="-1"/>
        </w:rPr>
        <w:t xml:space="preserve"> </w:t>
      </w:r>
      <w:r w:rsidRPr="00A829D7">
        <w:t>Association</w:t>
      </w:r>
      <w:r w:rsidRPr="00A829D7">
        <w:rPr>
          <w:spacing w:val="-1"/>
        </w:rPr>
        <w:t xml:space="preserve"> </w:t>
      </w:r>
      <w:r w:rsidRPr="00A829D7">
        <w:t>as</w:t>
      </w:r>
      <w:r w:rsidRPr="00A829D7">
        <w:rPr>
          <w:spacing w:val="-3"/>
        </w:rPr>
        <w:t xml:space="preserve"> </w:t>
      </w:r>
      <w:r w:rsidRPr="00A829D7">
        <w:t>the</w:t>
      </w:r>
      <w:r w:rsidRPr="00A829D7">
        <w:rPr>
          <w:spacing w:val="-2"/>
        </w:rPr>
        <w:t xml:space="preserve"> </w:t>
      </w:r>
      <w:r w:rsidRPr="00A829D7">
        <w:t>Declaration</w:t>
      </w:r>
      <w:r w:rsidRPr="00A829D7">
        <w:rPr>
          <w:spacing w:val="-1"/>
        </w:rPr>
        <w:t xml:space="preserve"> </w:t>
      </w:r>
      <w:r w:rsidRPr="00A829D7">
        <w:t>of Helsinki, by</w:t>
      </w:r>
      <w:r w:rsidRPr="00A829D7">
        <w:rPr>
          <w:spacing w:val="-1"/>
        </w:rPr>
        <w:t xml:space="preserve"> </w:t>
      </w:r>
      <w:r w:rsidRPr="00A829D7">
        <w:t>the</w:t>
      </w:r>
      <w:r w:rsidRPr="00A829D7">
        <w:rPr>
          <w:spacing w:val="-6"/>
        </w:rPr>
        <w:t xml:space="preserve"> </w:t>
      </w:r>
      <w:r w:rsidRPr="00A829D7">
        <w:t>report</w:t>
      </w:r>
      <w:r w:rsidRPr="00A829D7">
        <w:rPr>
          <w:spacing w:val="-4"/>
        </w:rPr>
        <w:t xml:space="preserve"> </w:t>
      </w:r>
      <w:r w:rsidRPr="00A829D7">
        <w:t>of</w:t>
      </w:r>
      <w:r w:rsidRPr="00A829D7">
        <w:rPr>
          <w:spacing w:val="-4"/>
        </w:rPr>
        <w:t xml:space="preserve"> </w:t>
      </w:r>
      <w:r w:rsidRPr="00A829D7">
        <w:t>the</w:t>
      </w:r>
      <w:r w:rsidRPr="00A829D7">
        <w:rPr>
          <w:spacing w:val="-2"/>
        </w:rPr>
        <w:t xml:space="preserve"> </w:t>
      </w:r>
      <w:r w:rsidRPr="00A829D7">
        <w:t>National</w:t>
      </w:r>
      <w:r w:rsidRPr="00A829D7">
        <w:rPr>
          <w:spacing w:val="-1"/>
        </w:rPr>
        <w:t xml:space="preserve"> </w:t>
      </w:r>
      <w:r w:rsidRPr="00A829D7">
        <w:t>Commission</w:t>
      </w:r>
      <w:r w:rsidRPr="00A829D7">
        <w:rPr>
          <w:spacing w:val="-1"/>
        </w:rPr>
        <w:t xml:space="preserve"> </w:t>
      </w:r>
      <w:r w:rsidRPr="00A829D7">
        <w:t>for</w:t>
      </w:r>
      <w:r w:rsidRPr="00A829D7">
        <w:rPr>
          <w:spacing w:val="-4"/>
        </w:rPr>
        <w:t xml:space="preserve"> </w:t>
      </w:r>
      <w:r w:rsidRPr="00A829D7">
        <w:t>the</w:t>
      </w:r>
      <w:r w:rsidRPr="00A829D7">
        <w:rPr>
          <w:spacing w:val="-2"/>
        </w:rPr>
        <w:t xml:space="preserve"> </w:t>
      </w:r>
      <w:r w:rsidRPr="00A829D7">
        <w:t>Protection</w:t>
      </w:r>
      <w:r w:rsidRPr="00A829D7">
        <w:rPr>
          <w:spacing w:val="-1"/>
        </w:rPr>
        <w:t xml:space="preserve"> </w:t>
      </w:r>
      <w:r w:rsidRPr="00A829D7">
        <w:t>of Human</w:t>
      </w:r>
      <w:r w:rsidRPr="00A829D7">
        <w:rPr>
          <w:spacing w:val="-5"/>
        </w:rPr>
        <w:t xml:space="preserve"> </w:t>
      </w:r>
      <w:r w:rsidRPr="00A829D7">
        <w:t>Subjects</w:t>
      </w:r>
      <w:r w:rsidRPr="00A829D7">
        <w:rPr>
          <w:spacing w:val="-3"/>
        </w:rPr>
        <w:t xml:space="preserve"> </w:t>
      </w:r>
      <w:r w:rsidRPr="00A829D7">
        <w:t>of Biomedical and Behavioral Research known as the Belmont Report, and for funded research, any additional human subjects regulations and policies of the supporting department or agency.</w:t>
      </w:r>
    </w:p>
    <w:p w14:paraId="15AD1CD6" w14:textId="77777777" w:rsidR="008D7BE6" w:rsidRPr="00A829D7" w:rsidRDefault="008D7BE6" w:rsidP="00A829D7">
      <w:pPr>
        <w:pStyle w:val="BodyText"/>
      </w:pPr>
    </w:p>
    <w:p w14:paraId="2D37F018" w14:textId="77777777" w:rsidR="008D7BE6" w:rsidRPr="00A829D7" w:rsidRDefault="008D7BE6" w:rsidP="00A829D7">
      <w:pPr>
        <w:pStyle w:val="ListParagraph"/>
        <w:numPr>
          <w:ilvl w:val="0"/>
          <w:numId w:val="8"/>
        </w:numPr>
        <w:tabs>
          <w:tab w:val="left" w:pos="846"/>
        </w:tabs>
        <w:ind w:left="360" w:right="406"/>
        <w:rPr>
          <w:sz w:val="24"/>
          <w:szCs w:val="24"/>
        </w:rPr>
      </w:pPr>
      <w:r w:rsidRPr="00A829D7">
        <w:rPr>
          <w:sz w:val="24"/>
          <w:szCs w:val="24"/>
        </w:rPr>
        <w:t>The</w:t>
      </w:r>
      <w:r w:rsidRPr="00A829D7">
        <w:rPr>
          <w:spacing w:val="-2"/>
          <w:sz w:val="24"/>
          <w:szCs w:val="24"/>
        </w:rPr>
        <w:t xml:space="preserve"> </w:t>
      </w:r>
      <w:r w:rsidRPr="00A829D7">
        <w:rPr>
          <w:sz w:val="24"/>
          <w:szCs w:val="24"/>
        </w:rPr>
        <w:t>basic</w:t>
      </w:r>
      <w:r w:rsidRPr="00A829D7">
        <w:rPr>
          <w:spacing w:val="-2"/>
          <w:sz w:val="24"/>
          <w:szCs w:val="24"/>
        </w:rPr>
        <w:t xml:space="preserve"> </w:t>
      </w:r>
      <w:r w:rsidRPr="00A829D7">
        <w:rPr>
          <w:sz w:val="24"/>
          <w:szCs w:val="24"/>
        </w:rPr>
        <w:t>ethical</w:t>
      </w:r>
      <w:r w:rsidRPr="00A829D7">
        <w:rPr>
          <w:spacing w:val="-2"/>
          <w:sz w:val="24"/>
          <w:szCs w:val="24"/>
        </w:rPr>
        <w:t xml:space="preserve"> </w:t>
      </w:r>
      <w:r w:rsidRPr="00A829D7">
        <w:rPr>
          <w:sz w:val="24"/>
          <w:szCs w:val="24"/>
        </w:rPr>
        <w:t>principles</w:t>
      </w:r>
      <w:r w:rsidRPr="00A829D7">
        <w:rPr>
          <w:spacing w:val="-3"/>
          <w:sz w:val="24"/>
          <w:szCs w:val="24"/>
        </w:rPr>
        <w:t xml:space="preserve"> </w:t>
      </w:r>
      <w:r w:rsidRPr="00A829D7">
        <w:rPr>
          <w:sz w:val="24"/>
          <w:szCs w:val="24"/>
        </w:rPr>
        <w:t>set</w:t>
      </w:r>
      <w:r w:rsidRPr="00A829D7">
        <w:rPr>
          <w:spacing w:val="-5"/>
          <w:sz w:val="24"/>
          <w:szCs w:val="24"/>
        </w:rPr>
        <w:t xml:space="preserve"> </w:t>
      </w:r>
      <w:r w:rsidRPr="00A829D7">
        <w:rPr>
          <w:sz w:val="24"/>
          <w:szCs w:val="24"/>
        </w:rPr>
        <w:t>forth</w:t>
      </w:r>
      <w:r w:rsidRPr="00A829D7">
        <w:rPr>
          <w:spacing w:val="-6"/>
          <w:sz w:val="24"/>
          <w:szCs w:val="24"/>
        </w:rPr>
        <w:t xml:space="preserve"> </w:t>
      </w:r>
      <w:r w:rsidRPr="00A829D7">
        <w:rPr>
          <w:sz w:val="24"/>
          <w:szCs w:val="24"/>
        </w:rPr>
        <w:t>in</w:t>
      </w:r>
      <w:r w:rsidRPr="00A829D7">
        <w:rPr>
          <w:spacing w:val="-2"/>
          <w:sz w:val="24"/>
          <w:szCs w:val="24"/>
        </w:rPr>
        <w:t xml:space="preserve"> </w:t>
      </w:r>
      <w:r w:rsidRPr="00A829D7">
        <w:rPr>
          <w:sz w:val="24"/>
          <w:szCs w:val="24"/>
        </w:rPr>
        <w:t>the</w:t>
      </w:r>
      <w:r w:rsidRPr="00A829D7">
        <w:rPr>
          <w:spacing w:val="-7"/>
          <w:sz w:val="24"/>
          <w:szCs w:val="24"/>
        </w:rPr>
        <w:t xml:space="preserve"> </w:t>
      </w:r>
      <w:r w:rsidRPr="00A829D7">
        <w:rPr>
          <w:sz w:val="24"/>
          <w:szCs w:val="24"/>
        </w:rPr>
        <w:t>Belmont</w:t>
      </w:r>
      <w:r w:rsidRPr="00A829D7">
        <w:rPr>
          <w:spacing w:val="-2"/>
          <w:sz w:val="24"/>
          <w:szCs w:val="24"/>
        </w:rPr>
        <w:t xml:space="preserve"> </w:t>
      </w:r>
      <w:r w:rsidRPr="00A829D7">
        <w:rPr>
          <w:sz w:val="24"/>
          <w:szCs w:val="24"/>
        </w:rPr>
        <w:t>Report:</w:t>
      </w:r>
      <w:r w:rsidRPr="00A829D7">
        <w:rPr>
          <w:spacing w:val="-2"/>
          <w:sz w:val="24"/>
          <w:szCs w:val="24"/>
        </w:rPr>
        <w:t xml:space="preserve"> </w:t>
      </w:r>
      <w:r w:rsidRPr="00A829D7">
        <w:rPr>
          <w:sz w:val="24"/>
          <w:szCs w:val="24"/>
        </w:rPr>
        <w:t>“respect</w:t>
      </w:r>
      <w:r w:rsidRPr="00A829D7">
        <w:rPr>
          <w:spacing w:val="-2"/>
          <w:sz w:val="24"/>
          <w:szCs w:val="24"/>
        </w:rPr>
        <w:t xml:space="preserve"> </w:t>
      </w:r>
      <w:r w:rsidRPr="00A829D7">
        <w:rPr>
          <w:sz w:val="24"/>
          <w:szCs w:val="24"/>
        </w:rPr>
        <w:t xml:space="preserve">for persons, beneficence, and justice”, underlie the requirements for the ethical conduct of research involving human subjects at </w:t>
      </w:r>
      <w:r w:rsidR="00675B5F" w:rsidRPr="00A829D7">
        <w:rPr>
          <w:sz w:val="24"/>
          <w:szCs w:val="24"/>
        </w:rPr>
        <w:t>Skidmore College</w:t>
      </w:r>
      <w:r w:rsidRPr="00A829D7">
        <w:rPr>
          <w:sz w:val="24"/>
          <w:szCs w:val="24"/>
        </w:rPr>
        <w:t>. “Respect for persons” involves recognition of the personal dignity and autonomy of individuals, and special protection of those persons with diminished autonomy. “Beneficence” entails an obligation to protect persons from harm by maximizing</w:t>
      </w:r>
      <w:r w:rsidRPr="00A829D7">
        <w:rPr>
          <w:spacing w:val="-3"/>
          <w:sz w:val="24"/>
          <w:szCs w:val="24"/>
        </w:rPr>
        <w:t xml:space="preserve"> </w:t>
      </w:r>
      <w:r w:rsidRPr="00A829D7">
        <w:rPr>
          <w:sz w:val="24"/>
          <w:szCs w:val="24"/>
        </w:rPr>
        <w:t>anticipated</w:t>
      </w:r>
      <w:r w:rsidRPr="00A829D7">
        <w:rPr>
          <w:spacing w:val="-3"/>
          <w:sz w:val="24"/>
          <w:szCs w:val="24"/>
        </w:rPr>
        <w:t xml:space="preserve"> </w:t>
      </w:r>
      <w:r w:rsidRPr="00A829D7">
        <w:rPr>
          <w:sz w:val="24"/>
          <w:szCs w:val="24"/>
        </w:rPr>
        <w:t>benefits</w:t>
      </w:r>
      <w:r w:rsidRPr="00A829D7">
        <w:rPr>
          <w:spacing w:val="-5"/>
          <w:sz w:val="24"/>
          <w:szCs w:val="24"/>
        </w:rPr>
        <w:t xml:space="preserve"> </w:t>
      </w:r>
      <w:r w:rsidRPr="00A829D7">
        <w:rPr>
          <w:sz w:val="24"/>
          <w:szCs w:val="24"/>
        </w:rPr>
        <w:t>and</w:t>
      </w:r>
      <w:r w:rsidRPr="00A829D7">
        <w:rPr>
          <w:spacing w:val="-3"/>
          <w:sz w:val="24"/>
          <w:szCs w:val="24"/>
        </w:rPr>
        <w:t xml:space="preserve"> </w:t>
      </w:r>
      <w:r w:rsidRPr="00A829D7">
        <w:rPr>
          <w:sz w:val="24"/>
          <w:szCs w:val="24"/>
        </w:rPr>
        <w:t>minimizing</w:t>
      </w:r>
      <w:r w:rsidRPr="00A829D7">
        <w:rPr>
          <w:spacing w:val="-3"/>
          <w:sz w:val="24"/>
          <w:szCs w:val="24"/>
        </w:rPr>
        <w:t xml:space="preserve"> </w:t>
      </w:r>
      <w:r w:rsidRPr="00A829D7">
        <w:rPr>
          <w:sz w:val="24"/>
          <w:szCs w:val="24"/>
        </w:rPr>
        <w:t>possible</w:t>
      </w:r>
      <w:r w:rsidRPr="00A829D7">
        <w:rPr>
          <w:spacing w:val="-4"/>
          <w:sz w:val="24"/>
          <w:szCs w:val="24"/>
        </w:rPr>
        <w:t xml:space="preserve"> </w:t>
      </w:r>
      <w:r w:rsidRPr="00A829D7">
        <w:rPr>
          <w:sz w:val="24"/>
          <w:szCs w:val="24"/>
        </w:rPr>
        <w:t>risks</w:t>
      </w:r>
      <w:r w:rsidRPr="00A829D7">
        <w:rPr>
          <w:spacing w:val="-5"/>
          <w:sz w:val="24"/>
          <w:szCs w:val="24"/>
        </w:rPr>
        <w:t xml:space="preserve"> </w:t>
      </w:r>
      <w:r w:rsidRPr="00A829D7">
        <w:rPr>
          <w:sz w:val="24"/>
          <w:szCs w:val="24"/>
        </w:rPr>
        <w:t>of</w:t>
      </w:r>
      <w:r w:rsidRPr="00A829D7">
        <w:rPr>
          <w:spacing w:val="-1"/>
          <w:sz w:val="24"/>
          <w:szCs w:val="24"/>
        </w:rPr>
        <w:t xml:space="preserve"> </w:t>
      </w:r>
      <w:r w:rsidRPr="00A829D7">
        <w:rPr>
          <w:sz w:val="24"/>
          <w:szCs w:val="24"/>
        </w:rPr>
        <w:t>harm.</w:t>
      </w:r>
      <w:r w:rsidRPr="00A829D7">
        <w:rPr>
          <w:spacing w:val="-5"/>
          <w:sz w:val="24"/>
          <w:szCs w:val="24"/>
        </w:rPr>
        <w:t xml:space="preserve"> </w:t>
      </w:r>
      <w:r w:rsidRPr="00A829D7">
        <w:rPr>
          <w:sz w:val="24"/>
          <w:szCs w:val="24"/>
        </w:rPr>
        <w:t>“Justice”</w:t>
      </w:r>
      <w:r w:rsidRPr="00A829D7">
        <w:rPr>
          <w:spacing w:val="-4"/>
          <w:sz w:val="24"/>
          <w:szCs w:val="24"/>
        </w:rPr>
        <w:t xml:space="preserve"> </w:t>
      </w:r>
      <w:r w:rsidRPr="00A829D7">
        <w:rPr>
          <w:sz w:val="24"/>
          <w:szCs w:val="24"/>
        </w:rPr>
        <w:t>requires</w:t>
      </w:r>
      <w:r w:rsidRPr="00A829D7">
        <w:rPr>
          <w:spacing w:val="-5"/>
          <w:sz w:val="24"/>
          <w:szCs w:val="24"/>
        </w:rPr>
        <w:t xml:space="preserve"> </w:t>
      </w:r>
      <w:r w:rsidRPr="00A829D7">
        <w:rPr>
          <w:sz w:val="24"/>
          <w:szCs w:val="24"/>
        </w:rPr>
        <w:t>that the benefits and burdens of research be distributed fairly.</w:t>
      </w:r>
    </w:p>
    <w:p w14:paraId="5602A4F4" w14:textId="77777777" w:rsidR="008D7BE6" w:rsidRPr="00A829D7" w:rsidRDefault="008D7BE6" w:rsidP="00A829D7">
      <w:pPr>
        <w:pStyle w:val="BodyText"/>
      </w:pPr>
    </w:p>
    <w:p w14:paraId="3E7F157C" w14:textId="77777777" w:rsidR="008D7BE6" w:rsidRPr="00A829D7" w:rsidRDefault="008D7BE6" w:rsidP="00A829D7">
      <w:pPr>
        <w:pStyle w:val="ListParagraph"/>
        <w:numPr>
          <w:ilvl w:val="0"/>
          <w:numId w:val="8"/>
        </w:numPr>
        <w:tabs>
          <w:tab w:val="left" w:pos="846"/>
        </w:tabs>
        <w:ind w:left="360" w:right="127"/>
        <w:rPr>
          <w:sz w:val="24"/>
          <w:szCs w:val="24"/>
        </w:rPr>
      </w:pPr>
      <w:r w:rsidRPr="00A829D7">
        <w:rPr>
          <w:sz w:val="24"/>
          <w:szCs w:val="24"/>
        </w:rPr>
        <w:t>Because the participation of humans in research and training projects may raise fundamental ethical</w:t>
      </w:r>
      <w:r w:rsidRPr="00A829D7">
        <w:rPr>
          <w:spacing w:val="-1"/>
          <w:sz w:val="24"/>
          <w:szCs w:val="24"/>
        </w:rPr>
        <w:t xml:space="preserve"> </w:t>
      </w:r>
      <w:r w:rsidRPr="00A829D7">
        <w:rPr>
          <w:sz w:val="24"/>
          <w:szCs w:val="24"/>
        </w:rPr>
        <w:t>and</w:t>
      </w:r>
      <w:r w:rsidRPr="00A829D7">
        <w:rPr>
          <w:spacing w:val="-1"/>
          <w:sz w:val="24"/>
          <w:szCs w:val="24"/>
        </w:rPr>
        <w:t xml:space="preserve"> </w:t>
      </w:r>
      <w:r w:rsidRPr="00A829D7">
        <w:rPr>
          <w:sz w:val="24"/>
          <w:szCs w:val="24"/>
        </w:rPr>
        <w:t>civil</w:t>
      </w:r>
      <w:r w:rsidRPr="00A829D7">
        <w:rPr>
          <w:spacing w:val="-5"/>
          <w:sz w:val="24"/>
          <w:szCs w:val="24"/>
        </w:rPr>
        <w:t xml:space="preserve"> </w:t>
      </w:r>
      <w:r w:rsidRPr="00A829D7">
        <w:rPr>
          <w:sz w:val="24"/>
          <w:szCs w:val="24"/>
        </w:rPr>
        <w:t>rights</w:t>
      </w:r>
      <w:r w:rsidRPr="00A829D7">
        <w:rPr>
          <w:spacing w:val="-3"/>
          <w:sz w:val="24"/>
          <w:szCs w:val="24"/>
        </w:rPr>
        <w:t xml:space="preserve"> </w:t>
      </w:r>
      <w:r w:rsidRPr="00A829D7">
        <w:rPr>
          <w:sz w:val="24"/>
          <w:szCs w:val="24"/>
        </w:rPr>
        <w:t>issues, no</w:t>
      </w:r>
      <w:r w:rsidRPr="00A829D7">
        <w:rPr>
          <w:spacing w:val="-1"/>
          <w:sz w:val="24"/>
          <w:szCs w:val="24"/>
        </w:rPr>
        <w:t xml:space="preserve"> </w:t>
      </w:r>
      <w:r w:rsidRPr="00A829D7">
        <w:rPr>
          <w:sz w:val="24"/>
          <w:szCs w:val="24"/>
        </w:rPr>
        <w:t>distinctions</w:t>
      </w:r>
      <w:r w:rsidRPr="00A829D7">
        <w:rPr>
          <w:spacing w:val="-3"/>
          <w:sz w:val="24"/>
          <w:szCs w:val="24"/>
        </w:rPr>
        <w:t xml:space="preserve"> </w:t>
      </w:r>
      <w:r w:rsidRPr="00A829D7">
        <w:rPr>
          <w:sz w:val="24"/>
          <w:szCs w:val="24"/>
        </w:rPr>
        <w:t>in</w:t>
      </w:r>
      <w:r w:rsidRPr="00A829D7">
        <w:rPr>
          <w:spacing w:val="-6"/>
          <w:sz w:val="24"/>
          <w:szCs w:val="24"/>
        </w:rPr>
        <w:t xml:space="preserve"> </w:t>
      </w:r>
      <w:r w:rsidRPr="00A829D7">
        <w:rPr>
          <w:sz w:val="24"/>
          <w:szCs w:val="24"/>
        </w:rPr>
        <w:t>the</w:t>
      </w:r>
      <w:r w:rsidRPr="00A829D7">
        <w:rPr>
          <w:spacing w:val="-2"/>
          <w:sz w:val="24"/>
          <w:szCs w:val="24"/>
        </w:rPr>
        <w:t xml:space="preserve"> </w:t>
      </w:r>
      <w:r w:rsidRPr="00A829D7">
        <w:rPr>
          <w:sz w:val="24"/>
          <w:szCs w:val="24"/>
        </w:rPr>
        <w:t>monitoring</w:t>
      </w:r>
      <w:r w:rsidRPr="00A829D7">
        <w:rPr>
          <w:spacing w:val="-6"/>
          <w:sz w:val="24"/>
          <w:szCs w:val="24"/>
        </w:rPr>
        <w:t xml:space="preserve"> </w:t>
      </w:r>
      <w:r w:rsidRPr="00A829D7">
        <w:rPr>
          <w:sz w:val="24"/>
          <w:szCs w:val="24"/>
        </w:rPr>
        <w:t>of</w:t>
      </w:r>
      <w:r w:rsidRPr="00A829D7">
        <w:rPr>
          <w:spacing w:val="-4"/>
          <w:sz w:val="24"/>
          <w:szCs w:val="24"/>
        </w:rPr>
        <w:t xml:space="preserve"> </w:t>
      </w:r>
      <w:r w:rsidRPr="00A829D7">
        <w:rPr>
          <w:sz w:val="24"/>
          <w:szCs w:val="24"/>
        </w:rPr>
        <w:t>projects</w:t>
      </w:r>
      <w:r w:rsidRPr="00A829D7">
        <w:rPr>
          <w:spacing w:val="-3"/>
          <w:sz w:val="24"/>
          <w:szCs w:val="24"/>
        </w:rPr>
        <w:t xml:space="preserve"> </w:t>
      </w:r>
      <w:r w:rsidRPr="00A829D7">
        <w:rPr>
          <w:sz w:val="24"/>
          <w:szCs w:val="24"/>
        </w:rPr>
        <w:t>will</w:t>
      </w:r>
      <w:r w:rsidRPr="00A829D7">
        <w:rPr>
          <w:spacing w:val="-5"/>
          <w:sz w:val="24"/>
          <w:szCs w:val="24"/>
        </w:rPr>
        <w:t xml:space="preserve"> </w:t>
      </w:r>
      <w:r w:rsidRPr="00A829D7">
        <w:rPr>
          <w:sz w:val="24"/>
          <w:szCs w:val="24"/>
        </w:rPr>
        <w:t>be</w:t>
      </w:r>
      <w:r w:rsidRPr="00A829D7">
        <w:rPr>
          <w:spacing w:val="-2"/>
          <w:sz w:val="24"/>
          <w:szCs w:val="24"/>
        </w:rPr>
        <w:t xml:space="preserve"> </w:t>
      </w:r>
      <w:r w:rsidRPr="00A829D7">
        <w:rPr>
          <w:sz w:val="24"/>
          <w:szCs w:val="24"/>
        </w:rPr>
        <w:t>drawn</w:t>
      </w:r>
      <w:r w:rsidRPr="00A829D7">
        <w:rPr>
          <w:spacing w:val="-6"/>
          <w:sz w:val="24"/>
          <w:szCs w:val="24"/>
        </w:rPr>
        <w:t xml:space="preserve"> </w:t>
      </w:r>
      <w:r w:rsidRPr="00A829D7">
        <w:rPr>
          <w:sz w:val="24"/>
          <w:szCs w:val="24"/>
        </w:rPr>
        <w:t>between funded and unfunded projects, sponsored and unsponsored projects, or between projects carried out by students, faculty, or</w:t>
      </w:r>
      <w:r w:rsidRPr="00A829D7">
        <w:rPr>
          <w:spacing w:val="-2"/>
          <w:sz w:val="24"/>
          <w:szCs w:val="24"/>
        </w:rPr>
        <w:t xml:space="preserve"> </w:t>
      </w:r>
      <w:r w:rsidRPr="00A829D7">
        <w:rPr>
          <w:sz w:val="24"/>
          <w:szCs w:val="24"/>
        </w:rPr>
        <w:t>other College employees, on-campus or off-campus.</w:t>
      </w:r>
    </w:p>
    <w:p w14:paraId="2C67FEA7" w14:textId="77777777" w:rsidR="008D7BE6" w:rsidRPr="00A829D7" w:rsidRDefault="008D7BE6" w:rsidP="00A829D7">
      <w:pPr>
        <w:pStyle w:val="BodyText"/>
      </w:pPr>
    </w:p>
    <w:p w14:paraId="2CA126E2" w14:textId="77777777" w:rsidR="008D7BE6" w:rsidRPr="00A829D7" w:rsidRDefault="008D7BE6" w:rsidP="00A829D7">
      <w:pPr>
        <w:pStyle w:val="ListParagraph"/>
        <w:numPr>
          <w:ilvl w:val="0"/>
          <w:numId w:val="8"/>
        </w:numPr>
        <w:tabs>
          <w:tab w:val="left" w:pos="846"/>
        </w:tabs>
        <w:ind w:left="360" w:right="271"/>
        <w:rPr>
          <w:sz w:val="24"/>
          <w:szCs w:val="24"/>
        </w:rPr>
      </w:pPr>
      <w:r w:rsidRPr="00A829D7">
        <w:rPr>
          <w:sz w:val="24"/>
          <w:szCs w:val="24"/>
        </w:rPr>
        <w:t>All</w:t>
      </w:r>
      <w:r w:rsidRPr="00A829D7">
        <w:rPr>
          <w:spacing w:val="-2"/>
          <w:sz w:val="24"/>
          <w:szCs w:val="24"/>
        </w:rPr>
        <w:t xml:space="preserve"> </w:t>
      </w:r>
      <w:r w:rsidRPr="00A829D7">
        <w:rPr>
          <w:sz w:val="24"/>
          <w:szCs w:val="24"/>
        </w:rPr>
        <w:t>activities</w:t>
      </w:r>
      <w:r w:rsidRPr="00A829D7">
        <w:rPr>
          <w:spacing w:val="-4"/>
          <w:sz w:val="24"/>
          <w:szCs w:val="24"/>
        </w:rPr>
        <w:t xml:space="preserve"> </w:t>
      </w:r>
      <w:r w:rsidRPr="00A829D7">
        <w:rPr>
          <w:sz w:val="24"/>
          <w:szCs w:val="24"/>
        </w:rPr>
        <w:t>involving</w:t>
      </w:r>
      <w:r w:rsidRPr="00A829D7">
        <w:rPr>
          <w:spacing w:val="-6"/>
          <w:sz w:val="24"/>
          <w:szCs w:val="24"/>
        </w:rPr>
        <w:t xml:space="preserve"> </w:t>
      </w:r>
      <w:r w:rsidRPr="00A829D7">
        <w:rPr>
          <w:sz w:val="24"/>
          <w:szCs w:val="24"/>
        </w:rPr>
        <w:t>human</w:t>
      </w:r>
      <w:r w:rsidRPr="00A829D7">
        <w:rPr>
          <w:spacing w:val="-2"/>
          <w:sz w:val="24"/>
          <w:szCs w:val="24"/>
        </w:rPr>
        <w:t xml:space="preserve"> </w:t>
      </w:r>
      <w:r w:rsidRPr="00A829D7">
        <w:rPr>
          <w:sz w:val="24"/>
          <w:szCs w:val="24"/>
        </w:rPr>
        <w:t>subjects</w:t>
      </w:r>
      <w:r w:rsidRPr="00A829D7">
        <w:rPr>
          <w:spacing w:val="-4"/>
          <w:sz w:val="24"/>
          <w:szCs w:val="24"/>
        </w:rPr>
        <w:t xml:space="preserve"> </w:t>
      </w:r>
      <w:r w:rsidRPr="00A829D7">
        <w:rPr>
          <w:sz w:val="24"/>
          <w:szCs w:val="24"/>
        </w:rPr>
        <w:t>must</w:t>
      </w:r>
      <w:r w:rsidRPr="00A829D7">
        <w:rPr>
          <w:spacing w:val="-2"/>
          <w:sz w:val="24"/>
          <w:szCs w:val="24"/>
        </w:rPr>
        <w:t xml:space="preserve"> </w:t>
      </w:r>
      <w:r w:rsidRPr="00A829D7">
        <w:rPr>
          <w:sz w:val="24"/>
          <w:szCs w:val="24"/>
        </w:rPr>
        <w:t>provide</w:t>
      </w:r>
      <w:r w:rsidRPr="00A829D7">
        <w:rPr>
          <w:spacing w:val="-3"/>
          <w:sz w:val="24"/>
          <w:szCs w:val="24"/>
        </w:rPr>
        <w:t xml:space="preserve"> </w:t>
      </w:r>
      <w:r w:rsidRPr="00A829D7">
        <w:rPr>
          <w:sz w:val="24"/>
          <w:szCs w:val="24"/>
        </w:rPr>
        <w:t>for</w:t>
      </w:r>
      <w:r w:rsidRPr="00A829D7">
        <w:rPr>
          <w:spacing w:val="-5"/>
          <w:sz w:val="24"/>
          <w:szCs w:val="24"/>
        </w:rPr>
        <w:t xml:space="preserve"> </w:t>
      </w:r>
      <w:r w:rsidRPr="00A829D7">
        <w:rPr>
          <w:sz w:val="24"/>
          <w:szCs w:val="24"/>
        </w:rPr>
        <w:t>the</w:t>
      </w:r>
      <w:r w:rsidRPr="00A829D7">
        <w:rPr>
          <w:spacing w:val="-3"/>
          <w:sz w:val="24"/>
          <w:szCs w:val="24"/>
        </w:rPr>
        <w:t xml:space="preserve"> </w:t>
      </w:r>
      <w:r w:rsidRPr="00A829D7">
        <w:rPr>
          <w:sz w:val="24"/>
          <w:szCs w:val="24"/>
        </w:rPr>
        <w:t>safety,</w:t>
      </w:r>
      <w:r w:rsidRPr="00A829D7">
        <w:rPr>
          <w:spacing w:val="-4"/>
          <w:sz w:val="24"/>
          <w:szCs w:val="24"/>
        </w:rPr>
        <w:t xml:space="preserve"> </w:t>
      </w:r>
      <w:r w:rsidRPr="00A829D7">
        <w:rPr>
          <w:sz w:val="24"/>
          <w:szCs w:val="24"/>
        </w:rPr>
        <w:t>health,</w:t>
      </w:r>
      <w:r w:rsidRPr="00A829D7">
        <w:rPr>
          <w:spacing w:val="-13"/>
          <w:sz w:val="24"/>
          <w:szCs w:val="24"/>
        </w:rPr>
        <w:t xml:space="preserve"> </w:t>
      </w:r>
      <w:r w:rsidRPr="00A829D7">
        <w:rPr>
          <w:sz w:val="24"/>
          <w:szCs w:val="24"/>
        </w:rPr>
        <w:t>and</w:t>
      </w:r>
      <w:r w:rsidRPr="00A829D7">
        <w:rPr>
          <w:spacing w:val="-2"/>
          <w:sz w:val="24"/>
          <w:szCs w:val="24"/>
        </w:rPr>
        <w:t xml:space="preserve"> </w:t>
      </w:r>
      <w:r w:rsidRPr="00A829D7">
        <w:rPr>
          <w:sz w:val="24"/>
          <w:szCs w:val="24"/>
        </w:rPr>
        <w:t>welfare</w:t>
      </w:r>
      <w:r w:rsidRPr="00A829D7">
        <w:rPr>
          <w:spacing w:val="-3"/>
          <w:sz w:val="24"/>
          <w:szCs w:val="24"/>
        </w:rPr>
        <w:t xml:space="preserve"> </w:t>
      </w:r>
      <w:r w:rsidRPr="00A829D7">
        <w:rPr>
          <w:sz w:val="24"/>
          <w:szCs w:val="24"/>
        </w:rPr>
        <w:t>of</w:t>
      </w:r>
      <w:r w:rsidRPr="00A829D7">
        <w:rPr>
          <w:spacing w:val="-5"/>
          <w:sz w:val="24"/>
          <w:szCs w:val="24"/>
        </w:rPr>
        <w:t xml:space="preserve"> </w:t>
      </w:r>
      <w:r w:rsidRPr="00A829D7">
        <w:rPr>
          <w:sz w:val="24"/>
          <w:szCs w:val="24"/>
        </w:rPr>
        <w:t>every individual. Rights, including the right of privacy, must not be infringed.</w:t>
      </w:r>
    </w:p>
    <w:p w14:paraId="3D5D7A41" w14:textId="77777777" w:rsidR="008D7BE6" w:rsidRPr="00A829D7" w:rsidRDefault="008D7BE6" w:rsidP="00A829D7">
      <w:pPr>
        <w:pStyle w:val="BodyText"/>
      </w:pPr>
    </w:p>
    <w:p w14:paraId="4627D466" w14:textId="77777777" w:rsidR="008D7BE6" w:rsidRPr="00A829D7" w:rsidRDefault="008D7BE6" w:rsidP="00A829D7">
      <w:pPr>
        <w:pStyle w:val="ListParagraph"/>
        <w:numPr>
          <w:ilvl w:val="0"/>
          <w:numId w:val="8"/>
        </w:numPr>
        <w:tabs>
          <w:tab w:val="left" w:pos="846"/>
        </w:tabs>
        <w:ind w:left="360" w:right="166"/>
        <w:rPr>
          <w:sz w:val="24"/>
          <w:szCs w:val="24"/>
        </w:rPr>
      </w:pPr>
      <w:r w:rsidRPr="00A829D7">
        <w:rPr>
          <w:sz w:val="24"/>
          <w:szCs w:val="24"/>
        </w:rPr>
        <w:t>The</w:t>
      </w:r>
      <w:r w:rsidRPr="00A829D7">
        <w:rPr>
          <w:spacing w:val="-3"/>
          <w:sz w:val="24"/>
          <w:szCs w:val="24"/>
        </w:rPr>
        <w:t xml:space="preserve"> </w:t>
      </w:r>
      <w:r w:rsidRPr="00A829D7">
        <w:rPr>
          <w:sz w:val="24"/>
          <w:szCs w:val="24"/>
        </w:rPr>
        <w:t>anticipated</w:t>
      </w:r>
      <w:r w:rsidRPr="00A829D7">
        <w:rPr>
          <w:spacing w:val="-2"/>
          <w:sz w:val="24"/>
          <w:szCs w:val="24"/>
        </w:rPr>
        <w:t xml:space="preserve"> </w:t>
      </w:r>
      <w:r w:rsidRPr="00A829D7">
        <w:rPr>
          <w:sz w:val="24"/>
          <w:szCs w:val="24"/>
        </w:rPr>
        <w:t>benefits</w:t>
      </w:r>
      <w:r w:rsidRPr="00A829D7">
        <w:rPr>
          <w:spacing w:val="-4"/>
          <w:sz w:val="24"/>
          <w:szCs w:val="24"/>
        </w:rPr>
        <w:t xml:space="preserve"> </w:t>
      </w:r>
      <w:r w:rsidRPr="00A829D7">
        <w:rPr>
          <w:sz w:val="24"/>
          <w:szCs w:val="24"/>
        </w:rPr>
        <w:t>to</w:t>
      </w:r>
      <w:r w:rsidRPr="00A829D7">
        <w:rPr>
          <w:spacing w:val="-6"/>
          <w:sz w:val="24"/>
          <w:szCs w:val="24"/>
        </w:rPr>
        <w:t xml:space="preserve"> </w:t>
      </w:r>
      <w:r w:rsidRPr="00A829D7">
        <w:rPr>
          <w:sz w:val="24"/>
          <w:szCs w:val="24"/>
        </w:rPr>
        <w:t>the</w:t>
      </w:r>
      <w:r w:rsidRPr="00A829D7">
        <w:rPr>
          <w:spacing w:val="-3"/>
          <w:sz w:val="24"/>
          <w:szCs w:val="24"/>
        </w:rPr>
        <w:t xml:space="preserve"> </w:t>
      </w:r>
      <w:r w:rsidRPr="00A829D7">
        <w:rPr>
          <w:sz w:val="24"/>
          <w:szCs w:val="24"/>
        </w:rPr>
        <w:t>subject</w:t>
      </w:r>
      <w:r w:rsidRPr="00A829D7">
        <w:rPr>
          <w:spacing w:val="-2"/>
          <w:sz w:val="24"/>
          <w:szCs w:val="24"/>
        </w:rPr>
        <w:t xml:space="preserve"> </w:t>
      </w:r>
      <w:r w:rsidRPr="00A829D7">
        <w:rPr>
          <w:sz w:val="24"/>
          <w:szCs w:val="24"/>
        </w:rPr>
        <w:t>or the</w:t>
      </w:r>
      <w:r w:rsidRPr="00A829D7">
        <w:rPr>
          <w:spacing w:val="-7"/>
          <w:sz w:val="24"/>
          <w:szCs w:val="24"/>
        </w:rPr>
        <w:t xml:space="preserve"> </w:t>
      </w:r>
      <w:r w:rsidRPr="00A829D7">
        <w:rPr>
          <w:sz w:val="24"/>
          <w:szCs w:val="24"/>
        </w:rPr>
        <w:t>importance</w:t>
      </w:r>
      <w:r w:rsidRPr="00A829D7">
        <w:rPr>
          <w:spacing w:val="-3"/>
          <w:sz w:val="24"/>
          <w:szCs w:val="24"/>
        </w:rPr>
        <w:t xml:space="preserve"> </w:t>
      </w:r>
      <w:r w:rsidRPr="00A829D7">
        <w:rPr>
          <w:sz w:val="24"/>
          <w:szCs w:val="24"/>
        </w:rPr>
        <w:t>of the</w:t>
      </w:r>
      <w:r w:rsidRPr="00A829D7">
        <w:rPr>
          <w:spacing w:val="-3"/>
          <w:sz w:val="24"/>
          <w:szCs w:val="24"/>
        </w:rPr>
        <w:t xml:space="preserve"> </w:t>
      </w:r>
      <w:r w:rsidRPr="00A829D7">
        <w:rPr>
          <w:sz w:val="24"/>
          <w:szCs w:val="24"/>
        </w:rPr>
        <w:t>knowledge</w:t>
      </w:r>
      <w:r w:rsidRPr="00A829D7">
        <w:rPr>
          <w:spacing w:val="-3"/>
          <w:sz w:val="24"/>
          <w:szCs w:val="24"/>
        </w:rPr>
        <w:t xml:space="preserve"> </w:t>
      </w:r>
      <w:r w:rsidRPr="00A829D7">
        <w:rPr>
          <w:sz w:val="24"/>
          <w:szCs w:val="24"/>
        </w:rPr>
        <w:t>gained</w:t>
      </w:r>
      <w:r w:rsidRPr="00A829D7">
        <w:rPr>
          <w:spacing w:val="-6"/>
          <w:sz w:val="24"/>
          <w:szCs w:val="24"/>
        </w:rPr>
        <w:t xml:space="preserve"> </w:t>
      </w:r>
      <w:r w:rsidRPr="00A829D7">
        <w:rPr>
          <w:sz w:val="24"/>
          <w:szCs w:val="24"/>
        </w:rPr>
        <w:t>must</w:t>
      </w:r>
      <w:r w:rsidRPr="00A829D7">
        <w:rPr>
          <w:spacing w:val="-2"/>
          <w:sz w:val="24"/>
          <w:szCs w:val="24"/>
        </w:rPr>
        <w:t xml:space="preserve"> </w:t>
      </w:r>
      <w:r w:rsidRPr="00A829D7">
        <w:rPr>
          <w:sz w:val="24"/>
          <w:szCs w:val="24"/>
        </w:rPr>
        <w:t>outweigh the risks to the individual inherent in the proposed</w:t>
      </w:r>
      <w:r w:rsidRPr="00A829D7">
        <w:rPr>
          <w:spacing w:val="-6"/>
          <w:sz w:val="24"/>
          <w:szCs w:val="24"/>
        </w:rPr>
        <w:t xml:space="preserve"> </w:t>
      </w:r>
      <w:r w:rsidRPr="00A829D7">
        <w:rPr>
          <w:sz w:val="24"/>
          <w:szCs w:val="24"/>
        </w:rPr>
        <w:t>research.</w:t>
      </w:r>
    </w:p>
    <w:p w14:paraId="010C1D28" w14:textId="77777777" w:rsidR="008D7BE6" w:rsidRPr="00A829D7" w:rsidRDefault="008D7BE6" w:rsidP="00A829D7">
      <w:pPr>
        <w:pStyle w:val="BodyText"/>
      </w:pPr>
    </w:p>
    <w:p w14:paraId="48C741AD" w14:textId="0E061D39" w:rsidR="008D7BE6" w:rsidRPr="00A829D7" w:rsidRDefault="008D7BE6" w:rsidP="00A829D7">
      <w:pPr>
        <w:pStyle w:val="ListParagraph"/>
        <w:numPr>
          <w:ilvl w:val="0"/>
          <w:numId w:val="8"/>
        </w:numPr>
        <w:tabs>
          <w:tab w:val="left" w:pos="846"/>
        </w:tabs>
        <w:ind w:left="360" w:right="164"/>
        <w:rPr>
          <w:sz w:val="24"/>
          <w:szCs w:val="24"/>
        </w:rPr>
      </w:pPr>
      <w:r w:rsidRPr="00A829D7">
        <w:rPr>
          <w:sz w:val="24"/>
          <w:szCs w:val="24"/>
        </w:rPr>
        <w:t>Participation in projects must be voluntary, and informed consent must be</w:t>
      </w:r>
      <w:r w:rsidRPr="00A829D7">
        <w:rPr>
          <w:spacing w:val="-6"/>
          <w:sz w:val="24"/>
          <w:szCs w:val="24"/>
        </w:rPr>
        <w:t xml:space="preserve"> </w:t>
      </w:r>
      <w:r w:rsidRPr="00A829D7">
        <w:rPr>
          <w:sz w:val="24"/>
          <w:szCs w:val="24"/>
        </w:rPr>
        <w:t xml:space="preserve">obtained from all </w:t>
      </w:r>
      <w:r w:rsidR="00802B57" w:rsidRPr="00A829D7">
        <w:rPr>
          <w:sz w:val="24"/>
          <w:szCs w:val="24"/>
        </w:rPr>
        <w:t>participants</w:t>
      </w:r>
      <w:r w:rsidRPr="00A829D7">
        <w:rPr>
          <w:sz w:val="24"/>
          <w:szCs w:val="24"/>
        </w:rPr>
        <w:t>, unless this requirement is specifically waived by the IRB. Methods that are in accordance</w:t>
      </w:r>
      <w:r w:rsidRPr="00A829D7">
        <w:rPr>
          <w:spacing w:val="-3"/>
          <w:sz w:val="24"/>
          <w:szCs w:val="24"/>
        </w:rPr>
        <w:t xml:space="preserve"> </w:t>
      </w:r>
      <w:r w:rsidRPr="00A829D7">
        <w:rPr>
          <w:sz w:val="24"/>
          <w:szCs w:val="24"/>
        </w:rPr>
        <w:t>with</w:t>
      </w:r>
      <w:r w:rsidRPr="00A829D7">
        <w:rPr>
          <w:spacing w:val="-2"/>
          <w:sz w:val="24"/>
          <w:szCs w:val="24"/>
        </w:rPr>
        <w:t xml:space="preserve"> </w:t>
      </w:r>
      <w:r w:rsidRPr="00A829D7">
        <w:rPr>
          <w:sz w:val="24"/>
          <w:szCs w:val="24"/>
        </w:rPr>
        <w:t>the</w:t>
      </w:r>
      <w:r w:rsidRPr="00A829D7">
        <w:rPr>
          <w:spacing w:val="-3"/>
          <w:sz w:val="24"/>
          <w:szCs w:val="24"/>
        </w:rPr>
        <w:t xml:space="preserve"> </w:t>
      </w:r>
      <w:r w:rsidRPr="00A829D7">
        <w:rPr>
          <w:sz w:val="24"/>
          <w:szCs w:val="24"/>
        </w:rPr>
        <w:t>requirements</w:t>
      </w:r>
      <w:r w:rsidRPr="00A829D7">
        <w:rPr>
          <w:spacing w:val="-3"/>
          <w:sz w:val="24"/>
          <w:szCs w:val="24"/>
        </w:rPr>
        <w:t xml:space="preserve"> </w:t>
      </w:r>
      <w:r w:rsidRPr="00A829D7">
        <w:rPr>
          <w:sz w:val="24"/>
          <w:szCs w:val="24"/>
        </w:rPr>
        <w:t>of 45</w:t>
      </w:r>
      <w:r w:rsidRPr="00A829D7">
        <w:rPr>
          <w:spacing w:val="-6"/>
          <w:sz w:val="24"/>
          <w:szCs w:val="24"/>
        </w:rPr>
        <w:t xml:space="preserve"> </w:t>
      </w:r>
      <w:r w:rsidRPr="00A829D7">
        <w:rPr>
          <w:sz w:val="24"/>
          <w:szCs w:val="24"/>
        </w:rPr>
        <w:t>CFR</w:t>
      </w:r>
      <w:r w:rsidR="00275039" w:rsidRPr="00A829D7">
        <w:rPr>
          <w:sz w:val="24"/>
          <w:szCs w:val="24"/>
        </w:rPr>
        <w:t xml:space="preserve"> </w:t>
      </w:r>
      <w:r w:rsidRPr="00A829D7">
        <w:rPr>
          <w:sz w:val="24"/>
          <w:szCs w:val="24"/>
        </w:rPr>
        <w:t>§46.116</w:t>
      </w:r>
      <w:r w:rsidRPr="00A829D7">
        <w:rPr>
          <w:spacing w:val="-2"/>
          <w:sz w:val="24"/>
          <w:szCs w:val="24"/>
        </w:rPr>
        <w:t xml:space="preserve"> </w:t>
      </w:r>
      <w:r w:rsidRPr="00A829D7">
        <w:rPr>
          <w:sz w:val="24"/>
          <w:szCs w:val="24"/>
        </w:rPr>
        <w:t>and</w:t>
      </w:r>
      <w:r w:rsidRPr="00A829D7">
        <w:rPr>
          <w:spacing w:val="-2"/>
          <w:sz w:val="24"/>
          <w:szCs w:val="24"/>
        </w:rPr>
        <w:t xml:space="preserve"> </w:t>
      </w:r>
      <w:r w:rsidRPr="00A829D7">
        <w:rPr>
          <w:sz w:val="24"/>
          <w:szCs w:val="24"/>
        </w:rPr>
        <w:t>45</w:t>
      </w:r>
      <w:r w:rsidRPr="00A829D7">
        <w:rPr>
          <w:spacing w:val="-2"/>
          <w:sz w:val="24"/>
          <w:szCs w:val="24"/>
        </w:rPr>
        <w:t xml:space="preserve"> </w:t>
      </w:r>
      <w:r w:rsidRPr="00A829D7">
        <w:rPr>
          <w:sz w:val="24"/>
          <w:szCs w:val="24"/>
        </w:rPr>
        <w:t>CFR</w:t>
      </w:r>
      <w:r w:rsidRPr="00A829D7">
        <w:rPr>
          <w:spacing w:val="-3"/>
          <w:sz w:val="24"/>
          <w:szCs w:val="24"/>
        </w:rPr>
        <w:t xml:space="preserve"> </w:t>
      </w:r>
      <w:r w:rsidRPr="00A829D7">
        <w:rPr>
          <w:sz w:val="24"/>
          <w:szCs w:val="24"/>
        </w:rPr>
        <w:t>§46.117</w:t>
      </w:r>
      <w:r w:rsidRPr="00A829D7">
        <w:rPr>
          <w:spacing w:val="-2"/>
          <w:sz w:val="24"/>
          <w:szCs w:val="24"/>
        </w:rPr>
        <w:t xml:space="preserve"> </w:t>
      </w:r>
      <w:r w:rsidRPr="00A829D7">
        <w:rPr>
          <w:sz w:val="24"/>
          <w:szCs w:val="24"/>
        </w:rPr>
        <w:t>and</w:t>
      </w:r>
      <w:r w:rsidRPr="00A829D7">
        <w:rPr>
          <w:spacing w:val="-6"/>
          <w:sz w:val="24"/>
          <w:szCs w:val="24"/>
        </w:rPr>
        <w:t xml:space="preserve"> </w:t>
      </w:r>
      <w:r w:rsidRPr="00A829D7">
        <w:rPr>
          <w:sz w:val="24"/>
          <w:szCs w:val="24"/>
        </w:rPr>
        <w:t>appropriate</w:t>
      </w:r>
      <w:r w:rsidRPr="00A829D7">
        <w:rPr>
          <w:spacing w:val="-7"/>
          <w:sz w:val="24"/>
          <w:szCs w:val="24"/>
        </w:rPr>
        <w:t xml:space="preserve"> </w:t>
      </w:r>
      <w:r w:rsidRPr="00A829D7">
        <w:rPr>
          <w:sz w:val="24"/>
          <w:szCs w:val="24"/>
        </w:rPr>
        <w:t>to</w:t>
      </w:r>
      <w:r w:rsidRPr="00A829D7">
        <w:rPr>
          <w:spacing w:val="-2"/>
          <w:sz w:val="24"/>
          <w:szCs w:val="24"/>
        </w:rPr>
        <w:t xml:space="preserve"> </w:t>
      </w:r>
      <w:r w:rsidRPr="00A829D7">
        <w:rPr>
          <w:sz w:val="24"/>
          <w:szCs w:val="24"/>
        </w:rPr>
        <w:t xml:space="preserve">the risks of the project must be used to obtain the </w:t>
      </w:r>
      <w:r w:rsidR="00802B57" w:rsidRPr="00A829D7">
        <w:rPr>
          <w:sz w:val="24"/>
          <w:szCs w:val="24"/>
        </w:rPr>
        <w:t>participants</w:t>
      </w:r>
      <w:r w:rsidRPr="00A829D7">
        <w:rPr>
          <w:sz w:val="24"/>
          <w:szCs w:val="24"/>
        </w:rPr>
        <w:t>' informed consent.</w:t>
      </w:r>
    </w:p>
    <w:p w14:paraId="1F2F61E4" w14:textId="77777777" w:rsidR="008D7BE6" w:rsidRPr="00A829D7" w:rsidRDefault="008D7BE6" w:rsidP="00A829D7">
      <w:pPr>
        <w:pStyle w:val="BodyText"/>
      </w:pPr>
    </w:p>
    <w:p w14:paraId="77CB372D" w14:textId="21B21619" w:rsidR="008D7BE6" w:rsidRPr="00A829D7" w:rsidRDefault="008D7BE6" w:rsidP="00A829D7">
      <w:pPr>
        <w:pStyle w:val="ListParagraph"/>
        <w:numPr>
          <w:ilvl w:val="0"/>
          <w:numId w:val="8"/>
        </w:numPr>
        <w:tabs>
          <w:tab w:val="left" w:pos="846"/>
        </w:tabs>
        <w:ind w:left="360" w:right="161"/>
        <w:rPr>
          <w:sz w:val="24"/>
          <w:szCs w:val="24"/>
        </w:rPr>
      </w:pPr>
      <w:r w:rsidRPr="00A829D7">
        <w:rPr>
          <w:sz w:val="24"/>
          <w:szCs w:val="24"/>
        </w:rPr>
        <w:t xml:space="preserve">When required, consent must be obtained from the </w:t>
      </w:r>
      <w:r w:rsidR="00802B57" w:rsidRPr="00A829D7">
        <w:rPr>
          <w:sz w:val="24"/>
          <w:szCs w:val="24"/>
        </w:rPr>
        <w:t>participants</w:t>
      </w:r>
      <w:r w:rsidRPr="00A829D7">
        <w:rPr>
          <w:sz w:val="24"/>
          <w:szCs w:val="24"/>
        </w:rPr>
        <w:t xml:space="preserve"> themselves whenever possible. Further,</w:t>
      </w:r>
      <w:r w:rsidRPr="00A829D7">
        <w:rPr>
          <w:spacing w:val="-4"/>
          <w:sz w:val="24"/>
          <w:szCs w:val="24"/>
        </w:rPr>
        <w:t xml:space="preserve"> </w:t>
      </w:r>
      <w:r w:rsidRPr="00A829D7">
        <w:rPr>
          <w:sz w:val="24"/>
          <w:szCs w:val="24"/>
        </w:rPr>
        <w:t>if</w:t>
      </w:r>
      <w:r w:rsidRPr="00A829D7">
        <w:rPr>
          <w:spacing w:val="-5"/>
          <w:sz w:val="24"/>
          <w:szCs w:val="24"/>
        </w:rPr>
        <w:t xml:space="preserve"> </w:t>
      </w:r>
      <w:r w:rsidRPr="00A829D7">
        <w:rPr>
          <w:sz w:val="24"/>
          <w:szCs w:val="24"/>
        </w:rPr>
        <w:t>a</w:t>
      </w:r>
      <w:r w:rsidRPr="00A829D7">
        <w:rPr>
          <w:spacing w:val="-3"/>
          <w:sz w:val="24"/>
          <w:szCs w:val="24"/>
        </w:rPr>
        <w:t xml:space="preserve"> </w:t>
      </w:r>
      <w:r w:rsidRPr="00A829D7">
        <w:rPr>
          <w:sz w:val="24"/>
          <w:szCs w:val="24"/>
        </w:rPr>
        <w:t>subject</w:t>
      </w:r>
      <w:r w:rsidRPr="00A829D7">
        <w:rPr>
          <w:spacing w:val="-2"/>
          <w:sz w:val="24"/>
          <w:szCs w:val="24"/>
        </w:rPr>
        <w:t xml:space="preserve"> </w:t>
      </w:r>
      <w:r w:rsidRPr="00A829D7">
        <w:rPr>
          <w:sz w:val="24"/>
          <w:szCs w:val="24"/>
        </w:rPr>
        <w:t>is</w:t>
      </w:r>
      <w:r w:rsidRPr="00A829D7">
        <w:rPr>
          <w:spacing w:val="-4"/>
          <w:sz w:val="24"/>
          <w:szCs w:val="24"/>
        </w:rPr>
        <w:t xml:space="preserve"> </w:t>
      </w:r>
      <w:r w:rsidRPr="00A829D7">
        <w:rPr>
          <w:sz w:val="24"/>
          <w:szCs w:val="24"/>
        </w:rPr>
        <w:t>not</w:t>
      </w:r>
      <w:r w:rsidRPr="00A829D7">
        <w:rPr>
          <w:spacing w:val="-6"/>
          <w:sz w:val="24"/>
          <w:szCs w:val="24"/>
        </w:rPr>
        <w:t xml:space="preserve"> </w:t>
      </w:r>
      <w:r w:rsidRPr="00A829D7">
        <w:rPr>
          <w:sz w:val="24"/>
          <w:szCs w:val="24"/>
        </w:rPr>
        <w:t>legally</w:t>
      </w:r>
      <w:r w:rsidRPr="00A829D7">
        <w:rPr>
          <w:spacing w:val="-2"/>
          <w:sz w:val="24"/>
          <w:szCs w:val="24"/>
        </w:rPr>
        <w:t xml:space="preserve"> </w:t>
      </w:r>
      <w:r w:rsidRPr="00A829D7">
        <w:rPr>
          <w:sz w:val="24"/>
          <w:szCs w:val="24"/>
        </w:rPr>
        <w:t>or physically</w:t>
      </w:r>
      <w:r w:rsidRPr="00A829D7">
        <w:rPr>
          <w:spacing w:val="-2"/>
          <w:sz w:val="24"/>
          <w:szCs w:val="24"/>
        </w:rPr>
        <w:t xml:space="preserve"> </w:t>
      </w:r>
      <w:r w:rsidRPr="00A829D7">
        <w:rPr>
          <w:sz w:val="24"/>
          <w:szCs w:val="24"/>
        </w:rPr>
        <w:t>capable</w:t>
      </w:r>
      <w:r w:rsidRPr="00A829D7">
        <w:rPr>
          <w:spacing w:val="-3"/>
          <w:sz w:val="24"/>
          <w:szCs w:val="24"/>
        </w:rPr>
        <w:t xml:space="preserve"> </w:t>
      </w:r>
      <w:r w:rsidRPr="00A829D7">
        <w:rPr>
          <w:sz w:val="24"/>
          <w:szCs w:val="24"/>
        </w:rPr>
        <w:t>of giving</w:t>
      </w:r>
      <w:r w:rsidRPr="00A829D7">
        <w:rPr>
          <w:spacing w:val="-7"/>
          <w:sz w:val="24"/>
          <w:szCs w:val="24"/>
        </w:rPr>
        <w:t xml:space="preserve"> </w:t>
      </w:r>
      <w:r w:rsidRPr="00A829D7">
        <w:rPr>
          <w:sz w:val="24"/>
          <w:szCs w:val="24"/>
        </w:rPr>
        <w:t>fully</w:t>
      </w:r>
      <w:r w:rsidRPr="00A829D7">
        <w:rPr>
          <w:spacing w:val="-7"/>
          <w:sz w:val="24"/>
          <w:szCs w:val="24"/>
        </w:rPr>
        <w:t xml:space="preserve"> </w:t>
      </w:r>
      <w:r w:rsidRPr="00A829D7">
        <w:rPr>
          <w:sz w:val="24"/>
          <w:szCs w:val="24"/>
        </w:rPr>
        <w:t>informed</w:t>
      </w:r>
      <w:r w:rsidRPr="00A829D7">
        <w:rPr>
          <w:spacing w:val="-2"/>
          <w:sz w:val="24"/>
          <w:szCs w:val="24"/>
        </w:rPr>
        <w:t xml:space="preserve"> </w:t>
      </w:r>
      <w:r w:rsidRPr="00A829D7">
        <w:rPr>
          <w:sz w:val="24"/>
          <w:szCs w:val="24"/>
        </w:rPr>
        <w:t>consent, consent on that subject’s behalf must be obtained</w:t>
      </w:r>
      <w:r w:rsidRPr="00A829D7">
        <w:rPr>
          <w:spacing w:val="-1"/>
          <w:sz w:val="24"/>
          <w:szCs w:val="24"/>
        </w:rPr>
        <w:t xml:space="preserve"> </w:t>
      </w:r>
      <w:r w:rsidRPr="00A829D7">
        <w:rPr>
          <w:sz w:val="24"/>
          <w:szCs w:val="24"/>
        </w:rPr>
        <w:t>from a legally authorized representative of the</w:t>
      </w:r>
      <w:r w:rsidRPr="00A829D7">
        <w:rPr>
          <w:spacing w:val="-2"/>
          <w:sz w:val="24"/>
          <w:szCs w:val="24"/>
        </w:rPr>
        <w:t xml:space="preserve"> </w:t>
      </w:r>
      <w:r w:rsidRPr="00A829D7">
        <w:rPr>
          <w:sz w:val="24"/>
          <w:szCs w:val="24"/>
        </w:rPr>
        <w:t>subject. Careful</w:t>
      </w:r>
      <w:r w:rsidRPr="00A829D7">
        <w:rPr>
          <w:spacing w:val="-1"/>
          <w:sz w:val="24"/>
          <w:szCs w:val="24"/>
        </w:rPr>
        <w:t xml:space="preserve"> </w:t>
      </w:r>
      <w:r w:rsidRPr="00A829D7">
        <w:rPr>
          <w:sz w:val="24"/>
          <w:szCs w:val="24"/>
        </w:rPr>
        <w:t>consideration</w:t>
      </w:r>
      <w:r w:rsidRPr="00A829D7">
        <w:rPr>
          <w:spacing w:val="-1"/>
          <w:sz w:val="24"/>
          <w:szCs w:val="24"/>
        </w:rPr>
        <w:t xml:space="preserve"> </w:t>
      </w:r>
      <w:r w:rsidRPr="00A829D7">
        <w:rPr>
          <w:sz w:val="24"/>
          <w:szCs w:val="24"/>
        </w:rPr>
        <w:t>shall</w:t>
      </w:r>
      <w:r w:rsidRPr="00A829D7">
        <w:rPr>
          <w:spacing w:val="-1"/>
          <w:sz w:val="24"/>
          <w:szCs w:val="24"/>
        </w:rPr>
        <w:t xml:space="preserve"> </w:t>
      </w:r>
      <w:r w:rsidRPr="00A829D7">
        <w:rPr>
          <w:sz w:val="24"/>
          <w:szCs w:val="24"/>
        </w:rPr>
        <w:t>be</w:t>
      </w:r>
      <w:r w:rsidRPr="00A829D7">
        <w:rPr>
          <w:spacing w:val="-2"/>
          <w:sz w:val="24"/>
          <w:szCs w:val="24"/>
        </w:rPr>
        <w:t xml:space="preserve"> </w:t>
      </w:r>
      <w:r w:rsidRPr="00A829D7">
        <w:rPr>
          <w:sz w:val="24"/>
          <w:szCs w:val="24"/>
        </w:rPr>
        <w:t>given</w:t>
      </w:r>
      <w:r w:rsidRPr="00A829D7">
        <w:rPr>
          <w:spacing w:val="-6"/>
          <w:sz w:val="24"/>
          <w:szCs w:val="24"/>
        </w:rPr>
        <w:t xml:space="preserve"> </w:t>
      </w:r>
      <w:r w:rsidRPr="00A829D7">
        <w:rPr>
          <w:sz w:val="24"/>
          <w:szCs w:val="24"/>
        </w:rPr>
        <w:t>to</w:t>
      </w:r>
      <w:r w:rsidRPr="00A829D7">
        <w:rPr>
          <w:spacing w:val="-1"/>
          <w:sz w:val="24"/>
          <w:szCs w:val="24"/>
        </w:rPr>
        <w:t xml:space="preserve"> </w:t>
      </w:r>
      <w:r w:rsidRPr="00A829D7">
        <w:rPr>
          <w:sz w:val="24"/>
          <w:szCs w:val="24"/>
        </w:rPr>
        <w:t>the</w:t>
      </w:r>
      <w:r w:rsidRPr="00A829D7">
        <w:rPr>
          <w:spacing w:val="-7"/>
          <w:sz w:val="24"/>
          <w:szCs w:val="24"/>
        </w:rPr>
        <w:t xml:space="preserve"> </w:t>
      </w:r>
      <w:r w:rsidRPr="00A829D7">
        <w:rPr>
          <w:sz w:val="24"/>
          <w:szCs w:val="24"/>
        </w:rPr>
        <w:t>representative's</w:t>
      </w:r>
      <w:r w:rsidRPr="00A829D7">
        <w:rPr>
          <w:spacing w:val="-3"/>
          <w:sz w:val="24"/>
          <w:szCs w:val="24"/>
        </w:rPr>
        <w:t xml:space="preserve"> </w:t>
      </w:r>
      <w:r w:rsidRPr="00A829D7">
        <w:rPr>
          <w:sz w:val="24"/>
          <w:szCs w:val="24"/>
        </w:rPr>
        <w:t>depth</w:t>
      </w:r>
      <w:r w:rsidRPr="00A829D7">
        <w:rPr>
          <w:spacing w:val="-1"/>
          <w:sz w:val="24"/>
          <w:szCs w:val="24"/>
        </w:rPr>
        <w:t xml:space="preserve"> </w:t>
      </w:r>
      <w:r w:rsidRPr="00A829D7">
        <w:rPr>
          <w:sz w:val="24"/>
          <w:szCs w:val="24"/>
        </w:rPr>
        <w:t>of interest</w:t>
      </w:r>
      <w:r w:rsidRPr="00A829D7">
        <w:rPr>
          <w:spacing w:val="-1"/>
          <w:sz w:val="24"/>
          <w:szCs w:val="24"/>
        </w:rPr>
        <w:t xml:space="preserve"> </w:t>
      </w:r>
      <w:r w:rsidRPr="00A829D7">
        <w:rPr>
          <w:sz w:val="24"/>
          <w:szCs w:val="24"/>
        </w:rPr>
        <w:t>and</w:t>
      </w:r>
      <w:r w:rsidRPr="00A829D7">
        <w:rPr>
          <w:spacing w:val="-1"/>
          <w:sz w:val="24"/>
          <w:szCs w:val="24"/>
        </w:rPr>
        <w:t xml:space="preserve"> </w:t>
      </w:r>
      <w:r w:rsidRPr="00A829D7">
        <w:rPr>
          <w:sz w:val="24"/>
          <w:szCs w:val="24"/>
        </w:rPr>
        <w:t>concern</w:t>
      </w:r>
      <w:r w:rsidRPr="00A829D7">
        <w:rPr>
          <w:spacing w:val="-1"/>
          <w:sz w:val="24"/>
          <w:szCs w:val="24"/>
        </w:rPr>
        <w:t xml:space="preserve"> </w:t>
      </w:r>
      <w:r w:rsidRPr="00A829D7">
        <w:rPr>
          <w:sz w:val="24"/>
          <w:szCs w:val="24"/>
        </w:rPr>
        <w:t>with</w:t>
      </w:r>
      <w:r w:rsidRPr="00A829D7">
        <w:rPr>
          <w:spacing w:val="-6"/>
          <w:sz w:val="24"/>
          <w:szCs w:val="24"/>
        </w:rPr>
        <w:t xml:space="preserve"> </w:t>
      </w:r>
      <w:r w:rsidRPr="00A829D7">
        <w:rPr>
          <w:sz w:val="24"/>
          <w:szCs w:val="24"/>
        </w:rPr>
        <w:t>the subject's rights and welfare. Representatives, for example, may not expose their child to more than minimal</w:t>
      </w:r>
      <w:r w:rsidRPr="00A829D7">
        <w:rPr>
          <w:spacing w:val="-4"/>
          <w:sz w:val="24"/>
          <w:szCs w:val="24"/>
        </w:rPr>
        <w:t xml:space="preserve"> </w:t>
      </w:r>
      <w:r w:rsidRPr="00A829D7">
        <w:rPr>
          <w:sz w:val="24"/>
          <w:szCs w:val="24"/>
        </w:rPr>
        <w:t>risk except for the child's direct benefit.</w:t>
      </w:r>
    </w:p>
    <w:p w14:paraId="4A10A0E6" w14:textId="77777777" w:rsidR="00320071" w:rsidRPr="00A829D7" w:rsidRDefault="00320071" w:rsidP="00A829D7">
      <w:pPr>
        <w:tabs>
          <w:tab w:val="left" w:pos="846"/>
        </w:tabs>
        <w:ind w:right="161"/>
        <w:rPr>
          <w:sz w:val="24"/>
          <w:szCs w:val="24"/>
        </w:rPr>
      </w:pPr>
    </w:p>
    <w:p w14:paraId="7AF97297" w14:textId="3A554CE8" w:rsidR="008D7BE6" w:rsidRPr="00A829D7" w:rsidRDefault="008D7BE6" w:rsidP="00A829D7">
      <w:pPr>
        <w:pStyle w:val="ListParagraph"/>
        <w:numPr>
          <w:ilvl w:val="0"/>
          <w:numId w:val="8"/>
        </w:numPr>
        <w:tabs>
          <w:tab w:val="left" w:pos="846"/>
        </w:tabs>
        <w:ind w:left="360" w:right="202"/>
        <w:rPr>
          <w:sz w:val="24"/>
          <w:szCs w:val="24"/>
        </w:rPr>
      </w:pPr>
      <w:r w:rsidRPr="00A829D7">
        <w:rPr>
          <w:sz w:val="24"/>
          <w:szCs w:val="24"/>
        </w:rPr>
        <w:t>An individual does</w:t>
      </w:r>
      <w:r w:rsidRPr="00A829D7">
        <w:rPr>
          <w:spacing w:val="-2"/>
          <w:sz w:val="24"/>
          <w:szCs w:val="24"/>
        </w:rPr>
        <w:t xml:space="preserve"> </w:t>
      </w:r>
      <w:r w:rsidRPr="00A829D7">
        <w:rPr>
          <w:sz w:val="24"/>
          <w:szCs w:val="24"/>
        </w:rPr>
        <w:t>not</w:t>
      </w:r>
      <w:r w:rsidRPr="00A829D7">
        <w:rPr>
          <w:spacing w:val="-4"/>
          <w:sz w:val="24"/>
          <w:szCs w:val="24"/>
        </w:rPr>
        <w:t xml:space="preserve"> </w:t>
      </w:r>
      <w:r w:rsidRPr="00A829D7">
        <w:rPr>
          <w:sz w:val="24"/>
          <w:szCs w:val="24"/>
        </w:rPr>
        <w:t>abdicate</w:t>
      </w:r>
      <w:r w:rsidRPr="00A829D7">
        <w:rPr>
          <w:spacing w:val="-1"/>
          <w:sz w:val="24"/>
          <w:szCs w:val="24"/>
        </w:rPr>
        <w:t xml:space="preserve"> </w:t>
      </w:r>
      <w:r w:rsidRPr="00A829D7">
        <w:rPr>
          <w:sz w:val="24"/>
          <w:szCs w:val="24"/>
        </w:rPr>
        <w:t>any rights</w:t>
      </w:r>
      <w:r w:rsidRPr="00A829D7">
        <w:rPr>
          <w:spacing w:val="-2"/>
          <w:sz w:val="24"/>
          <w:szCs w:val="24"/>
        </w:rPr>
        <w:t xml:space="preserve"> </w:t>
      </w:r>
      <w:r w:rsidRPr="00A829D7">
        <w:rPr>
          <w:sz w:val="24"/>
          <w:szCs w:val="24"/>
        </w:rPr>
        <w:t>by consenting to be</w:t>
      </w:r>
      <w:r w:rsidRPr="00A829D7">
        <w:rPr>
          <w:spacing w:val="-1"/>
          <w:sz w:val="24"/>
          <w:szCs w:val="24"/>
        </w:rPr>
        <w:t xml:space="preserve"> </w:t>
      </w:r>
      <w:r w:rsidRPr="00A829D7">
        <w:rPr>
          <w:sz w:val="24"/>
          <w:szCs w:val="24"/>
        </w:rPr>
        <w:t>a</w:t>
      </w:r>
      <w:r w:rsidRPr="00A829D7">
        <w:rPr>
          <w:spacing w:val="-6"/>
          <w:sz w:val="24"/>
          <w:szCs w:val="24"/>
        </w:rPr>
        <w:t xml:space="preserve"> </w:t>
      </w:r>
      <w:r w:rsidRPr="00A829D7">
        <w:rPr>
          <w:sz w:val="24"/>
          <w:szCs w:val="24"/>
        </w:rPr>
        <w:t>research subject.</w:t>
      </w:r>
      <w:r w:rsidRPr="00A829D7">
        <w:rPr>
          <w:spacing w:val="2"/>
          <w:sz w:val="24"/>
          <w:szCs w:val="24"/>
        </w:rPr>
        <w:t xml:space="preserve"> </w:t>
      </w:r>
      <w:r w:rsidRPr="00A829D7">
        <w:rPr>
          <w:sz w:val="24"/>
          <w:szCs w:val="24"/>
        </w:rPr>
        <w:t>A</w:t>
      </w:r>
      <w:r w:rsidRPr="00A829D7">
        <w:rPr>
          <w:spacing w:val="-5"/>
          <w:sz w:val="24"/>
          <w:szCs w:val="24"/>
        </w:rPr>
        <w:t xml:space="preserve"> </w:t>
      </w:r>
      <w:r w:rsidRPr="00A829D7">
        <w:rPr>
          <w:sz w:val="24"/>
          <w:szCs w:val="24"/>
        </w:rPr>
        <w:t>subject</w:t>
      </w:r>
      <w:r w:rsidRPr="00A829D7">
        <w:rPr>
          <w:spacing w:val="1"/>
          <w:sz w:val="24"/>
          <w:szCs w:val="24"/>
        </w:rPr>
        <w:t xml:space="preserve"> </w:t>
      </w:r>
      <w:r w:rsidRPr="00A829D7">
        <w:rPr>
          <w:spacing w:val="-5"/>
          <w:sz w:val="24"/>
          <w:szCs w:val="24"/>
        </w:rPr>
        <w:t>has</w:t>
      </w:r>
      <w:r w:rsidR="00675B5F" w:rsidRPr="00A829D7">
        <w:rPr>
          <w:spacing w:val="-5"/>
          <w:sz w:val="24"/>
          <w:szCs w:val="24"/>
        </w:rPr>
        <w:t xml:space="preserve"> </w:t>
      </w:r>
      <w:r w:rsidRPr="00A829D7">
        <w:rPr>
          <w:sz w:val="24"/>
          <w:szCs w:val="24"/>
        </w:rPr>
        <w:t>the</w:t>
      </w:r>
      <w:r w:rsidRPr="00A829D7">
        <w:rPr>
          <w:spacing w:val="-1"/>
          <w:sz w:val="24"/>
          <w:szCs w:val="24"/>
        </w:rPr>
        <w:t xml:space="preserve"> </w:t>
      </w:r>
      <w:r w:rsidRPr="00A829D7">
        <w:rPr>
          <w:sz w:val="24"/>
          <w:szCs w:val="24"/>
        </w:rPr>
        <w:t>right</w:t>
      </w:r>
      <w:r w:rsidRPr="00A829D7">
        <w:rPr>
          <w:spacing w:val="-4"/>
          <w:sz w:val="24"/>
          <w:szCs w:val="24"/>
        </w:rPr>
        <w:t xml:space="preserve"> </w:t>
      </w:r>
      <w:r w:rsidRPr="00A829D7">
        <w:rPr>
          <w:sz w:val="24"/>
          <w:szCs w:val="24"/>
        </w:rPr>
        <w:t>to withdraw</w:t>
      </w:r>
      <w:r w:rsidRPr="00A829D7">
        <w:rPr>
          <w:spacing w:val="-1"/>
          <w:sz w:val="24"/>
          <w:szCs w:val="24"/>
        </w:rPr>
        <w:t xml:space="preserve"> </w:t>
      </w:r>
      <w:r w:rsidRPr="00A829D7">
        <w:rPr>
          <w:sz w:val="24"/>
          <w:szCs w:val="24"/>
        </w:rPr>
        <w:t>from a</w:t>
      </w:r>
      <w:r w:rsidRPr="00A829D7">
        <w:rPr>
          <w:spacing w:val="-6"/>
          <w:sz w:val="24"/>
          <w:szCs w:val="24"/>
        </w:rPr>
        <w:t xml:space="preserve"> </w:t>
      </w:r>
      <w:r w:rsidRPr="00A829D7">
        <w:rPr>
          <w:sz w:val="24"/>
          <w:szCs w:val="24"/>
        </w:rPr>
        <w:t>research project at</w:t>
      </w:r>
      <w:r w:rsidRPr="00A829D7">
        <w:rPr>
          <w:spacing w:val="-4"/>
          <w:sz w:val="24"/>
          <w:szCs w:val="24"/>
        </w:rPr>
        <w:t xml:space="preserve"> </w:t>
      </w:r>
      <w:r w:rsidRPr="00A829D7">
        <w:rPr>
          <w:sz w:val="24"/>
          <w:szCs w:val="24"/>
        </w:rPr>
        <w:t>any time</w:t>
      </w:r>
      <w:r w:rsidRPr="00A829D7">
        <w:rPr>
          <w:spacing w:val="-1"/>
          <w:sz w:val="24"/>
          <w:szCs w:val="24"/>
        </w:rPr>
        <w:t xml:space="preserve"> </w:t>
      </w:r>
      <w:r w:rsidRPr="00A829D7">
        <w:rPr>
          <w:sz w:val="24"/>
          <w:szCs w:val="24"/>
        </w:rPr>
        <w:t>or to</w:t>
      </w:r>
      <w:r w:rsidRPr="00A829D7">
        <w:rPr>
          <w:spacing w:val="-5"/>
          <w:sz w:val="24"/>
          <w:szCs w:val="24"/>
        </w:rPr>
        <w:t xml:space="preserve"> </w:t>
      </w:r>
      <w:r w:rsidRPr="00A829D7">
        <w:rPr>
          <w:sz w:val="24"/>
          <w:szCs w:val="24"/>
        </w:rPr>
        <w:t>refuse</w:t>
      </w:r>
      <w:r w:rsidRPr="00A829D7">
        <w:rPr>
          <w:spacing w:val="-1"/>
          <w:sz w:val="24"/>
          <w:szCs w:val="24"/>
        </w:rPr>
        <w:t xml:space="preserve"> </w:t>
      </w:r>
      <w:r w:rsidRPr="00A829D7">
        <w:rPr>
          <w:sz w:val="24"/>
          <w:szCs w:val="24"/>
        </w:rPr>
        <w:t>to</w:t>
      </w:r>
      <w:r w:rsidRPr="00A829D7">
        <w:rPr>
          <w:spacing w:val="-5"/>
          <w:sz w:val="24"/>
          <w:szCs w:val="24"/>
        </w:rPr>
        <w:t xml:space="preserve"> </w:t>
      </w:r>
      <w:r w:rsidRPr="00A829D7">
        <w:rPr>
          <w:sz w:val="24"/>
          <w:szCs w:val="24"/>
        </w:rPr>
        <w:t>participate,</w:t>
      </w:r>
      <w:r w:rsidRPr="00A829D7">
        <w:rPr>
          <w:spacing w:val="-2"/>
          <w:sz w:val="24"/>
          <w:szCs w:val="24"/>
        </w:rPr>
        <w:t xml:space="preserve"> </w:t>
      </w:r>
      <w:r w:rsidRPr="00A829D7">
        <w:rPr>
          <w:sz w:val="24"/>
          <w:szCs w:val="24"/>
        </w:rPr>
        <w:lastRenderedPageBreak/>
        <w:t>without</w:t>
      </w:r>
      <w:r w:rsidRPr="00A829D7">
        <w:rPr>
          <w:spacing w:val="-4"/>
          <w:sz w:val="24"/>
          <w:szCs w:val="24"/>
        </w:rPr>
        <w:t xml:space="preserve"> </w:t>
      </w:r>
      <w:r w:rsidRPr="00A829D7">
        <w:rPr>
          <w:sz w:val="24"/>
          <w:szCs w:val="24"/>
        </w:rPr>
        <w:t>loss of benefits to which the subject would otherwise be entitled. Further, a subject has the right to receive</w:t>
      </w:r>
      <w:r w:rsidRPr="00A829D7">
        <w:rPr>
          <w:spacing w:val="-4"/>
          <w:sz w:val="24"/>
          <w:szCs w:val="24"/>
        </w:rPr>
        <w:t xml:space="preserve"> </w:t>
      </w:r>
      <w:r w:rsidRPr="00A829D7">
        <w:rPr>
          <w:sz w:val="24"/>
          <w:szCs w:val="24"/>
        </w:rPr>
        <w:t>appropriate</w:t>
      </w:r>
      <w:r w:rsidRPr="00A829D7">
        <w:rPr>
          <w:spacing w:val="-4"/>
          <w:sz w:val="24"/>
          <w:szCs w:val="24"/>
        </w:rPr>
        <w:t xml:space="preserve"> </w:t>
      </w:r>
      <w:r w:rsidRPr="00A829D7">
        <w:rPr>
          <w:sz w:val="24"/>
          <w:szCs w:val="24"/>
        </w:rPr>
        <w:t>professional</w:t>
      </w:r>
      <w:r w:rsidRPr="00A829D7">
        <w:rPr>
          <w:spacing w:val="-3"/>
          <w:sz w:val="24"/>
          <w:szCs w:val="24"/>
        </w:rPr>
        <w:t xml:space="preserve"> </w:t>
      </w:r>
      <w:r w:rsidRPr="00A829D7">
        <w:rPr>
          <w:sz w:val="24"/>
          <w:szCs w:val="24"/>
        </w:rPr>
        <w:t>care,</w:t>
      </w:r>
      <w:r w:rsidRPr="00A829D7">
        <w:rPr>
          <w:spacing w:val="-1"/>
          <w:sz w:val="24"/>
          <w:szCs w:val="24"/>
        </w:rPr>
        <w:t xml:space="preserve"> </w:t>
      </w:r>
      <w:r w:rsidRPr="00A829D7">
        <w:rPr>
          <w:sz w:val="24"/>
          <w:szCs w:val="24"/>
        </w:rPr>
        <w:t>to</w:t>
      </w:r>
      <w:r w:rsidRPr="00A829D7">
        <w:rPr>
          <w:spacing w:val="-7"/>
          <w:sz w:val="24"/>
          <w:szCs w:val="24"/>
        </w:rPr>
        <w:t xml:space="preserve"> </w:t>
      </w:r>
      <w:r w:rsidRPr="00A829D7">
        <w:rPr>
          <w:sz w:val="24"/>
          <w:szCs w:val="24"/>
        </w:rPr>
        <w:t>enjoy</w:t>
      </w:r>
      <w:r w:rsidRPr="00A829D7">
        <w:rPr>
          <w:spacing w:val="-3"/>
          <w:sz w:val="24"/>
          <w:szCs w:val="24"/>
        </w:rPr>
        <w:t xml:space="preserve"> </w:t>
      </w:r>
      <w:r w:rsidRPr="00A829D7">
        <w:rPr>
          <w:sz w:val="24"/>
          <w:szCs w:val="24"/>
        </w:rPr>
        <w:t>privacy</w:t>
      </w:r>
      <w:r w:rsidRPr="00A829D7">
        <w:rPr>
          <w:spacing w:val="-3"/>
          <w:sz w:val="24"/>
          <w:szCs w:val="24"/>
        </w:rPr>
        <w:t xml:space="preserve"> </w:t>
      </w:r>
      <w:r w:rsidRPr="00A829D7">
        <w:rPr>
          <w:sz w:val="24"/>
          <w:szCs w:val="24"/>
        </w:rPr>
        <w:t>and</w:t>
      </w:r>
      <w:r w:rsidRPr="00A829D7">
        <w:rPr>
          <w:spacing w:val="-3"/>
          <w:sz w:val="24"/>
          <w:szCs w:val="24"/>
        </w:rPr>
        <w:t xml:space="preserve"> </w:t>
      </w:r>
      <w:r w:rsidRPr="00A829D7">
        <w:rPr>
          <w:sz w:val="24"/>
          <w:szCs w:val="24"/>
        </w:rPr>
        <w:t>confidentiality</w:t>
      </w:r>
      <w:r w:rsidRPr="00A829D7">
        <w:rPr>
          <w:spacing w:val="-7"/>
          <w:sz w:val="24"/>
          <w:szCs w:val="24"/>
        </w:rPr>
        <w:t xml:space="preserve"> </w:t>
      </w:r>
      <w:r w:rsidRPr="00A829D7">
        <w:rPr>
          <w:sz w:val="24"/>
          <w:szCs w:val="24"/>
        </w:rPr>
        <w:t>in</w:t>
      </w:r>
      <w:r w:rsidRPr="00A829D7">
        <w:rPr>
          <w:spacing w:val="-3"/>
          <w:sz w:val="24"/>
          <w:szCs w:val="24"/>
        </w:rPr>
        <w:t xml:space="preserve"> </w:t>
      </w:r>
      <w:r w:rsidRPr="00A829D7">
        <w:rPr>
          <w:sz w:val="24"/>
          <w:szCs w:val="24"/>
        </w:rPr>
        <w:t>the</w:t>
      </w:r>
      <w:r w:rsidRPr="00A829D7">
        <w:rPr>
          <w:spacing w:val="-4"/>
          <w:sz w:val="24"/>
          <w:szCs w:val="24"/>
        </w:rPr>
        <w:t xml:space="preserve"> </w:t>
      </w:r>
      <w:r w:rsidRPr="00A829D7">
        <w:rPr>
          <w:sz w:val="24"/>
          <w:szCs w:val="24"/>
        </w:rPr>
        <w:t>use</w:t>
      </w:r>
      <w:r w:rsidRPr="00A829D7">
        <w:rPr>
          <w:spacing w:val="-4"/>
          <w:sz w:val="24"/>
          <w:szCs w:val="24"/>
        </w:rPr>
        <w:t xml:space="preserve"> </w:t>
      </w:r>
      <w:r w:rsidRPr="00A829D7">
        <w:rPr>
          <w:sz w:val="24"/>
          <w:szCs w:val="24"/>
        </w:rPr>
        <w:t>of</w:t>
      </w:r>
      <w:r w:rsidRPr="00A829D7">
        <w:rPr>
          <w:spacing w:val="-1"/>
          <w:sz w:val="24"/>
          <w:szCs w:val="24"/>
        </w:rPr>
        <w:t xml:space="preserve"> </w:t>
      </w:r>
      <w:r w:rsidRPr="00A829D7">
        <w:rPr>
          <w:sz w:val="24"/>
          <w:szCs w:val="24"/>
        </w:rPr>
        <w:t>personal information, and to be free from undue physical risk, embarrassment, discomfort, anxiety, and harassment. These rights need to</w:t>
      </w:r>
      <w:r w:rsidRPr="00A829D7">
        <w:rPr>
          <w:spacing w:val="-1"/>
          <w:sz w:val="24"/>
          <w:szCs w:val="24"/>
        </w:rPr>
        <w:t xml:space="preserve"> </w:t>
      </w:r>
      <w:r w:rsidRPr="00A829D7">
        <w:rPr>
          <w:sz w:val="24"/>
          <w:szCs w:val="24"/>
        </w:rPr>
        <w:t>be clearly defined during</w:t>
      </w:r>
      <w:r w:rsidRPr="00A829D7">
        <w:rPr>
          <w:spacing w:val="-1"/>
          <w:sz w:val="24"/>
          <w:szCs w:val="24"/>
        </w:rPr>
        <w:t xml:space="preserve"> </w:t>
      </w:r>
      <w:r w:rsidRPr="00A829D7">
        <w:rPr>
          <w:sz w:val="24"/>
          <w:szCs w:val="24"/>
        </w:rPr>
        <w:t xml:space="preserve">the informed consent process for all potential </w:t>
      </w:r>
      <w:r w:rsidR="00802B57" w:rsidRPr="00A829D7">
        <w:rPr>
          <w:sz w:val="24"/>
          <w:szCs w:val="24"/>
        </w:rPr>
        <w:t>participants</w:t>
      </w:r>
      <w:r w:rsidRPr="00A829D7">
        <w:rPr>
          <w:sz w:val="24"/>
          <w:szCs w:val="24"/>
        </w:rPr>
        <w:t>.</w:t>
      </w:r>
    </w:p>
    <w:p w14:paraId="4EADFF4B" w14:textId="77777777" w:rsidR="008D7BE6" w:rsidRPr="00A829D7" w:rsidRDefault="008D7BE6" w:rsidP="00A829D7">
      <w:pPr>
        <w:pStyle w:val="BodyText"/>
      </w:pPr>
    </w:p>
    <w:p w14:paraId="0427C494" w14:textId="06938A4D" w:rsidR="008D7BE6" w:rsidRPr="00A829D7" w:rsidRDefault="008D7BE6" w:rsidP="00A829D7">
      <w:pPr>
        <w:pStyle w:val="ListParagraph"/>
        <w:numPr>
          <w:ilvl w:val="0"/>
          <w:numId w:val="8"/>
        </w:numPr>
        <w:tabs>
          <w:tab w:val="left" w:pos="846"/>
        </w:tabs>
        <w:ind w:left="360" w:right="194"/>
        <w:rPr>
          <w:sz w:val="24"/>
          <w:szCs w:val="24"/>
        </w:rPr>
      </w:pPr>
      <w:r w:rsidRPr="00A829D7">
        <w:rPr>
          <w:sz w:val="24"/>
          <w:szCs w:val="24"/>
        </w:rPr>
        <w:t>The</w:t>
      </w:r>
      <w:r w:rsidRPr="00A829D7">
        <w:rPr>
          <w:spacing w:val="-2"/>
          <w:sz w:val="24"/>
          <w:szCs w:val="24"/>
        </w:rPr>
        <w:t xml:space="preserve"> </w:t>
      </w:r>
      <w:r w:rsidRPr="00A829D7">
        <w:rPr>
          <w:sz w:val="24"/>
          <w:szCs w:val="24"/>
        </w:rPr>
        <w:t>potential</w:t>
      </w:r>
      <w:r w:rsidRPr="00A829D7">
        <w:rPr>
          <w:spacing w:val="-5"/>
          <w:sz w:val="24"/>
          <w:szCs w:val="24"/>
        </w:rPr>
        <w:t xml:space="preserve"> </w:t>
      </w:r>
      <w:r w:rsidRPr="00A829D7">
        <w:rPr>
          <w:sz w:val="24"/>
          <w:szCs w:val="24"/>
        </w:rPr>
        <w:t>for</w:t>
      </w:r>
      <w:r w:rsidRPr="00A829D7">
        <w:rPr>
          <w:spacing w:val="-4"/>
          <w:sz w:val="24"/>
          <w:szCs w:val="24"/>
        </w:rPr>
        <w:t xml:space="preserve"> </w:t>
      </w:r>
      <w:r w:rsidRPr="00A829D7">
        <w:rPr>
          <w:sz w:val="24"/>
          <w:szCs w:val="24"/>
        </w:rPr>
        <w:t>a</w:t>
      </w:r>
      <w:r w:rsidRPr="00A829D7">
        <w:rPr>
          <w:spacing w:val="-2"/>
          <w:sz w:val="24"/>
          <w:szCs w:val="24"/>
        </w:rPr>
        <w:t xml:space="preserve"> </w:t>
      </w:r>
      <w:r w:rsidRPr="00A829D7">
        <w:rPr>
          <w:sz w:val="24"/>
          <w:szCs w:val="24"/>
        </w:rPr>
        <w:t>conflict</w:t>
      </w:r>
      <w:r w:rsidRPr="00A829D7">
        <w:rPr>
          <w:spacing w:val="-5"/>
          <w:sz w:val="24"/>
          <w:szCs w:val="24"/>
        </w:rPr>
        <w:t xml:space="preserve"> </w:t>
      </w:r>
      <w:r w:rsidRPr="00A829D7">
        <w:rPr>
          <w:sz w:val="24"/>
          <w:szCs w:val="24"/>
        </w:rPr>
        <w:t>of</w:t>
      </w:r>
      <w:r w:rsidRPr="00A829D7">
        <w:rPr>
          <w:spacing w:val="-4"/>
          <w:sz w:val="24"/>
          <w:szCs w:val="24"/>
        </w:rPr>
        <w:t xml:space="preserve"> </w:t>
      </w:r>
      <w:r w:rsidRPr="00A829D7">
        <w:rPr>
          <w:sz w:val="24"/>
          <w:szCs w:val="24"/>
        </w:rPr>
        <w:t>interest</w:t>
      </w:r>
      <w:r w:rsidRPr="00A829D7">
        <w:rPr>
          <w:spacing w:val="-1"/>
          <w:sz w:val="24"/>
          <w:szCs w:val="24"/>
        </w:rPr>
        <w:t xml:space="preserve"> </w:t>
      </w:r>
      <w:r w:rsidRPr="00A829D7">
        <w:rPr>
          <w:sz w:val="24"/>
          <w:szCs w:val="24"/>
        </w:rPr>
        <w:t>or</w:t>
      </w:r>
      <w:r w:rsidRPr="00A829D7">
        <w:rPr>
          <w:spacing w:val="-4"/>
          <w:sz w:val="24"/>
          <w:szCs w:val="24"/>
        </w:rPr>
        <w:t xml:space="preserve"> </w:t>
      </w:r>
      <w:r w:rsidRPr="00A829D7">
        <w:rPr>
          <w:sz w:val="24"/>
          <w:szCs w:val="24"/>
        </w:rPr>
        <w:t>coercion</w:t>
      </w:r>
      <w:r w:rsidRPr="00A829D7">
        <w:rPr>
          <w:spacing w:val="-1"/>
          <w:sz w:val="24"/>
          <w:szCs w:val="24"/>
        </w:rPr>
        <w:t xml:space="preserve"> </w:t>
      </w:r>
      <w:r w:rsidRPr="00A829D7">
        <w:rPr>
          <w:sz w:val="24"/>
          <w:szCs w:val="24"/>
        </w:rPr>
        <w:t>exists</w:t>
      </w:r>
      <w:r w:rsidRPr="00A829D7">
        <w:rPr>
          <w:spacing w:val="-3"/>
          <w:sz w:val="24"/>
          <w:szCs w:val="24"/>
        </w:rPr>
        <w:t xml:space="preserve"> </w:t>
      </w:r>
      <w:r w:rsidRPr="00A829D7">
        <w:rPr>
          <w:sz w:val="24"/>
          <w:szCs w:val="24"/>
        </w:rPr>
        <w:t>in</w:t>
      </w:r>
      <w:r w:rsidRPr="00A829D7">
        <w:rPr>
          <w:spacing w:val="-1"/>
          <w:sz w:val="24"/>
          <w:szCs w:val="24"/>
        </w:rPr>
        <w:t xml:space="preserve"> </w:t>
      </w:r>
      <w:r w:rsidRPr="00A829D7">
        <w:rPr>
          <w:sz w:val="24"/>
          <w:szCs w:val="24"/>
        </w:rPr>
        <w:t>an</w:t>
      </w:r>
      <w:r w:rsidRPr="00A829D7">
        <w:rPr>
          <w:spacing w:val="-1"/>
          <w:sz w:val="24"/>
          <w:szCs w:val="24"/>
        </w:rPr>
        <w:t xml:space="preserve"> </w:t>
      </w:r>
      <w:r w:rsidRPr="00A829D7">
        <w:rPr>
          <w:sz w:val="24"/>
          <w:szCs w:val="24"/>
        </w:rPr>
        <w:t>academic</w:t>
      </w:r>
      <w:r w:rsidRPr="00A829D7">
        <w:rPr>
          <w:spacing w:val="-2"/>
          <w:sz w:val="24"/>
          <w:szCs w:val="24"/>
        </w:rPr>
        <w:t xml:space="preserve"> </w:t>
      </w:r>
      <w:r w:rsidRPr="00A829D7">
        <w:rPr>
          <w:sz w:val="24"/>
          <w:szCs w:val="24"/>
        </w:rPr>
        <w:t>setting</w:t>
      </w:r>
      <w:r w:rsidRPr="00A829D7">
        <w:rPr>
          <w:spacing w:val="-1"/>
          <w:sz w:val="24"/>
          <w:szCs w:val="24"/>
        </w:rPr>
        <w:t xml:space="preserve"> </w:t>
      </w:r>
      <w:r w:rsidRPr="00A829D7">
        <w:rPr>
          <w:sz w:val="24"/>
          <w:szCs w:val="24"/>
        </w:rPr>
        <w:t>where</w:t>
      </w:r>
      <w:r w:rsidRPr="00A829D7">
        <w:rPr>
          <w:spacing w:val="-2"/>
          <w:sz w:val="24"/>
          <w:szCs w:val="24"/>
        </w:rPr>
        <w:t xml:space="preserve"> </w:t>
      </w:r>
      <w:r w:rsidR="00802B57" w:rsidRPr="00A829D7">
        <w:rPr>
          <w:sz w:val="24"/>
          <w:szCs w:val="24"/>
        </w:rPr>
        <w:t>participants</w:t>
      </w:r>
      <w:r w:rsidRPr="00A829D7">
        <w:rPr>
          <w:spacing w:val="-3"/>
          <w:sz w:val="24"/>
          <w:szCs w:val="24"/>
        </w:rPr>
        <w:t xml:space="preserve"> </w:t>
      </w:r>
      <w:r w:rsidRPr="00A829D7">
        <w:rPr>
          <w:sz w:val="24"/>
          <w:szCs w:val="24"/>
        </w:rPr>
        <w:t>in research studies are also students in a course taught at the College or by an investigator connected with the research study. The Pri</w:t>
      </w:r>
      <w:r w:rsidR="00675B5F" w:rsidRPr="00A829D7">
        <w:rPr>
          <w:sz w:val="24"/>
          <w:szCs w:val="24"/>
        </w:rPr>
        <w:t>ncipal</w:t>
      </w:r>
      <w:r w:rsidRPr="00A829D7">
        <w:rPr>
          <w:sz w:val="24"/>
          <w:szCs w:val="24"/>
        </w:rPr>
        <w:t xml:space="preserve"> Investigator (“PI”) is responsible for avoiding such conflicts and coercion in recruiting </w:t>
      </w:r>
      <w:r w:rsidR="00802B57" w:rsidRPr="00A829D7">
        <w:rPr>
          <w:sz w:val="24"/>
          <w:szCs w:val="24"/>
        </w:rPr>
        <w:t>participants</w:t>
      </w:r>
      <w:r w:rsidRPr="00A829D7">
        <w:rPr>
          <w:sz w:val="24"/>
          <w:szCs w:val="24"/>
        </w:rPr>
        <w:t>.</w:t>
      </w:r>
    </w:p>
    <w:p w14:paraId="04AD1D90" w14:textId="77777777" w:rsidR="008D7BE6" w:rsidRPr="00A829D7" w:rsidRDefault="008D7BE6" w:rsidP="00A829D7">
      <w:pPr>
        <w:pStyle w:val="BodyText"/>
      </w:pPr>
    </w:p>
    <w:p w14:paraId="0053CED8" w14:textId="77777777" w:rsidR="008D7BE6" w:rsidRPr="00A829D7" w:rsidRDefault="008D7BE6" w:rsidP="00A829D7">
      <w:pPr>
        <w:pStyle w:val="ListParagraph"/>
        <w:numPr>
          <w:ilvl w:val="0"/>
          <w:numId w:val="8"/>
        </w:numPr>
        <w:tabs>
          <w:tab w:val="left" w:pos="846"/>
        </w:tabs>
        <w:ind w:left="360" w:right="156"/>
        <w:rPr>
          <w:sz w:val="24"/>
          <w:szCs w:val="24"/>
        </w:rPr>
      </w:pPr>
      <w:r w:rsidRPr="00A829D7">
        <w:rPr>
          <w:sz w:val="24"/>
          <w:szCs w:val="24"/>
        </w:rPr>
        <w:t>Safeguarding information about an individual that has been obtained in the course</w:t>
      </w:r>
      <w:r w:rsidRPr="00A829D7">
        <w:rPr>
          <w:spacing w:val="-11"/>
          <w:sz w:val="24"/>
          <w:szCs w:val="24"/>
        </w:rPr>
        <w:t xml:space="preserve"> </w:t>
      </w:r>
      <w:r w:rsidRPr="00A829D7">
        <w:rPr>
          <w:sz w:val="24"/>
          <w:szCs w:val="24"/>
        </w:rPr>
        <w:t xml:space="preserve">of an investigation is a primary obligation of the </w:t>
      </w:r>
      <w:r w:rsidR="00675B5F" w:rsidRPr="00A829D7">
        <w:rPr>
          <w:sz w:val="24"/>
          <w:szCs w:val="24"/>
        </w:rPr>
        <w:t>PI</w:t>
      </w:r>
      <w:r w:rsidRPr="00A829D7">
        <w:rPr>
          <w:sz w:val="24"/>
          <w:szCs w:val="24"/>
        </w:rPr>
        <w:t>. Investigators should detail to the IRB what security measures will be taken to ensure that privacy will be maintained. Records containing personal information shall be destroyed as soon</w:t>
      </w:r>
      <w:r w:rsidRPr="00A829D7">
        <w:rPr>
          <w:spacing w:val="-2"/>
          <w:sz w:val="24"/>
          <w:szCs w:val="24"/>
        </w:rPr>
        <w:t xml:space="preserve"> </w:t>
      </w:r>
      <w:r w:rsidRPr="00A829D7">
        <w:rPr>
          <w:sz w:val="24"/>
          <w:szCs w:val="24"/>
        </w:rPr>
        <w:t>as</w:t>
      </w:r>
      <w:r w:rsidRPr="00A829D7">
        <w:rPr>
          <w:spacing w:val="-4"/>
          <w:sz w:val="24"/>
          <w:szCs w:val="24"/>
        </w:rPr>
        <w:t xml:space="preserve"> </w:t>
      </w:r>
      <w:r w:rsidRPr="00A829D7">
        <w:rPr>
          <w:sz w:val="24"/>
          <w:szCs w:val="24"/>
        </w:rPr>
        <w:t>possible</w:t>
      </w:r>
      <w:r w:rsidRPr="00A829D7">
        <w:rPr>
          <w:spacing w:val="-3"/>
          <w:sz w:val="24"/>
          <w:szCs w:val="24"/>
        </w:rPr>
        <w:t xml:space="preserve"> </w:t>
      </w:r>
      <w:r w:rsidRPr="00A829D7">
        <w:rPr>
          <w:sz w:val="24"/>
          <w:szCs w:val="24"/>
        </w:rPr>
        <w:t>in</w:t>
      </w:r>
      <w:r w:rsidRPr="00A829D7">
        <w:rPr>
          <w:spacing w:val="-2"/>
          <w:sz w:val="24"/>
          <w:szCs w:val="24"/>
        </w:rPr>
        <w:t xml:space="preserve"> </w:t>
      </w:r>
      <w:r w:rsidRPr="00A829D7">
        <w:rPr>
          <w:sz w:val="24"/>
          <w:szCs w:val="24"/>
        </w:rPr>
        <w:t>keeping</w:t>
      </w:r>
      <w:r w:rsidRPr="00A829D7">
        <w:rPr>
          <w:spacing w:val="-2"/>
          <w:sz w:val="24"/>
          <w:szCs w:val="24"/>
        </w:rPr>
        <w:t xml:space="preserve"> </w:t>
      </w:r>
      <w:r w:rsidRPr="00A829D7">
        <w:rPr>
          <w:sz w:val="24"/>
          <w:szCs w:val="24"/>
        </w:rPr>
        <w:t>with</w:t>
      </w:r>
      <w:r w:rsidRPr="00A829D7">
        <w:rPr>
          <w:spacing w:val="-2"/>
          <w:sz w:val="24"/>
          <w:szCs w:val="24"/>
        </w:rPr>
        <w:t xml:space="preserve"> </w:t>
      </w:r>
      <w:r w:rsidRPr="00A829D7">
        <w:rPr>
          <w:sz w:val="24"/>
          <w:szCs w:val="24"/>
        </w:rPr>
        <w:t>the</w:t>
      </w:r>
      <w:r w:rsidRPr="00A829D7">
        <w:rPr>
          <w:spacing w:val="-8"/>
          <w:sz w:val="24"/>
          <w:szCs w:val="24"/>
        </w:rPr>
        <w:t xml:space="preserve"> </w:t>
      </w:r>
      <w:r w:rsidRPr="00A829D7">
        <w:rPr>
          <w:sz w:val="24"/>
          <w:szCs w:val="24"/>
        </w:rPr>
        <w:t>long-range</w:t>
      </w:r>
      <w:r w:rsidRPr="00A829D7">
        <w:rPr>
          <w:spacing w:val="-3"/>
          <w:sz w:val="24"/>
          <w:szCs w:val="24"/>
        </w:rPr>
        <w:t xml:space="preserve"> </w:t>
      </w:r>
      <w:r w:rsidRPr="00A829D7">
        <w:rPr>
          <w:sz w:val="24"/>
          <w:szCs w:val="24"/>
        </w:rPr>
        <w:t>goals</w:t>
      </w:r>
      <w:r w:rsidRPr="00A829D7">
        <w:rPr>
          <w:spacing w:val="-4"/>
          <w:sz w:val="24"/>
          <w:szCs w:val="24"/>
        </w:rPr>
        <w:t xml:space="preserve"> </w:t>
      </w:r>
      <w:r w:rsidRPr="00A829D7">
        <w:rPr>
          <w:sz w:val="24"/>
          <w:szCs w:val="24"/>
        </w:rPr>
        <w:t>of the</w:t>
      </w:r>
      <w:r w:rsidRPr="00A829D7">
        <w:rPr>
          <w:spacing w:val="-3"/>
          <w:sz w:val="24"/>
          <w:szCs w:val="24"/>
        </w:rPr>
        <w:t xml:space="preserve"> </w:t>
      </w:r>
      <w:r w:rsidRPr="00A829D7">
        <w:rPr>
          <w:sz w:val="24"/>
          <w:szCs w:val="24"/>
        </w:rPr>
        <w:t>project.</w:t>
      </w:r>
      <w:r w:rsidRPr="00A829D7">
        <w:rPr>
          <w:spacing w:val="-4"/>
          <w:sz w:val="24"/>
          <w:szCs w:val="24"/>
        </w:rPr>
        <w:t xml:space="preserve"> </w:t>
      </w:r>
      <w:r w:rsidRPr="00A829D7">
        <w:rPr>
          <w:sz w:val="24"/>
          <w:szCs w:val="24"/>
        </w:rPr>
        <w:t>Specific</w:t>
      </w:r>
      <w:r w:rsidRPr="00A829D7">
        <w:rPr>
          <w:spacing w:val="-3"/>
          <w:sz w:val="24"/>
          <w:szCs w:val="24"/>
        </w:rPr>
        <w:t xml:space="preserve"> </w:t>
      </w:r>
      <w:r w:rsidRPr="00A829D7">
        <w:rPr>
          <w:sz w:val="24"/>
          <w:szCs w:val="24"/>
        </w:rPr>
        <w:t>subject</w:t>
      </w:r>
      <w:r w:rsidRPr="00A829D7">
        <w:rPr>
          <w:spacing w:val="-2"/>
          <w:sz w:val="24"/>
          <w:szCs w:val="24"/>
        </w:rPr>
        <w:t xml:space="preserve"> </w:t>
      </w:r>
      <w:r w:rsidRPr="00A829D7">
        <w:rPr>
          <w:sz w:val="24"/>
          <w:szCs w:val="24"/>
        </w:rPr>
        <w:t>information shall not be communicated to others unless one of the following conditions is met:</w:t>
      </w:r>
    </w:p>
    <w:p w14:paraId="2A32EA6B" w14:textId="77777777" w:rsidR="008D7BE6" w:rsidRPr="00A829D7" w:rsidRDefault="008D7BE6" w:rsidP="00A829D7">
      <w:pPr>
        <w:pStyle w:val="BodyText"/>
      </w:pPr>
    </w:p>
    <w:p w14:paraId="7E57DC51" w14:textId="77777777" w:rsidR="008D7BE6" w:rsidRPr="00A829D7" w:rsidRDefault="008D7BE6" w:rsidP="00A829D7">
      <w:pPr>
        <w:pStyle w:val="ListParagraph"/>
        <w:numPr>
          <w:ilvl w:val="1"/>
          <w:numId w:val="8"/>
        </w:numPr>
        <w:tabs>
          <w:tab w:val="left" w:pos="1566"/>
        </w:tabs>
        <w:ind w:left="721" w:hanging="361"/>
        <w:rPr>
          <w:sz w:val="24"/>
          <w:szCs w:val="24"/>
        </w:rPr>
      </w:pPr>
      <w:r w:rsidRPr="00A829D7">
        <w:rPr>
          <w:sz w:val="24"/>
          <w:szCs w:val="24"/>
        </w:rPr>
        <w:t>Explicit permission for</w:t>
      </w:r>
      <w:r w:rsidRPr="00A829D7">
        <w:rPr>
          <w:spacing w:val="-3"/>
          <w:sz w:val="24"/>
          <w:szCs w:val="24"/>
        </w:rPr>
        <w:t xml:space="preserve"> </w:t>
      </w:r>
      <w:r w:rsidRPr="00A829D7">
        <w:rPr>
          <w:sz w:val="24"/>
          <w:szCs w:val="24"/>
        </w:rPr>
        <w:t>the</w:t>
      </w:r>
      <w:r w:rsidRPr="00A829D7">
        <w:rPr>
          <w:spacing w:val="-1"/>
          <w:sz w:val="24"/>
          <w:szCs w:val="24"/>
        </w:rPr>
        <w:t xml:space="preserve"> </w:t>
      </w:r>
      <w:r w:rsidRPr="00A829D7">
        <w:rPr>
          <w:sz w:val="24"/>
          <w:szCs w:val="24"/>
        </w:rPr>
        <w:t>release of</w:t>
      </w:r>
      <w:r w:rsidRPr="00A829D7">
        <w:rPr>
          <w:spacing w:val="-3"/>
          <w:sz w:val="24"/>
          <w:szCs w:val="24"/>
        </w:rPr>
        <w:t xml:space="preserve"> </w:t>
      </w:r>
      <w:r w:rsidRPr="00A829D7">
        <w:rPr>
          <w:sz w:val="24"/>
          <w:szCs w:val="24"/>
        </w:rPr>
        <w:t>identifying</w:t>
      </w:r>
      <w:r w:rsidRPr="00A829D7">
        <w:rPr>
          <w:spacing w:val="-5"/>
          <w:sz w:val="24"/>
          <w:szCs w:val="24"/>
        </w:rPr>
        <w:t xml:space="preserve"> </w:t>
      </w:r>
      <w:r w:rsidRPr="00A829D7">
        <w:rPr>
          <w:sz w:val="24"/>
          <w:szCs w:val="24"/>
        </w:rPr>
        <w:t>data</w:t>
      </w:r>
      <w:r w:rsidRPr="00A829D7">
        <w:rPr>
          <w:spacing w:val="-1"/>
          <w:sz w:val="24"/>
          <w:szCs w:val="24"/>
        </w:rPr>
        <w:t xml:space="preserve"> </w:t>
      </w:r>
      <w:r w:rsidRPr="00A829D7">
        <w:rPr>
          <w:sz w:val="24"/>
          <w:szCs w:val="24"/>
        </w:rPr>
        <w:t>is</w:t>
      </w:r>
      <w:r w:rsidRPr="00A829D7">
        <w:rPr>
          <w:spacing w:val="-1"/>
          <w:sz w:val="24"/>
          <w:szCs w:val="24"/>
        </w:rPr>
        <w:t xml:space="preserve"> </w:t>
      </w:r>
      <w:r w:rsidRPr="00A829D7">
        <w:rPr>
          <w:sz w:val="24"/>
          <w:szCs w:val="24"/>
        </w:rPr>
        <w:t>given by the</w:t>
      </w:r>
      <w:r w:rsidRPr="00A829D7">
        <w:rPr>
          <w:spacing w:val="-5"/>
          <w:sz w:val="24"/>
          <w:szCs w:val="24"/>
        </w:rPr>
        <w:t xml:space="preserve"> </w:t>
      </w:r>
      <w:r w:rsidRPr="00A829D7">
        <w:rPr>
          <w:spacing w:val="-2"/>
          <w:sz w:val="24"/>
          <w:szCs w:val="24"/>
        </w:rPr>
        <w:t>individual.</w:t>
      </w:r>
    </w:p>
    <w:p w14:paraId="0BAC08AA" w14:textId="77777777" w:rsidR="008D7BE6" w:rsidRPr="00A829D7" w:rsidRDefault="008D7BE6" w:rsidP="00A829D7">
      <w:pPr>
        <w:pStyle w:val="BodyText"/>
      </w:pPr>
    </w:p>
    <w:p w14:paraId="61D51156" w14:textId="77777777" w:rsidR="008D7BE6" w:rsidRPr="00A829D7" w:rsidRDefault="008D7BE6" w:rsidP="00A829D7">
      <w:pPr>
        <w:pStyle w:val="ListParagraph"/>
        <w:numPr>
          <w:ilvl w:val="1"/>
          <w:numId w:val="8"/>
        </w:numPr>
        <w:tabs>
          <w:tab w:val="left" w:pos="1566"/>
        </w:tabs>
        <w:ind w:left="721" w:right="137"/>
        <w:rPr>
          <w:sz w:val="24"/>
          <w:szCs w:val="24"/>
        </w:rPr>
      </w:pPr>
      <w:r w:rsidRPr="00A829D7">
        <w:rPr>
          <w:sz w:val="24"/>
          <w:szCs w:val="24"/>
        </w:rPr>
        <w:t>Information</w:t>
      </w:r>
      <w:r w:rsidRPr="00A829D7">
        <w:rPr>
          <w:spacing w:val="-7"/>
          <w:sz w:val="24"/>
          <w:szCs w:val="24"/>
        </w:rPr>
        <w:t xml:space="preserve"> </w:t>
      </w:r>
      <w:r w:rsidRPr="00A829D7">
        <w:rPr>
          <w:sz w:val="24"/>
          <w:szCs w:val="24"/>
        </w:rPr>
        <w:t>about</w:t>
      </w:r>
      <w:r w:rsidRPr="00A829D7">
        <w:rPr>
          <w:spacing w:val="-2"/>
          <w:sz w:val="24"/>
          <w:szCs w:val="24"/>
        </w:rPr>
        <w:t xml:space="preserve"> </w:t>
      </w:r>
      <w:r w:rsidRPr="00A829D7">
        <w:rPr>
          <w:sz w:val="24"/>
          <w:szCs w:val="24"/>
        </w:rPr>
        <w:t>an</w:t>
      </w:r>
      <w:r w:rsidRPr="00A829D7">
        <w:rPr>
          <w:spacing w:val="-7"/>
          <w:sz w:val="24"/>
          <w:szCs w:val="24"/>
        </w:rPr>
        <w:t xml:space="preserve"> </w:t>
      </w:r>
      <w:r w:rsidRPr="00A829D7">
        <w:rPr>
          <w:sz w:val="24"/>
          <w:szCs w:val="24"/>
        </w:rPr>
        <w:t>individual</w:t>
      </w:r>
      <w:r w:rsidRPr="00A829D7">
        <w:rPr>
          <w:spacing w:val="-2"/>
          <w:sz w:val="24"/>
          <w:szCs w:val="24"/>
        </w:rPr>
        <w:t xml:space="preserve"> </w:t>
      </w:r>
      <w:r w:rsidRPr="00A829D7">
        <w:rPr>
          <w:sz w:val="24"/>
          <w:szCs w:val="24"/>
        </w:rPr>
        <w:t>is</w:t>
      </w:r>
      <w:r w:rsidRPr="00A829D7">
        <w:rPr>
          <w:spacing w:val="-4"/>
          <w:sz w:val="24"/>
          <w:szCs w:val="24"/>
        </w:rPr>
        <w:t xml:space="preserve"> </w:t>
      </w:r>
      <w:r w:rsidRPr="00A829D7">
        <w:rPr>
          <w:sz w:val="24"/>
          <w:szCs w:val="24"/>
        </w:rPr>
        <w:t>discussed</w:t>
      </w:r>
      <w:r w:rsidRPr="00A829D7">
        <w:rPr>
          <w:spacing w:val="-2"/>
          <w:sz w:val="24"/>
          <w:szCs w:val="24"/>
        </w:rPr>
        <w:t xml:space="preserve"> </w:t>
      </w:r>
      <w:r w:rsidRPr="00A829D7">
        <w:rPr>
          <w:sz w:val="24"/>
          <w:szCs w:val="24"/>
        </w:rPr>
        <w:t>only</w:t>
      </w:r>
      <w:r w:rsidRPr="00A829D7">
        <w:rPr>
          <w:spacing w:val="-2"/>
          <w:sz w:val="24"/>
          <w:szCs w:val="24"/>
        </w:rPr>
        <w:t xml:space="preserve"> </w:t>
      </w:r>
      <w:r w:rsidRPr="00A829D7">
        <w:rPr>
          <w:sz w:val="24"/>
          <w:szCs w:val="24"/>
        </w:rPr>
        <w:t>for</w:t>
      </w:r>
      <w:r w:rsidRPr="00A829D7">
        <w:rPr>
          <w:spacing w:val="-1"/>
          <w:sz w:val="24"/>
          <w:szCs w:val="24"/>
        </w:rPr>
        <w:t xml:space="preserve"> </w:t>
      </w:r>
      <w:r w:rsidRPr="00A829D7">
        <w:rPr>
          <w:sz w:val="24"/>
          <w:szCs w:val="24"/>
        </w:rPr>
        <w:t>professional</w:t>
      </w:r>
      <w:r w:rsidRPr="00A829D7">
        <w:rPr>
          <w:spacing w:val="-2"/>
          <w:sz w:val="24"/>
          <w:szCs w:val="24"/>
        </w:rPr>
        <w:t xml:space="preserve"> </w:t>
      </w:r>
      <w:r w:rsidRPr="00A829D7">
        <w:rPr>
          <w:sz w:val="24"/>
          <w:szCs w:val="24"/>
        </w:rPr>
        <w:t>purposes</w:t>
      </w:r>
      <w:r w:rsidRPr="00A829D7">
        <w:rPr>
          <w:spacing w:val="-4"/>
          <w:sz w:val="24"/>
          <w:szCs w:val="24"/>
        </w:rPr>
        <w:t xml:space="preserve"> </w:t>
      </w:r>
      <w:r w:rsidRPr="00A829D7">
        <w:rPr>
          <w:sz w:val="24"/>
          <w:szCs w:val="24"/>
        </w:rPr>
        <w:t>and</w:t>
      </w:r>
      <w:r w:rsidRPr="00A829D7">
        <w:rPr>
          <w:spacing w:val="-2"/>
          <w:sz w:val="24"/>
          <w:szCs w:val="24"/>
        </w:rPr>
        <w:t xml:space="preserve"> </w:t>
      </w:r>
      <w:r w:rsidRPr="00A829D7">
        <w:rPr>
          <w:sz w:val="24"/>
          <w:szCs w:val="24"/>
        </w:rPr>
        <w:t>only</w:t>
      </w:r>
      <w:r w:rsidRPr="00A829D7">
        <w:rPr>
          <w:spacing w:val="-2"/>
          <w:sz w:val="24"/>
          <w:szCs w:val="24"/>
        </w:rPr>
        <w:t xml:space="preserve"> </w:t>
      </w:r>
      <w:r w:rsidRPr="00A829D7">
        <w:rPr>
          <w:sz w:val="24"/>
          <w:szCs w:val="24"/>
        </w:rPr>
        <w:t>with persons directly involved in the research project. Written and oral reports should present only data germane to the purposes of the project, and every effort should be made to avoid a breach of confidentiality.</w:t>
      </w:r>
    </w:p>
    <w:p w14:paraId="4606F732" w14:textId="77777777" w:rsidR="008D7BE6" w:rsidRPr="00A829D7" w:rsidRDefault="008D7BE6" w:rsidP="00A829D7">
      <w:pPr>
        <w:pStyle w:val="BodyText"/>
      </w:pPr>
    </w:p>
    <w:p w14:paraId="144602AC" w14:textId="77777777" w:rsidR="008D7BE6" w:rsidRPr="00A829D7" w:rsidRDefault="008D7BE6" w:rsidP="00A829D7">
      <w:pPr>
        <w:pStyle w:val="ListParagraph"/>
        <w:numPr>
          <w:ilvl w:val="1"/>
          <w:numId w:val="8"/>
        </w:numPr>
        <w:tabs>
          <w:tab w:val="left" w:pos="1566"/>
        </w:tabs>
        <w:ind w:left="721" w:right="243"/>
        <w:rPr>
          <w:sz w:val="24"/>
          <w:szCs w:val="24"/>
        </w:rPr>
      </w:pPr>
      <w:r w:rsidRPr="00A829D7">
        <w:rPr>
          <w:sz w:val="24"/>
          <w:szCs w:val="24"/>
        </w:rPr>
        <w:t>The</w:t>
      </w:r>
      <w:r w:rsidRPr="00A829D7">
        <w:rPr>
          <w:spacing w:val="-4"/>
          <w:sz w:val="24"/>
          <w:szCs w:val="24"/>
        </w:rPr>
        <w:t xml:space="preserve"> </w:t>
      </w:r>
      <w:r w:rsidRPr="00A829D7">
        <w:rPr>
          <w:sz w:val="24"/>
          <w:szCs w:val="24"/>
        </w:rPr>
        <w:t>investigator</w:t>
      </w:r>
      <w:r w:rsidRPr="00A829D7">
        <w:rPr>
          <w:spacing w:val="-1"/>
          <w:sz w:val="24"/>
          <w:szCs w:val="24"/>
        </w:rPr>
        <w:t xml:space="preserve"> </w:t>
      </w:r>
      <w:r w:rsidRPr="00A829D7">
        <w:rPr>
          <w:sz w:val="24"/>
          <w:szCs w:val="24"/>
        </w:rPr>
        <w:t>is</w:t>
      </w:r>
      <w:r w:rsidRPr="00A829D7">
        <w:rPr>
          <w:spacing w:val="-9"/>
          <w:sz w:val="24"/>
          <w:szCs w:val="24"/>
        </w:rPr>
        <w:t xml:space="preserve"> </w:t>
      </w:r>
      <w:r w:rsidRPr="00A829D7">
        <w:rPr>
          <w:sz w:val="24"/>
          <w:szCs w:val="24"/>
        </w:rPr>
        <w:t>legally</w:t>
      </w:r>
      <w:r w:rsidRPr="00A829D7">
        <w:rPr>
          <w:spacing w:val="-3"/>
          <w:sz w:val="24"/>
          <w:szCs w:val="24"/>
        </w:rPr>
        <w:t xml:space="preserve"> </w:t>
      </w:r>
      <w:r w:rsidRPr="00A829D7">
        <w:rPr>
          <w:sz w:val="24"/>
          <w:szCs w:val="24"/>
        </w:rPr>
        <w:t>required</w:t>
      </w:r>
      <w:r w:rsidRPr="00A829D7">
        <w:rPr>
          <w:spacing w:val="-3"/>
          <w:sz w:val="24"/>
          <w:szCs w:val="24"/>
        </w:rPr>
        <w:t xml:space="preserve"> </w:t>
      </w:r>
      <w:r w:rsidRPr="00A829D7">
        <w:rPr>
          <w:sz w:val="24"/>
          <w:szCs w:val="24"/>
        </w:rPr>
        <w:t>to</w:t>
      </w:r>
      <w:r w:rsidRPr="00A829D7">
        <w:rPr>
          <w:spacing w:val="-3"/>
          <w:sz w:val="24"/>
          <w:szCs w:val="24"/>
        </w:rPr>
        <w:t xml:space="preserve"> </w:t>
      </w:r>
      <w:r w:rsidRPr="00A829D7">
        <w:rPr>
          <w:sz w:val="24"/>
          <w:szCs w:val="24"/>
        </w:rPr>
        <w:t>provide</w:t>
      </w:r>
      <w:r w:rsidRPr="00A829D7">
        <w:rPr>
          <w:spacing w:val="-4"/>
          <w:sz w:val="24"/>
          <w:szCs w:val="24"/>
        </w:rPr>
        <w:t xml:space="preserve"> </w:t>
      </w:r>
      <w:r w:rsidRPr="00A829D7">
        <w:rPr>
          <w:sz w:val="24"/>
          <w:szCs w:val="24"/>
        </w:rPr>
        <w:t>such</w:t>
      </w:r>
      <w:r w:rsidRPr="00A829D7">
        <w:rPr>
          <w:spacing w:val="-8"/>
          <w:sz w:val="24"/>
          <w:szCs w:val="24"/>
        </w:rPr>
        <w:t xml:space="preserve"> </w:t>
      </w:r>
      <w:r w:rsidRPr="00A829D7">
        <w:rPr>
          <w:sz w:val="24"/>
          <w:szCs w:val="24"/>
        </w:rPr>
        <w:t>information</w:t>
      </w:r>
      <w:r w:rsidRPr="00A829D7">
        <w:rPr>
          <w:spacing w:val="-8"/>
          <w:sz w:val="24"/>
          <w:szCs w:val="24"/>
        </w:rPr>
        <w:t xml:space="preserve"> </w:t>
      </w:r>
      <w:r w:rsidRPr="00A829D7">
        <w:rPr>
          <w:sz w:val="24"/>
          <w:szCs w:val="24"/>
        </w:rPr>
        <w:t>(e.g.,</w:t>
      </w:r>
      <w:r w:rsidRPr="00A829D7">
        <w:rPr>
          <w:spacing w:val="-1"/>
          <w:sz w:val="24"/>
          <w:szCs w:val="24"/>
        </w:rPr>
        <w:t xml:space="preserve"> </w:t>
      </w:r>
      <w:r w:rsidRPr="00A829D7">
        <w:rPr>
          <w:sz w:val="24"/>
          <w:szCs w:val="24"/>
        </w:rPr>
        <w:t>child</w:t>
      </w:r>
      <w:r w:rsidRPr="00A829D7">
        <w:rPr>
          <w:spacing w:val="-8"/>
          <w:sz w:val="24"/>
          <w:szCs w:val="24"/>
        </w:rPr>
        <w:t xml:space="preserve"> </w:t>
      </w:r>
      <w:r w:rsidRPr="00A829D7">
        <w:rPr>
          <w:sz w:val="24"/>
          <w:szCs w:val="24"/>
        </w:rPr>
        <w:t>abuse,</w:t>
      </w:r>
      <w:r w:rsidRPr="00A829D7">
        <w:rPr>
          <w:spacing w:val="-1"/>
          <w:sz w:val="24"/>
          <w:szCs w:val="24"/>
        </w:rPr>
        <w:t xml:space="preserve"> </w:t>
      </w:r>
      <w:r w:rsidRPr="00A829D7">
        <w:rPr>
          <w:sz w:val="24"/>
          <w:szCs w:val="24"/>
        </w:rPr>
        <w:t>sexual abuse, or other illegal activities revealed by a subject).</w:t>
      </w:r>
    </w:p>
    <w:p w14:paraId="5CE13B3A" w14:textId="77777777" w:rsidR="008D7BE6" w:rsidRPr="00A829D7" w:rsidRDefault="008D7BE6" w:rsidP="00A829D7">
      <w:pPr>
        <w:pStyle w:val="BodyText"/>
      </w:pPr>
    </w:p>
    <w:p w14:paraId="47AA097F" w14:textId="0FDB3A38" w:rsidR="008D7BE6" w:rsidRPr="00A829D7" w:rsidRDefault="008D7BE6" w:rsidP="00A829D7">
      <w:pPr>
        <w:pStyle w:val="ListParagraph"/>
        <w:numPr>
          <w:ilvl w:val="0"/>
          <w:numId w:val="8"/>
        </w:numPr>
        <w:tabs>
          <w:tab w:val="left" w:pos="846"/>
        </w:tabs>
        <w:ind w:left="360" w:right="238"/>
        <w:rPr>
          <w:sz w:val="24"/>
          <w:szCs w:val="24"/>
        </w:rPr>
      </w:pPr>
      <w:r w:rsidRPr="00A829D7">
        <w:rPr>
          <w:sz w:val="24"/>
          <w:szCs w:val="24"/>
        </w:rPr>
        <w:t>An</w:t>
      </w:r>
      <w:r w:rsidRPr="00A829D7">
        <w:rPr>
          <w:spacing w:val="-1"/>
          <w:sz w:val="24"/>
          <w:szCs w:val="24"/>
        </w:rPr>
        <w:t xml:space="preserve"> </w:t>
      </w:r>
      <w:r w:rsidRPr="00A829D7">
        <w:rPr>
          <w:sz w:val="24"/>
          <w:szCs w:val="24"/>
        </w:rPr>
        <w:t>individual</w:t>
      </w:r>
      <w:r w:rsidRPr="00A829D7">
        <w:rPr>
          <w:spacing w:val="-1"/>
          <w:sz w:val="24"/>
          <w:szCs w:val="24"/>
        </w:rPr>
        <w:t xml:space="preserve"> </w:t>
      </w:r>
      <w:r w:rsidRPr="00A829D7">
        <w:rPr>
          <w:sz w:val="24"/>
          <w:szCs w:val="24"/>
        </w:rPr>
        <w:t>involved</w:t>
      </w:r>
      <w:r w:rsidRPr="00A829D7">
        <w:rPr>
          <w:spacing w:val="-6"/>
          <w:sz w:val="24"/>
          <w:szCs w:val="24"/>
        </w:rPr>
        <w:t xml:space="preserve"> </w:t>
      </w:r>
      <w:r w:rsidRPr="00A829D7">
        <w:rPr>
          <w:sz w:val="24"/>
          <w:szCs w:val="24"/>
        </w:rPr>
        <w:t>in</w:t>
      </w:r>
      <w:r w:rsidRPr="00A829D7">
        <w:rPr>
          <w:spacing w:val="-1"/>
          <w:sz w:val="24"/>
          <w:szCs w:val="24"/>
        </w:rPr>
        <w:t xml:space="preserve"> </w:t>
      </w:r>
      <w:r w:rsidRPr="00A829D7">
        <w:rPr>
          <w:sz w:val="24"/>
          <w:szCs w:val="24"/>
        </w:rPr>
        <w:t>the</w:t>
      </w:r>
      <w:r w:rsidRPr="00A829D7">
        <w:rPr>
          <w:spacing w:val="-7"/>
          <w:sz w:val="24"/>
          <w:szCs w:val="24"/>
        </w:rPr>
        <w:t xml:space="preserve"> </w:t>
      </w:r>
      <w:r w:rsidRPr="00A829D7">
        <w:rPr>
          <w:sz w:val="24"/>
          <w:szCs w:val="24"/>
        </w:rPr>
        <w:t>conduct</w:t>
      </w:r>
      <w:r w:rsidRPr="00A829D7">
        <w:rPr>
          <w:spacing w:val="-1"/>
          <w:sz w:val="24"/>
          <w:szCs w:val="24"/>
        </w:rPr>
        <w:t xml:space="preserve"> </w:t>
      </w:r>
      <w:r w:rsidRPr="00A829D7">
        <w:rPr>
          <w:sz w:val="24"/>
          <w:szCs w:val="24"/>
        </w:rPr>
        <w:t>or</w:t>
      </w:r>
      <w:r w:rsidRPr="00A829D7">
        <w:rPr>
          <w:spacing w:val="-4"/>
          <w:sz w:val="24"/>
          <w:szCs w:val="24"/>
        </w:rPr>
        <w:t xml:space="preserve"> </w:t>
      </w:r>
      <w:r w:rsidRPr="00A829D7">
        <w:rPr>
          <w:sz w:val="24"/>
          <w:szCs w:val="24"/>
        </w:rPr>
        <w:t>supervision</w:t>
      </w:r>
      <w:r w:rsidRPr="00A829D7">
        <w:rPr>
          <w:spacing w:val="-1"/>
          <w:sz w:val="24"/>
          <w:szCs w:val="24"/>
        </w:rPr>
        <w:t xml:space="preserve"> </w:t>
      </w:r>
      <w:r w:rsidRPr="00A829D7">
        <w:rPr>
          <w:sz w:val="24"/>
          <w:szCs w:val="24"/>
        </w:rPr>
        <w:t>of a</w:t>
      </w:r>
      <w:r w:rsidRPr="00A829D7">
        <w:rPr>
          <w:spacing w:val="-7"/>
          <w:sz w:val="24"/>
          <w:szCs w:val="24"/>
        </w:rPr>
        <w:t xml:space="preserve"> </w:t>
      </w:r>
      <w:r w:rsidRPr="00A829D7">
        <w:rPr>
          <w:sz w:val="24"/>
          <w:szCs w:val="24"/>
        </w:rPr>
        <w:t>specific</w:t>
      </w:r>
      <w:r w:rsidRPr="00A829D7">
        <w:rPr>
          <w:spacing w:val="-2"/>
          <w:sz w:val="24"/>
          <w:szCs w:val="24"/>
        </w:rPr>
        <w:t xml:space="preserve"> </w:t>
      </w:r>
      <w:r w:rsidRPr="00A829D7">
        <w:rPr>
          <w:sz w:val="24"/>
          <w:szCs w:val="24"/>
        </w:rPr>
        <w:t>project</w:t>
      </w:r>
      <w:r w:rsidRPr="00A829D7">
        <w:rPr>
          <w:spacing w:val="-1"/>
          <w:sz w:val="24"/>
          <w:szCs w:val="24"/>
        </w:rPr>
        <w:t xml:space="preserve"> </w:t>
      </w:r>
      <w:r w:rsidRPr="00A829D7">
        <w:rPr>
          <w:sz w:val="24"/>
          <w:szCs w:val="24"/>
        </w:rPr>
        <w:t>shall</w:t>
      </w:r>
      <w:r w:rsidRPr="00A829D7">
        <w:rPr>
          <w:spacing w:val="-5"/>
          <w:sz w:val="24"/>
          <w:szCs w:val="24"/>
        </w:rPr>
        <w:t xml:space="preserve"> </w:t>
      </w:r>
      <w:r w:rsidRPr="00A829D7">
        <w:rPr>
          <w:sz w:val="24"/>
          <w:szCs w:val="24"/>
        </w:rPr>
        <w:t>not</w:t>
      </w:r>
      <w:r w:rsidRPr="00A829D7">
        <w:rPr>
          <w:spacing w:val="-1"/>
          <w:sz w:val="24"/>
          <w:szCs w:val="24"/>
        </w:rPr>
        <w:t xml:space="preserve"> </w:t>
      </w:r>
      <w:r w:rsidRPr="00A829D7">
        <w:rPr>
          <w:sz w:val="24"/>
          <w:szCs w:val="24"/>
        </w:rPr>
        <w:t>participate</w:t>
      </w:r>
      <w:r w:rsidRPr="00A829D7">
        <w:rPr>
          <w:spacing w:val="-2"/>
          <w:sz w:val="24"/>
          <w:szCs w:val="24"/>
        </w:rPr>
        <w:t xml:space="preserve"> </w:t>
      </w:r>
      <w:r w:rsidRPr="00A829D7">
        <w:rPr>
          <w:sz w:val="24"/>
          <w:szCs w:val="24"/>
        </w:rPr>
        <w:t>in the IRB review of that project, except to provide information to the IRB.</w:t>
      </w:r>
    </w:p>
    <w:p w14:paraId="68552C24" w14:textId="77777777" w:rsidR="00754442" w:rsidRPr="00A829D7" w:rsidRDefault="00754442" w:rsidP="00A829D7">
      <w:pPr>
        <w:pStyle w:val="ListParagraph"/>
        <w:tabs>
          <w:tab w:val="left" w:pos="846"/>
        </w:tabs>
        <w:ind w:left="360" w:right="238" w:firstLine="0"/>
        <w:rPr>
          <w:sz w:val="24"/>
          <w:szCs w:val="24"/>
        </w:rPr>
      </w:pPr>
    </w:p>
    <w:p w14:paraId="32D7D313" w14:textId="0204DE92" w:rsidR="008D7BE6" w:rsidRPr="00A829D7" w:rsidRDefault="008D7BE6" w:rsidP="00A829D7">
      <w:pPr>
        <w:pStyle w:val="Heading1"/>
        <w:numPr>
          <w:ilvl w:val="0"/>
          <w:numId w:val="4"/>
        </w:numPr>
        <w:tabs>
          <w:tab w:val="left" w:pos="360"/>
        </w:tabs>
        <w:ind w:left="540" w:hanging="540"/>
        <w:rPr>
          <w:sz w:val="28"/>
          <w:u w:val="none"/>
        </w:rPr>
      </w:pPr>
      <w:bookmarkStart w:id="3" w:name="_TOC_250040"/>
      <w:r w:rsidRPr="00A829D7">
        <w:rPr>
          <w:sz w:val="28"/>
          <w:u w:val="none"/>
        </w:rPr>
        <w:t>P</w:t>
      </w:r>
      <w:r w:rsidR="00320071" w:rsidRPr="00A829D7">
        <w:rPr>
          <w:sz w:val="28"/>
          <w:u w:val="none"/>
        </w:rPr>
        <w:t>urpose of IRB Review of Proposed Research Studies</w:t>
      </w:r>
      <w:bookmarkEnd w:id="3"/>
    </w:p>
    <w:p w14:paraId="1CC94F54" w14:textId="77777777" w:rsidR="00320071" w:rsidRPr="00A829D7" w:rsidRDefault="00320071" w:rsidP="00A829D7">
      <w:pPr>
        <w:pStyle w:val="Heading1"/>
        <w:tabs>
          <w:tab w:val="left" w:pos="360"/>
        </w:tabs>
        <w:ind w:left="0"/>
        <w:rPr>
          <w:u w:val="none"/>
        </w:rPr>
      </w:pPr>
    </w:p>
    <w:p w14:paraId="71F511AB" w14:textId="77777777" w:rsidR="008D7BE6" w:rsidRPr="00A829D7" w:rsidRDefault="008D7BE6" w:rsidP="00A829D7">
      <w:pPr>
        <w:pStyle w:val="BodyText"/>
      </w:pPr>
      <w:r w:rsidRPr="00A829D7">
        <w:t>The purpose of the IRB review is to ensure, both in advance and by periodic monitoring, that appropriate</w:t>
      </w:r>
      <w:r w:rsidRPr="00A829D7">
        <w:rPr>
          <w:spacing w:val="-2"/>
        </w:rPr>
        <w:t xml:space="preserve"> </w:t>
      </w:r>
      <w:r w:rsidRPr="00A829D7">
        <w:t>steps</w:t>
      </w:r>
      <w:r w:rsidRPr="00A829D7">
        <w:rPr>
          <w:spacing w:val="-3"/>
        </w:rPr>
        <w:t xml:space="preserve"> </w:t>
      </w:r>
      <w:r w:rsidRPr="00A829D7">
        <w:t>are</w:t>
      </w:r>
      <w:r w:rsidRPr="00A829D7">
        <w:rPr>
          <w:spacing w:val="-2"/>
        </w:rPr>
        <w:t xml:space="preserve"> </w:t>
      </w:r>
      <w:r w:rsidRPr="00A829D7">
        <w:t>taken</w:t>
      </w:r>
      <w:r w:rsidRPr="00A829D7">
        <w:rPr>
          <w:spacing w:val="-1"/>
        </w:rPr>
        <w:t xml:space="preserve"> </w:t>
      </w:r>
      <w:r w:rsidRPr="00A829D7">
        <w:t>to</w:t>
      </w:r>
      <w:r w:rsidRPr="00A829D7">
        <w:rPr>
          <w:spacing w:val="-6"/>
        </w:rPr>
        <w:t xml:space="preserve"> </w:t>
      </w:r>
      <w:r w:rsidRPr="00A829D7">
        <w:t>protect</w:t>
      </w:r>
      <w:r w:rsidRPr="00A829D7">
        <w:rPr>
          <w:spacing w:val="-5"/>
        </w:rPr>
        <w:t xml:space="preserve"> </w:t>
      </w:r>
      <w:r w:rsidRPr="00A829D7">
        <w:t>the</w:t>
      </w:r>
      <w:r w:rsidRPr="00A829D7">
        <w:rPr>
          <w:spacing w:val="-2"/>
        </w:rPr>
        <w:t xml:space="preserve"> </w:t>
      </w:r>
      <w:r w:rsidRPr="00A829D7">
        <w:t>rights</w:t>
      </w:r>
      <w:r w:rsidRPr="00A829D7">
        <w:rPr>
          <w:spacing w:val="-3"/>
        </w:rPr>
        <w:t xml:space="preserve"> </w:t>
      </w:r>
      <w:r w:rsidRPr="00A829D7">
        <w:t>and</w:t>
      </w:r>
      <w:r w:rsidRPr="00A829D7">
        <w:rPr>
          <w:spacing w:val="-6"/>
        </w:rPr>
        <w:t xml:space="preserve"> </w:t>
      </w:r>
      <w:r w:rsidRPr="00A829D7">
        <w:t>welfare</w:t>
      </w:r>
      <w:r w:rsidRPr="00A829D7">
        <w:rPr>
          <w:spacing w:val="-2"/>
        </w:rPr>
        <w:t xml:space="preserve"> </w:t>
      </w:r>
      <w:r w:rsidRPr="00A829D7">
        <w:t>of human</w:t>
      </w:r>
      <w:r w:rsidRPr="00A829D7">
        <w:rPr>
          <w:spacing w:val="-1"/>
        </w:rPr>
        <w:t xml:space="preserve"> </w:t>
      </w:r>
      <w:r w:rsidRPr="00A829D7">
        <w:t>subjects</w:t>
      </w:r>
      <w:r w:rsidRPr="00A829D7">
        <w:rPr>
          <w:spacing w:val="-3"/>
        </w:rPr>
        <w:t xml:space="preserve"> </w:t>
      </w:r>
      <w:r w:rsidRPr="00A829D7">
        <w:t>according</w:t>
      </w:r>
      <w:r w:rsidRPr="00A829D7">
        <w:rPr>
          <w:spacing w:val="-1"/>
        </w:rPr>
        <w:t xml:space="preserve"> </w:t>
      </w:r>
      <w:r w:rsidRPr="00A829D7">
        <w:t>to</w:t>
      </w:r>
      <w:r w:rsidRPr="00A829D7">
        <w:rPr>
          <w:spacing w:val="-6"/>
        </w:rPr>
        <w:t xml:space="preserve"> </w:t>
      </w:r>
      <w:r w:rsidRPr="00A829D7">
        <w:t>federal guidelines. To accomplish this process, the IRB uses a deliberation process to review</w:t>
      </w:r>
      <w:r w:rsidRPr="00A829D7">
        <w:rPr>
          <w:spacing w:val="-3"/>
        </w:rPr>
        <w:t xml:space="preserve"> </w:t>
      </w:r>
      <w:r w:rsidRPr="00A829D7">
        <w:t>and approve research protocols</w:t>
      </w:r>
      <w:r w:rsidRPr="00A829D7">
        <w:rPr>
          <w:spacing w:val="-1"/>
        </w:rPr>
        <w:t xml:space="preserve"> </w:t>
      </w:r>
      <w:r w:rsidRPr="00A829D7">
        <w:t xml:space="preserve">and related material (e.g., informed consent documents, </w:t>
      </w:r>
      <w:r w:rsidR="00D81396" w:rsidRPr="00A829D7">
        <w:t>recruitment materials, survey instruments</w:t>
      </w:r>
      <w:r w:rsidRPr="00A829D7">
        <w:t>, questionnaires</w:t>
      </w:r>
      <w:r w:rsidR="00D81396" w:rsidRPr="00A829D7">
        <w:t>, etc.</w:t>
      </w:r>
      <w:r w:rsidRPr="00A829D7">
        <w:t>). The focus of the process is to ensure that:</w:t>
      </w:r>
    </w:p>
    <w:p w14:paraId="61B3CA40" w14:textId="77777777" w:rsidR="008D7BE6" w:rsidRPr="00A829D7" w:rsidRDefault="008D7BE6" w:rsidP="00A829D7">
      <w:pPr>
        <w:pStyle w:val="BodyText"/>
      </w:pPr>
    </w:p>
    <w:p w14:paraId="4962E047" w14:textId="194909BA" w:rsidR="008D7BE6" w:rsidRPr="00A829D7" w:rsidRDefault="008D7BE6" w:rsidP="00A829D7">
      <w:pPr>
        <w:pStyle w:val="ListParagraph"/>
        <w:numPr>
          <w:ilvl w:val="0"/>
          <w:numId w:val="7"/>
        </w:numPr>
        <w:tabs>
          <w:tab w:val="left" w:pos="1113"/>
          <w:tab w:val="left" w:pos="1114"/>
        </w:tabs>
        <w:ind w:left="360" w:right="180" w:hanging="360"/>
        <w:rPr>
          <w:sz w:val="24"/>
        </w:rPr>
      </w:pPr>
      <w:r w:rsidRPr="00A829D7">
        <w:rPr>
          <w:sz w:val="24"/>
        </w:rPr>
        <w:t>The</w:t>
      </w:r>
      <w:r w:rsidRPr="00A829D7">
        <w:rPr>
          <w:spacing w:val="-3"/>
          <w:sz w:val="24"/>
        </w:rPr>
        <w:t xml:space="preserve"> </w:t>
      </w:r>
      <w:r w:rsidRPr="00A829D7">
        <w:rPr>
          <w:sz w:val="24"/>
        </w:rPr>
        <w:t>risks</w:t>
      </w:r>
      <w:r w:rsidRPr="00A829D7">
        <w:rPr>
          <w:spacing w:val="-4"/>
          <w:sz w:val="24"/>
        </w:rPr>
        <w:t xml:space="preserve"> </w:t>
      </w:r>
      <w:r w:rsidRPr="00A829D7">
        <w:rPr>
          <w:sz w:val="24"/>
        </w:rPr>
        <w:t>to</w:t>
      </w:r>
      <w:r w:rsidRPr="00A829D7">
        <w:rPr>
          <w:spacing w:val="-2"/>
          <w:sz w:val="24"/>
        </w:rPr>
        <w:t xml:space="preserve"> </w:t>
      </w:r>
      <w:r w:rsidRPr="00A829D7">
        <w:rPr>
          <w:sz w:val="24"/>
        </w:rPr>
        <w:t>human</w:t>
      </w:r>
      <w:r w:rsidRPr="00A829D7">
        <w:rPr>
          <w:spacing w:val="-2"/>
          <w:sz w:val="24"/>
        </w:rPr>
        <w:t xml:space="preserve"> </w:t>
      </w:r>
      <w:r w:rsidRPr="00A829D7">
        <w:rPr>
          <w:sz w:val="24"/>
        </w:rPr>
        <w:t>subjects</w:t>
      </w:r>
      <w:r w:rsidRPr="00A829D7">
        <w:rPr>
          <w:spacing w:val="-4"/>
          <w:sz w:val="24"/>
        </w:rPr>
        <w:t xml:space="preserve"> </w:t>
      </w:r>
      <w:r w:rsidRPr="00A829D7">
        <w:rPr>
          <w:sz w:val="24"/>
        </w:rPr>
        <w:t>are</w:t>
      </w:r>
      <w:r w:rsidRPr="00A829D7">
        <w:rPr>
          <w:spacing w:val="-3"/>
          <w:sz w:val="24"/>
        </w:rPr>
        <w:t xml:space="preserve"> </w:t>
      </w:r>
      <w:r w:rsidRPr="00A829D7">
        <w:rPr>
          <w:sz w:val="24"/>
        </w:rPr>
        <w:t>minimized</w:t>
      </w:r>
      <w:r w:rsidRPr="00A829D7">
        <w:rPr>
          <w:spacing w:val="-7"/>
          <w:sz w:val="24"/>
        </w:rPr>
        <w:t xml:space="preserve"> </w:t>
      </w:r>
      <w:r w:rsidRPr="00A829D7">
        <w:rPr>
          <w:sz w:val="24"/>
        </w:rPr>
        <w:t>by</w:t>
      </w:r>
      <w:r w:rsidRPr="00A829D7">
        <w:rPr>
          <w:spacing w:val="-2"/>
          <w:sz w:val="24"/>
        </w:rPr>
        <w:t xml:space="preserve"> </w:t>
      </w:r>
      <w:r w:rsidRPr="00A829D7">
        <w:rPr>
          <w:sz w:val="24"/>
        </w:rPr>
        <w:t>using</w:t>
      </w:r>
      <w:r w:rsidRPr="00A829D7">
        <w:rPr>
          <w:spacing w:val="-2"/>
          <w:sz w:val="24"/>
        </w:rPr>
        <w:t xml:space="preserve"> </w:t>
      </w:r>
      <w:r w:rsidRPr="00A829D7">
        <w:rPr>
          <w:sz w:val="24"/>
        </w:rPr>
        <w:t>procedures</w:t>
      </w:r>
      <w:r w:rsidRPr="00A829D7">
        <w:rPr>
          <w:spacing w:val="-4"/>
          <w:sz w:val="24"/>
        </w:rPr>
        <w:t xml:space="preserve"> </w:t>
      </w:r>
      <w:r w:rsidRPr="00A829D7">
        <w:rPr>
          <w:sz w:val="24"/>
        </w:rPr>
        <w:t>that</w:t>
      </w:r>
      <w:r w:rsidRPr="00A829D7">
        <w:rPr>
          <w:spacing w:val="-2"/>
          <w:sz w:val="24"/>
        </w:rPr>
        <w:t xml:space="preserve"> </w:t>
      </w:r>
      <w:r w:rsidRPr="00A829D7">
        <w:rPr>
          <w:sz w:val="24"/>
        </w:rPr>
        <w:t>are</w:t>
      </w:r>
      <w:r w:rsidRPr="00A829D7">
        <w:rPr>
          <w:spacing w:val="-8"/>
          <w:sz w:val="24"/>
        </w:rPr>
        <w:t xml:space="preserve"> </w:t>
      </w:r>
      <w:r w:rsidRPr="00A829D7">
        <w:rPr>
          <w:sz w:val="24"/>
        </w:rPr>
        <w:t>consistent</w:t>
      </w:r>
      <w:r w:rsidRPr="00A829D7">
        <w:rPr>
          <w:spacing w:val="-2"/>
          <w:sz w:val="24"/>
        </w:rPr>
        <w:t xml:space="preserve"> </w:t>
      </w:r>
      <w:r w:rsidRPr="00A829D7">
        <w:rPr>
          <w:sz w:val="24"/>
        </w:rPr>
        <w:t>with</w:t>
      </w:r>
      <w:r w:rsidRPr="00A829D7">
        <w:rPr>
          <w:spacing w:val="-2"/>
          <w:sz w:val="24"/>
        </w:rPr>
        <w:t xml:space="preserve"> </w:t>
      </w:r>
      <w:r w:rsidRPr="00A829D7">
        <w:rPr>
          <w:sz w:val="24"/>
        </w:rPr>
        <w:t xml:space="preserve">sound research design and that do not unnecessarily expose the research </w:t>
      </w:r>
      <w:r w:rsidR="00802B57" w:rsidRPr="00A829D7">
        <w:rPr>
          <w:sz w:val="24"/>
        </w:rPr>
        <w:t>participants</w:t>
      </w:r>
      <w:r w:rsidRPr="00A829D7">
        <w:rPr>
          <w:sz w:val="24"/>
        </w:rPr>
        <w:t xml:space="preserve"> to risk.</w:t>
      </w:r>
    </w:p>
    <w:p w14:paraId="7142D443" w14:textId="77777777" w:rsidR="008D7BE6" w:rsidRPr="00A829D7" w:rsidRDefault="008D7BE6" w:rsidP="00A829D7">
      <w:pPr>
        <w:pStyle w:val="BodyText"/>
        <w:ind w:left="360" w:hanging="360"/>
      </w:pPr>
    </w:p>
    <w:p w14:paraId="2BD611B1" w14:textId="77777777" w:rsidR="008D7BE6" w:rsidRPr="00A829D7" w:rsidRDefault="008D7BE6" w:rsidP="00A829D7">
      <w:pPr>
        <w:pStyle w:val="ListParagraph"/>
        <w:numPr>
          <w:ilvl w:val="0"/>
          <w:numId w:val="7"/>
        </w:numPr>
        <w:tabs>
          <w:tab w:val="left" w:pos="1113"/>
          <w:tab w:val="left" w:pos="1114"/>
        </w:tabs>
        <w:ind w:left="360" w:right="136" w:hanging="360"/>
        <w:rPr>
          <w:sz w:val="24"/>
        </w:rPr>
      </w:pPr>
      <w:r w:rsidRPr="00A829D7">
        <w:rPr>
          <w:sz w:val="24"/>
        </w:rPr>
        <w:t>The</w:t>
      </w:r>
      <w:r w:rsidRPr="00A829D7">
        <w:rPr>
          <w:spacing w:val="-2"/>
          <w:sz w:val="24"/>
        </w:rPr>
        <w:t xml:space="preserve"> </w:t>
      </w:r>
      <w:r w:rsidRPr="00A829D7">
        <w:rPr>
          <w:sz w:val="24"/>
        </w:rPr>
        <w:t>risks</w:t>
      </w:r>
      <w:r w:rsidRPr="00A829D7">
        <w:rPr>
          <w:spacing w:val="-3"/>
          <w:sz w:val="24"/>
        </w:rPr>
        <w:t xml:space="preserve"> </w:t>
      </w:r>
      <w:r w:rsidRPr="00A829D7">
        <w:rPr>
          <w:sz w:val="24"/>
        </w:rPr>
        <w:t>to</w:t>
      </w:r>
      <w:r w:rsidRPr="00A829D7">
        <w:rPr>
          <w:spacing w:val="-1"/>
          <w:sz w:val="24"/>
        </w:rPr>
        <w:t xml:space="preserve"> </w:t>
      </w:r>
      <w:r w:rsidRPr="00A829D7">
        <w:rPr>
          <w:sz w:val="24"/>
        </w:rPr>
        <w:t>human</w:t>
      </w:r>
      <w:r w:rsidRPr="00A829D7">
        <w:rPr>
          <w:spacing w:val="-1"/>
          <w:sz w:val="24"/>
        </w:rPr>
        <w:t xml:space="preserve"> </w:t>
      </w:r>
      <w:r w:rsidRPr="00A829D7">
        <w:rPr>
          <w:sz w:val="24"/>
        </w:rPr>
        <w:t>subjects</w:t>
      </w:r>
      <w:r w:rsidRPr="00A829D7">
        <w:rPr>
          <w:spacing w:val="-3"/>
          <w:sz w:val="24"/>
        </w:rPr>
        <w:t xml:space="preserve"> </w:t>
      </w:r>
      <w:r w:rsidRPr="00A829D7">
        <w:rPr>
          <w:sz w:val="24"/>
        </w:rPr>
        <w:t>are</w:t>
      </w:r>
      <w:r w:rsidRPr="00A829D7">
        <w:rPr>
          <w:spacing w:val="-2"/>
          <w:sz w:val="24"/>
        </w:rPr>
        <w:t xml:space="preserve"> </w:t>
      </w:r>
      <w:r w:rsidRPr="00A829D7">
        <w:rPr>
          <w:sz w:val="24"/>
        </w:rPr>
        <w:t>reasonable</w:t>
      </w:r>
      <w:r w:rsidRPr="00A829D7">
        <w:rPr>
          <w:spacing w:val="-2"/>
          <w:sz w:val="24"/>
        </w:rPr>
        <w:t xml:space="preserve"> </w:t>
      </w:r>
      <w:r w:rsidRPr="00A829D7">
        <w:rPr>
          <w:sz w:val="24"/>
        </w:rPr>
        <w:t>in</w:t>
      </w:r>
      <w:r w:rsidRPr="00A829D7">
        <w:rPr>
          <w:spacing w:val="-6"/>
          <w:sz w:val="24"/>
        </w:rPr>
        <w:t xml:space="preserve"> </w:t>
      </w:r>
      <w:r w:rsidRPr="00A829D7">
        <w:rPr>
          <w:sz w:val="24"/>
        </w:rPr>
        <w:t>relation</w:t>
      </w:r>
      <w:r w:rsidRPr="00A829D7">
        <w:rPr>
          <w:spacing w:val="-1"/>
          <w:sz w:val="24"/>
        </w:rPr>
        <w:t xml:space="preserve"> </w:t>
      </w:r>
      <w:r w:rsidRPr="00A829D7">
        <w:rPr>
          <w:sz w:val="24"/>
        </w:rPr>
        <w:t>to</w:t>
      </w:r>
      <w:r w:rsidRPr="00A829D7">
        <w:rPr>
          <w:spacing w:val="-1"/>
          <w:sz w:val="24"/>
        </w:rPr>
        <w:t xml:space="preserve"> </w:t>
      </w:r>
      <w:r w:rsidRPr="00A829D7">
        <w:rPr>
          <w:sz w:val="24"/>
        </w:rPr>
        <w:t>the</w:t>
      </w:r>
      <w:r w:rsidRPr="00A829D7">
        <w:rPr>
          <w:spacing w:val="-7"/>
          <w:sz w:val="24"/>
        </w:rPr>
        <w:t xml:space="preserve"> </w:t>
      </w:r>
      <w:r w:rsidRPr="00A829D7">
        <w:rPr>
          <w:sz w:val="24"/>
        </w:rPr>
        <w:t>anticipated</w:t>
      </w:r>
      <w:r w:rsidRPr="00A829D7">
        <w:rPr>
          <w:spacing w:val="-1"/>
          <w:sz w:val="24"/>
        </w:rPr>
        <w:t xml:space="preserve"> </w:t>
      </w:r>
      <w:r w:rsidRPr="00A829D7">
        <w:rPr>
          <w:sz w:val="24"/>
        </w:rPr>
        <w:t>benefits</w:t>
      </w:r>
      <w:r w:rsidRPr="00A829D7">
        <w:rPr>
          <w:spacing w:val="-3"/>
          <w:sz w:val="24"/>
        </w:rPr>
        <w:t xml:space="preserve"> </w:t>
      </w:r>
      <w:r w:rsidRPr="00A829D7">
        <w:rPr>
          <w:sz w:val="24"/>
        </w:rPr>
        <w:t>(if any) to</w:t>
      </w:r>
      <w:r w:rsidRPr="00A829D7">
        <w:rPr>
          <w:spacing w:val="-6"/>
          <w:sz w:val="24"/>
        </w:rPr>
        <w:t xml:space="preserve"> </w:t>
      </w:r>
      <w:r w:rsidRPr="00A829D7">
        <w:rPr>
          <w:sz w:val="24"/>
        </w:rPr>
        <w:t>the individual, and the importance of the knowledge that may be expected to result.</w:t>
      </w:r>
    </w:p>
    <w:p w14:paraId="4E7176D0" w14:textId="77777777" w:rsidR="008D7BE6" w:rsidRPr="00A829D7" w:rsidRDefault="008D7BE6" w:rsidP="00A829D7">
      <w:pPr>
        <w:pStyle w:val="BodyText"/>
        <w:ind w:left="360" w:hanging="360"/>
        <w:rPr>
          <w:sz w:val="21"/>
        </w:rPr>
      </w:pPr>
    </w:p>
    <w:p w14:paraId="71E7D649" w14:textId="71F2D8F3" w:rsidR="008D7BE6" w:rsidRPr="00A829D7" w:rsidRDefault="008D7BE6" w:rsidP="00A829D7">
      <w:pPr>
        <w:pStyle w:val="ListParagraph"/>
        <w:numPr>
          <w:ilvl w:val="1"/>
          <w:numId w:val="7"/>
        </w:numPr>
        <w:tabs>
          <w:tab w:val="left" w:pos="1566"/>
        </w:tabs>
        <w:ind w:left="720" w:right="259"/>
        <w:rPr>
          <w:sz w:val="24"/>
        </w:rPr>
      </w:pPr>
      <w:r w:rsidRPr="00A829D7">
        <w:rPr>
          <w:sz w:val="24"/>
        </w:rPr>
        <w:t>For the purpose of IRB consideration, “risk” is defined as the probability of harm or discomfort (physical, psychological, social, economic</w:t>
      </w:r>
      <w:r w:rsidR="00754442" w:rsidRPr="00A829D7">
        <w:rPr>
          <w:sz w:val="24"/>
        </w:rPr>
        <w:t xml:space="preserve"> or legal</w:t>
      </w:r>
      <w:r w:rsidRPr="00A829D7">
        <w:rPr>
          <w:sz w:val="24"/>
        </w:rPr>
        <w:t>) occurring as a result of participation</w:t>
      </w:r>
      <w:r w:rsidRPr="00A829D7">
        <w:rPr>
          <w:spacing w:val="-1"/>
          <w:sz w:val="24"/>
        </w:rPr>
        <w:t xml:space="preserve"> </w:t>
      </w:r>
      <w:r w:rsidRPr="00A829D7">
        <w:rPr>
          <w:sz w:val="24"/>
        </w:rPr>
        <w:t>in</w:t>
      </w:r>
      <w:r w:rsidRPr="00A829D7">
        <w:rPr>
          <w:spacing w:val="-1"/>
          <w:sz w:val="24"/>
        </w:rPr>
        <w:t xml:space="preserve"> </w:t>
      </w:r>
      <w:r w:rsidRPr="00A829D7">
        <w:rPr>
          <w:sz w:val="24"/>
        </w:rPr>
        <w:t>a</w:t>
      </w:r>
      <w:r w:rsidRPr="00A829D7">
        <w:rPr>
          <w:spacing w:val="-7"/>
          <w:sz w:val="24"/>
        </w:rPr>
        <w:t xml:space="preserve"> </w:t>
      </w:r>
      <w:r w:rsidRPr="00A829D7">
        <w:rPr>
          <w:sz w:val="24"/>
        </w:rPr>
        <w:t>research</w:t>
      </w:r>
      <w:r w:rsidRPr="00A829D7">
        <w:rPr>
          <w:spacing w:val="-1"/>
          <w:sz w:val="24"/>
        </w:rPr>
        <w:t xml:space="preserve"> </w:t>
      </w:r>
      <w:r w:rsidRPr="00A829D7">
        <w:rPr>
          <w:sz w:val="24"/>
        </w:rPr>
        <w:t>study.</w:t>
      </w:r>
      <w:r w:rsidRPr="00A829D7">
        <w:rPr>
          <w:spacing w:val="-3"/>
          <w:sz w:val="24"/>
        </w:rPr>
        <w:t xml:space="preserve"> </w:t>
      </w:r>
      <w:r w:rsidRPr="00A829D7">
        <w:rPr>
          <w:sz w:val="24"/>
        </w:rPr>
        <w:t>In</w:t>
      </w:r>
      <w:r w:rsidRPr="00A829D7">
        <w:rPr>
          <w:spacing w:val="-1"/>
          <w:sz w:val="24"/>
        </w:rPr>
        <w:t xml:space="preserve"> </w:t>
      </w:r>
      <w:r w:rsidRPr="00A829D7">
        <w:rPr>
          <w:sz w:val="24"/>
        </w:rPr>
        <w:t>evaluating</w:t>
      </w:r>
      <w:r w:rsidRPr="00A829D7">
        <w:rPr>
          <w:spacing w:val="-6"/>
          <w:sz w:val="24"/>
        </w:rPr>
        <w:t xml:space="preserve"> </w:t>
      </w:r>
      <w:r w:rsidRPr="00A829D7">
        <w:rPr>
          <w:sz w:val="24"/>
        </w:rPr>
        <w:t>risk, the</w:t>
      </w:r>
      <w:r w:rsidRPr="00A829D7">
        <w:rPr>
          <w:spacing w:val="-7"/>
          <w:sz w:val="24"/>
        </w:rPr>
        <w:t xml:space="preserve"> </w:t>
      </w:r>
      <w:r w:rsidRPr="00A829D7">
        <w:rPr>
          <w:sz w:val="24"/>
        </w:rPr>
        <w:t>IRB</w:t>
      </w:r>
      <w:r w:rsidRPr="00A829D7">
        <w:rPr>
          <w:spacing w:val="-3"/>
          <w:sz w:val="24"/>
        </w:rPr>
        <w:t xml:space="preserve"> </w:t>
      </w:r>
      <w:r w:rsidRPr="00A829D7">
        <w:rPr>
          <w:sz w:val="24"/>
        </w:rPr>
        <w:t>is</w:t>
      </w:r>
      <w:r w:rsidRPr="00A829D7">
        <w:rPr>
          <w:spacing w:val="-3"/>
          <w:sz w:val="24"/>
        </w:rPr>
        <w:t xml:space="preserve"> </w:t>
      </w:r>
      <w:r w:rsidRPr="00A829D7">
        <w:rPr>
          <w:sz w:val="24"/>
        </w:rPr>
        <w:t>to</w:t>
      </w:r>
      <w:r w:rsidRPr="00A829D7">
        <w:rPr>
          <w:spacing w:val="-1"/>
          <w:sz w:val="24"/>
        </w:rPr>
        <w:t xml:space="preserve"> </w:t>
      </w:r>
      <w:r w:rsidRPr="00A829D7">
        <w:rPr>
          <w:sz w:val="24"/>
        </w:rPr>
        <w:t>consider</w:t>
      </w:r>
      <w:r w:rsidRPr="00A829D7">
        <w:rPr>
          <w:spacing w:val="-4"/>
          <w:sz w:val="24"/>
        </w:rPr>
        <w:t xml:space="preserve"> </w:t>
      </w:r>
      <w:r w:rsidRPr="00A829D7">
        <w:rPr>
          <w:sz w:val="24"/>
        </w:rPr>
        <w:t>the</w:t>
      </w:r>
      <w:r w:rsidRPr="00A829D7">
        <w:rPr>
          <w:spacing w:val="-2"/>
          <w:sz w:val="24"/>
        </w:rPr>
        <w:t xml:space="preserve"> </w:t>
      </w:r>
      <w:r w:rsidRPr="00A829D7">
        <w:rPr>
          <w:sz w:val="24"/>
        </w:rPr>
        <w:t xml:space="preserve">conditions </w:t>
      </w:r>
      <w:r w:rsidRPr="00A829D7">
        <w:rPr>
          <w:sz w:val="24"/>
        </w:rPr>
        <w:lastRenderedPageBreak/>
        <w:t>that make the situation dangerous, per se (i.e., as opposed to those chances that specific individuals are willing to undertake for some desired goals).</w:t>
      </w:r>
    </w:p>
    <w:p w14:paraId="6614AEB8" w14:textId="77777777" w:rsidR="008D7BE6" w:rsidRPr="00A829D7" w:rsidRDefault="008D7BE6" w:rsidP="00A829D7">
      <w:pPr>
        <w:pStyle w:val="BodyText"/>
        <w:ind w:left="720" w:hanging="360"/>
      </w:pPr>
    </w:p>
    <w:p w14:paraId="3A1A3100" w14:textId="240AA3DE" w:rsidR="008D7BE6" w:rsidRPr="00A829D7" w:rsidRDefault="008D7BE6" w:rsidP="00A829D7">
      <w:pPr>
        <w:pStyle w:val="ListParagraph"/>
        <w:numPr>
          <w:ilvl w:val="1"/>
          <w:numId w:val="7"/>
        </w:numPr>
        <w:tabs>
          <w:tab w:val="left" w:pos="1566"/>
        </w:tabs>
        <w:ind w:left="720" w:right="40"/>
        <w:rPr>
          <w:sz w:val="23"/>
        </w:rPr>
      </w:pPr>
      <w:r w:rsidRPr="00A829D7">
        <w:rPr>
          <w:sz w:val="24"/>
        </w:rPr>
        <w:t>For the</w:t>
      </w:r>
      <w:r w:rsidRPr="00A829D7">
        <w:rPr>
          <w:spacing w:val="-3"/>
          <w:sz w:val="24"/>
        </w:rPr>
        <w:t xml:space="preserve"> </w:t>
      </w:r>
      <w:r w:rsidRPr="00A829D7">
        <w:rPr>
          <w:sz w:val="24"/>
        </w:rPr>
        <w:t>purpose</w:t>
      </w:r>
      <w:r w:rsidRPr="00A829D7">
        <w:rPr>
          <w:spacing w:val="-3"/>
          <w:sz w:val="24"/>
        </w:rPr>
        <w:t xml:space="preserve"> </w:t>
      </w:r>
      <w:r w:rsidRPr="00A829D7">
        <w:rPr>
          <w:sz w:val="24"/>
        </w:rPr>
        <w:t>of</w:t>
      </w:r>
      <w:r w:rsidRPr="00A829D7">
        <w:rPr>
          <w:spacing w:val="-5"/>
          <w:sz w:val="24"/>
        </w:rPr>
        <w:t xml:space="preserve"> </w:t>
      </w:r>
      <w:r w:rsidRPr="00A829D7">
        <w:rPr>
          <w:sz w:val="24"/>
        </w:rPr>
        <w:t>IRB</w:t>
      </w:r>
      <w:r w:rsidRPr="00A829D7">
        <w:rPr>
          <w:spacing w:val="-4"/>
          <w:sz w:val="24"/>
        </w:rPr>
        <w:t xml:space="preserve"> </w:t>
      </w:r>
      <w:r w:rsidRPr="00A829D7">
        <w:rPr>
          <w:sz w:val="24"/>
        </w:rPr>
        <w:t>consideration, "benefit"</w:t>
      </w:r>
      <w:r w:rsidRPr="00A829D7">
        <w:rPr>
          <w:spacing w:val="-4"/>
          <w:sz w:val="24"/>
        </w:rPr>
        <w:t xml:space="preserve"> </w:t>
      </w:r>
      <w:r w:rsidRPr="00A829D7">
        <w:rPr>
          <w:sz w:val="24"/>
        </w:rPr>
        <w:t>is</w:t>
      </w:r>
      <w:r w:rsidRPr="00A829D7">
        <w:rPr>
          <w:spacing w:val="-8"/>
          <w:sz w:val="24"/>
        </w:rPr>
        <w:t xml:space="preserve"> </w:t>
      </w:r>
      <w:r w:rsidRPr="00A829D7">
        <w:rPr>
          <w:sz w:val="24"/>
        </w:rPr>
        <w:t>defined</w:t>
      </w:r>
      <w:r w:rsidRPr="00A829D7">
        <w:rPr>
          <w:spacing w:val="-2"/>
          <w:sz w:val="24"/>
        </w:rPr>
        <w:t xml:space="preserve"> </w:t>
      </w:r>
      <w:r w:rsidR="0084073B" w:rsidRPr="00A829D7">
        <w:rPr>
          <w:spacing w:val="-2"/>
          <w:sz w:val="24"/>
        </w:rPr>
        <w:t xml:space="preserve">as </w:t>
      </w:r>
      <w:r w:rsidR="0084073B" w:rsidRPr="00A829D7">
        <w:rPr>
          <w:sz w:val="24"/>
          <w:szCs w:val="24"/>
        </w:rPr>
        <w:t>a valued or desired outcome enjoyed by the subject (therapeutic benefit),</w:t>
      </w:r>
      <w:r w:rsidR="0084073B" w:rsidRPr="00A829D7">
        <w:rPr>
          <w:spacing w:val="-3"/>
          <w:sz w:val="24"/>
          <w:szCs w:val="24"/>
        </w:rPr>
        <w:t xml:space="preserve"> </w:t>
      </w:r>
      <w:r w:rsidR="0084073B" w:rsidRPr="00A829D7">
        <w:rPr>
          <w:sz w:val="24"/>
          <w:szCs w:val="24"/>
        </w:rPr>
        <w:t>or accruing</w:t>
      </w:r>
      <w:r w:rsidR="0084073B" w:rsidRPr="00A829D7">
        <w:rPr>
          <w:spacing w:val="-6"/>
          <w:sz w:val="24"/>
          <w:szCs w:val="24"/>
        </w:rPr>
        <w:t xml:space="preserve"> </w:t>
      </w:r>
      <w:r w:rsidR="0084073B" w:rsidRPr="00A829D7">
        <w:rPr>
          <w:sz w:val="24"/>
          <w:szCs w:val="24"/>
        </w:rPr>
        <w:t>to</w:t>
      </w:r>
      <w:r w:rsidR="0084073B" w:rsidRPr="00A829D7">
        <w:rPr>
          <w:spacing w:val="-1"/>
          <w:sz w:val="24"/>
          <w:szCs w:val="24"/>
        </w:rPr>
        <w:t xml:space="preserve"> </w:t>
      </w:r>
      <w:r w:rsidR="0084073B" w:rsidRPr="00A829D7">
        <w:rPr>
          <w:sz w:val="24"/>
          <w:szCs w:val="24"/>
        </w:rPr>
        <w:t>a</w:t>
      </w:r>
      <w:r w:rsidR="0084073B" w:rsidRPr="00A829D7">
        <w:rPr>
          <w:spacing w:val="-7"/>
          <w:sz w:val="24"/>
          <w:szCs w:val="24"/>
        </w:rPr>
        <w:t xml:space="preserve"> </w:t>
      </w:r>
      <w:r w:rsidR="0084073B" w:rsidRPr="00A829D7">
        <w:rPr>
          <w:sz w:val="24"/>
          <w:szCs w:val="24"/>
        </w:rPr>
        <w:t>group</w:t>
      </w:r>
      <w:r w:rsidR="0084073B" w:rsidRPr="00A829D7">
        <w:rPr>
          <w:spacing w:val="-6"/>
          <w:sz w:val="24"/>
          <w:szCs w:val="24"/>
        </w:rPr>
        <w:t xml:space="preserve"> </w:t>
      </w:r>
      <w:r w:rsidR="0084073B" w:rsidRPr="00A829D7">
        <w:rPr>
          <w:sz w:val="24"/>
          <w:szCs w:val="24"/>
        </w:rPr>
        <w:t>under study,</w:t>
      </w:r>
      <w:r w:rsidR="0084073B" w:rsidRPr="00A829D7">
        <w:rPr>
          <w:spacing w:val="-3"/>
          <w:sz w:val="24"/>
          <w:szCs w:val="24"/>
        </w:rPr>
        <w:t xml:space="preserve"> </w:t>
      </w:r>
      <w:r w:rsidR="0084073B" w:rsidRPr="00A829D7">
        <w:rPr>
          <w:sz w:val="24"/>
          <w:szCs w:val="24"/>
        </w:rPr>
        <w:t>or</w:t>
      </w:r>
      <w:r w:rsidR="0084073B" w:rsidRPr="00A829D7">
        <w:rPr>
          <w:spacing w:val="-4"/>
          <w:sz w:val="24"/>
          <w:szCs w:val="24"/>
        </w:rPr>
        <w:t xml:space="preserve"> </w:t>
      </w:r>
      <w:r w:rsidR="0084073B" w:rsidRPr="00A829D7">
        <w:rPr>
          <w:sz w:val="24"/>
          <w:szCs w:val="24"/>
        </w:rPr>
        <w:t>to</w:t>
      </w:r>
      <w:r w:rsidR="0084073B" w:rsidRPr="00A829D7">
        <w:rPr>
          <w:spacing w:val="-6"/>
          <w:sz w:val="24"/>
          <w:szCs w:val="24"/>
        </w:rPr>
        <w:t xml:space="preserve"> </w:t>
      </w:r>
      <w:r w:rsidR="0084073B" w:rsidRPr="00A829D7">
        <w:rPr>
          <w:sz w:val="24"/>
          <w:szCs w:val="24"/>
        </w:rPr>
        <w:t>their family</w:t>
      </w:r>
      <w:r w:rsidR="0084073B" w:rsidRPr="00A829D7">
        <w:rPr>
          <w:spacing w:val="-6"/>
          <w:sz w:val="24"/>
          <w:szCs w:val="24"/>
        </w:rPr>
        <w:t xml:space="preserve"> </w:t>
      </w:r>
      <w:r w:rsidR="0084073B" w:rsidRPr="00A829D7">
        <w:rPr>
          <w:sz w:val="24"/>
          <w:szCs w:val="24"/>
        </w:rPr>
        <w:t>members,</w:t>
      </w:r>
      <w:r w:rsidR="0084073B" w:rsidRPr="00A829D7">
        <w:rPr>
          <w:spacing w:val="-3"/>
          <w:sz w:val="24"/>
          <w:szCs w:val="24"/>
        </w:rPr>
        <w:t xml:space="preserve"> </w:t>
      </w:r>
      <w:r w:rsidR="0084073B" w:rsidRPr="00A829D7">
        <w:rPr>
          <w:sz w:val="24"/>
          <w:szCs w:val="24"/>
        </w:rPr>
        <w:t>or</w:t>
      </w:r>
      <w:r w:rsidR="0084073B" w:rsidRPr="00A829D7">
        <w:rPr>
          <w:spacing w:val="-4"/>
          <w:sz w:val="24"/>
          <w:szCs w:val="24"/>
        </w:rPr>
        <w:t xml:space="preserve"> </w:t>
      </w:r>
      <w:r w:rsidR="0084073B" w:rsidRPr="00A829D7">
        <w:rPr>
          <w:sz w:val="24"/>
          <w:szCs w:val="24"/>
        </w:rPr>
        <w:t>to</w:t>
      </w:r>
      <w:r w:rsidR="0084073B" w:rsidRPr="00A829D7">
        <w:rPr>
          <w:spacing w:val="-1"/>
          <w:sz w:val="24"/>
          <w:szCs w:val="24"/>
        </w:rPr>
        <w:t xml:space="preserve"> </w:t>
      </w:r>
      <w:r w:rsidR="0084073B" w:rsidRPr="00A829D7">
        <w:rPr>
          <w:sz w:val="24"/>
          <w:szCs w:val="24"/>
        </w:rPr>
        <w:t>scientific</w:t>
      </w:r>
      <w:r w:rsidR="0084073B" w:rsidRPr="00A829D7">
        <w:rPr>
          <w:spacing w:val="-2"/>
          <w:sz w:val="24"/>
          <w:szCs w:val="24"/>
        </w:rPr>
        <w:t xml:space="preserve"> </w:t>
      </w:r>
      <w:r w:rsidR="0084073B" w:rsidRPr="00A829D7">
        <w:rPr>
          <w:sz w:val="24"/>
          <w:szCs w:val="24"/>
        </w:rPr>
        <w:t>knowledge (nontherapeutic benefit).</w:t>
      </w:r>
    </w:p>
    <w:p w14:paraId="473D3C29" w14:textId="77777777" w:rsidR="0084073B" w:rsidRPr="00A829D7" w:rsidRDefault="0084073B" w:rsidP="00A829D7">
      <w:pPr>
        <w:tabs>
          <w:tab w:val="left" w:pos="1566"/>
        </w:tabs>
        <w:ind w:right="40"/>
        <w:rPr>
          <w:sz w:val="23"/>
        </w:rPr>
      </w:pPr>
    </w:p>
    <w:p w14:paraId="19D6971B" w14:textId="77777777" w:rsidR="008D7BE6" w:rsidRPr="00A829D7" w:rsidRDefault="008D7BE6" w:rsidP="00A829D7">
      <w:pPr>
        <w:pStyle w:val="ListParagraph"/>
        <w:numPr>
          <w:ilvl w:val="1"/>
          <w:numId w:val="7"/>
        </w:numPr>
        <w:tabs>
          <w:tab w:val="left" w:pos="1566"/>
        </w:tabs>
        <w:ind w:left="720" w:right="228"/>
        <w:rPr>
          <w:sz w:val="24"/>
        </w:rPr>
      </w:pPr>
      <w:r w:rsidRPr="00A829D7">
        <w:rPr>
          <w:sz w:val="24"/>
        </w:rPr>
        <w:t>In</w:t>
      </w:r>
      <w:r w:rsidRPr="00A829D7">
        <w:rPr>
          <w:spacing w:val="-2"/>
          <w:sz w:val="24"/>
        </w:rPr>
        <w:t xml:space="preserve"> </w:t>
      </w:r>
      <w:r w:rsidRPr="00A829D7">
        <w:rPr>
          <w:sz w:val="24"/>
        </w:rPr>
        <w:t>evaluating</w:t>
      </w:r>
      <w:r w:rsidRPr="00A829D7">
        <w:rPr>
          <w:spacing w:val="-2"/>
          <w:sz w:val="24"/>
        </w:rPr>
        <w:t xml:space="preserve"> </w:t>
      </w:r>
      <w:r w:rsidRPr="00A829D7">
        <w:rPr>
          <w:sz w:val="24"/>
        </w:rPr>
        <w:t>risks</w:t>
      </w:r>
      <w:r w:rsidRPr="00A829D7">
        <w:rPr>
          <w:spacing w:val="-3"/>
          <w:sz w:val="24"/>
        </w:rPr>
        <w:t xml:space="preserve"> </w:t>
      </w:r>
      <w:r w:rsidRPr="00A829D7">
        <w:rPr>
          <w:sz w:val="24"/>
        </w:rPr>
        <w:t>and</w:t>
      </w:r>
      <w:r w:rsidRPr="00A829D7">
        <w:rPr>
          <w:spacing w:val="-2"/>
          <w:sz w:val="24"/>
        </w:rPr>
        <w:t xml:space="preserve"> </w:t>
      </w:r>
      <w:r w:rsidRPr="00A829D7">
        <w:rPr>
          <w:sz w:val="24"/>
        </w:rPr>
        <w:t>benefits, the</w:t>
      </w:r>
      <w:r w:rsidRPr="00A829D7">
        <w:rPr>
          <w:spacing w:val="-7"/>
          <w:sz w:val="24"/>
        </w:rPr>
        <w:t xml:space="preserve"> </w:t>
      </w:r>
      <w:r w:rsidRPr="00A829D7">
        <w:rPr>
          <w:sz w:val="24"/>
        </w:rPr>
        <w:t>IRB</w:t>
      </w:r>
      <w:r w:rsidRPr="00A829D7">
        <w:rPr>
          <w:spacing w:val="-3"/>
          <w:sz w:val="24"/>
        </w:rPr>
        <w:t xml:space="preserve"> </w:t>
      </w:r>
      <w:r w:rsidRPr="00A829D7">
        <w:rPr>
          <w:sz w:val="24"/>
        </w:rPr>
        <w:t>considers</w:t>
      </w:r>
      <w:r w:rsidRPr="00A829D7">
        <w:rPr>
          <w:spacing w:val="-8"/>
          <w:sz w:val="24"/>
        </w:rPr>
        <w:t xml:space="preserve"> </w:t>
      </w:r>
      <w:r w:rsidRPr="00A829D7">
        <w:rPr>
          <w:sz w:val="24"/>
        </w:rPr>
        <w:t>only</w:t>
      </w:r>
      <w:r w:rsidRPr="00A829D7">
        <w:rPr>
          <w:spacing w:val="-2"/>
          <w:sz w:val="24"/>
        </w:rPr>
        <w:t xml:space="preserve"> </w:t>
      </w:r>
      <w:r w:rsidRPr="00A829D7">
        <w:rPr>
          <w:sz w:val="24"/>
        </w:rPr>
        <w:t>those</w:t>
      </w:r>
      <w:r w:rsidRPr="00A829D7">
        <w:rPr>
          <w:spacing w:val="-3"/>
          <w:sz w:val="24"/>
        </w:rPr>
        <w:t xml:space="preserve"> </w:t>
      </w:r>
      <w:r w:rsidRPr="00A829D7">
        <w:rPr>
          <w:sz w:val="24"/>
        </w:rPr>
        <w:t>risks</w:t>
      </w:r>
      <w:r w:rsidRPr="00A829D7">
        <w:rPr>
          <w:spacing w:val="-3"/>
          <w:sz w:val="24"/>
        </w:rPr>
        <w:t xml:space="preserve"> </w:t>
      </w:r>
      <w:r w:rsidRPr="00A829D7">
        <w:rPr>
          <w:sz w:val="24"/>
        </w:rPr>
        <w:t>and</w:t>
      </w:r>
      <w:r w:rsidRPr="00A829D7">
        <w:rPr>
          <w:spacing w:val="-2"/>
          <w:sz w:val="24"/>
        </w:rPr>
        <w:t xml:space="preserve"> </w:t>
      </w:r>
      <w:r w:rsidRPr="00A829D7">
        <w:rPr>
          <w:sz w:val="24"/>
        </w:rPr>
        <w:t>benefits</w:t>
      </w:r>
      <w:r w:rsidRPr="00A829D7">
        <w:rPr>
          <w:spacing w:val="-3"/>
          <w:sz w:val="24"/>
        </w:rPr>
        <w:t xml:space="preserve"> </w:t>
      </w:r>
      <w:r w:rsidRPr="00A829D7">
        <w:rPr>
          <w:sz w:val="24"/>
        </w:rPr>
        <w:t>that</w:t>
      </w:r>
      <w:r w:rsidRPr="00A829D7">
        <w:rPr>
          <w:spacing w:val="-5"/>
          <w:sz w:val="24"/>
        </w:rPr>
        <w:t xml:space="preserve"> </w:t>
      </w:r>
      <w:r w:rsidRPr="00A829D7">
        <w:rPr>
          <w:sz w:val="24"/>
        </w:rPr>
        <w:t>may result from the research.</w:t>
      </w:r>
    </w:p>
    <w:p w14:paraId="586FB2EF" w14:textId="77777777" w:rsidR="008D7BE6" w:rsidRPr="00A829D7" w:rsidRDefault="008D7BE6" w:rsidP="00A829D7">
      <w:pPr>
        <w:pStyle w:val="BodyText"/>
        <w:ind w:left="360" w:hanging="360"/>
      </w:pPr>
    </w:p>
    <w:p w14:paraId="503069A4" w14:textId="6B3546E0" w:rsidR="008D7BE6" w:rsidRPr="00A829D7" w:rsidRDefault="008D7BE6" w:rsidP="00A829D7">
      <w:pPr>
        <w:pStyle w:val="ListParagraph"/>
        <w:numPr>
          <w:ilvl w:val="0"/>
          <w:numId w:val="7"/>
        </w:numPr>
        <w:tabs>
          <w:tab w:val="left" w:pos="1113"/>
          <w:tab w:val="left" w:pos="1114"/>
        </w:tabs>
        <w:ind w:left="360" w:hanging="360"/>
        <w:rPr>
          <w:sz w:val="24"/>
        </w:rPr>
      </w:pPr>
      <w:r w:rsidRPr="00A829D7">
        <w:rPr>
          <w:sz w:val="24"/>
        </w:rPr>
        <w:t>The</w:t>
      </w:r>
      <w:r w:rsidRPr="00A829D7">
        <w:rPr>
          <w:spacing w:val="-14"/>
          <w:sz w:val="24"/>
        </w:rPr>
        <w:t xml:space="preserve"> </w:t>
      </w:r>
      <w:r w:rsidRPr="00A829D7">
        <w:rPr>
          <w:sz w:val="24"/>
        </w:rPr>
        <w:t>selection</w:t>
      </w:r>
      <w:r w:rsidRPr="00A829D7">
        <w:rPr>
          <w:spacing w:val="-10"/>
          <w:sz w:val="24"/>
        </w:rPr>
        <w:t xml:space="preserve"> </w:t>
      </w:r>
      <w:r w:rsidRPr="00A829D7">
        <w:rPr>
          <w:sz w:val="24"/>
        </w:rPr>
        <w:t>of</w:t>
      </w:r>
      <w:r w:rsidRPr="00A829D7">
        <w:rPr>
          <w:spacing w:val="-13"/>
          <w:sz w:val="24"/>
        </w:rPr>
        <w:t xml:space="preserve"> </w:t>
      </w:r>
      <w:r w:rsidRPr="00A829D7">
        <w:rPr>
          <w:sz w:val="24"/>
        </w:rPr>
        <w:t>human</w:t>
      </w:r>
      <w:r w:rsidRPr="00A829D7">
        <w:rPr>
          <w:spacing w:val="-10"/>
          <w:sz w:val="24"/>
        </w:rPr>
        <w:t xml:space="preserve"> </w:t>
      </w:r>
      <w:r w:rsidRPr="00A829D7">
        <w:rPr>
          <w:sz w:val="24"/>
        </w:rPr>
        <w:t>subjects</w:t>
      </w:r>
      <w:r w:rsidRPr="00A829D7">
        <w:rPr>
          <w:spacing w:val="-12"/>
          <w:sz w:val="24"/>
        </w:rPr>
        <w:t xml:space="preserve"> </w:t>
      </w:r>
      <w:r w:rsidRPr="00A829D7">
        <w:rPr>
          <w:sz w:val="24"/>
        </w:rPr>
        <w:t>for</w:t>
      </w:r>
      <w:r w:rsidRPr="00A829D7">
        <w:rPr>
          <w:spacing w:val="-9"/>
          <w:sz w:val="24"/>
        </w:rPr>
        <w:t xml:space="preserve"> </w:t>
      </w:r>
      <w:r w:rsidRPr="00A829D7">
        <w:rPr>
          <w:sz w:val="24"/>
        </w:rPr>
        <w:t>research</w:t>
      </w:r>
      <w:r w:rsidRPr="00A829D7">
        <w:rPr>
          <w:spacing w:val="-10"/>
          <w:sz w:val="24"/>
        </w:rPr>
        <w:t xml:space="preserve"> </w:t>
      </w:r>
      <w:r w:rsidRPr="00A829D7">
        <w:rPr>
          <w:sz w:val="24"/>
        </w:rPr>
        <w:t>projects</w:t>
      </w:r>
      <w:r w:rsidRPr="00A829D7">
        <w:rPr>
          <w:spacing w:val="-12"/>
          <w:sz w:val="24"/>
        </w:rPr>
        <w:t xml:space="preserve"> </w:t>
      </w:r>
      <w:r w:rsidRPr="00A829D7">
        <w:rPr>
          <w:sz w:val="24"/>
        </w:rPr>
        <w:t>is</w:t>
      </w:r>
      <w:r w:rsidRPr="00A829D7">
        <w:rPr>
          <w:spacing w:val="-7"/>
          <w:sz w:val="24"/>
        </w:rPr>
        <w:t xml:space="preserve"> </w:t>
      </w:r>
      <w:r w:rsidRPr="00A829D7">
        <w:rPr>
          <w:spacing w:val="-2"/>
          <w:sz w:val="24"/>
        </w:rPr>
        <w:t>equitable</w:t>
      </w:r>
      <w:r w:rsidR="00754442" w:rsidRPr="00A829D7">
        <w:rPr>
          <w:spacing w:val="-2"/>
          <w:sz w:val="24"/>
        </w:rPr>
        <w:t xml:space="preserve"> (i.e., selection criteria should be both fair and appropriate to the research question)</w:t>
      </w:r>
      <w:r w:rsidRPr="00A829D7">
        <w:rPr>
          <w:spacing w:val="-2"/>
          <w:sz w:val="24"/>
        </w:rPr>
        <w:t>.</w:t>
      </w:r>
    </w:p>
    <w:p w14:paraId="6C51AB37" w14:textId="77777777" w:rsidR="008D7BE6" w:rsidRPr="00A829D7" w:rsidRDefault="008D7BE6" w:rsidP="00A829D7">
      <w:pPr>
        <w:pStyle w:val="BodyText"/>
        <w:ind w:left="360" w:hanging="360"/>
      </w:pPr>
    </w:p>
    <w:p w14:paraId="142259BD" w14:textId="77777777" w:rsidR="008D7BE6" w:rsidRPr="00A829D7" w:rsidRDefault="008D7BE6" w:rsidP="00A829D7">
      <w:pPr>
        <w:pStyle w:val="ListParagraph"/>
        <w:numPr>
          <w:ilvl w:val="0"/>
          <w:numId w:val="7"/>
        </w:numPr>
        <w:tabs>
          <w:tab w:val="left" w:pos="1113"/>
          <w:tab w:val="left" w:pos="1114"/>
        </w:tabs>
        <w:ind w:left="360" w:right="485" w:hanging="360"/>
        <w:rPr>
          <w:sz w:val="24"/>
        </w:rPr>
      </w:pPr>
      <w:r w:rsidRPr="00A829D7">
        <w:rPr>
          <w:sz w:val="24"/>
        </w:rPr>
        <w:t>Human research subjects are adequately informed of the risks and benefits of research participation and the</w:t>
      </w:r>
      <w:r w:rsidRPr="00A829D7">
        <w:rPr>
          <w:spacing w:val="-4"/>
          <w:sz w:val="24"/>
        </w:rPr>
        <w:t xml:space="preserve"> </w:t>
      </w:r>
      <w:r w:rsidRPr="00A829D7">
        <w:rPr>
          <w:sz w:val="24"/>
        </w:rPr>
        <w:t>procedures that will be involved in the</w:t>
      </w:r>
      <w:r w:rsidRPr="00A829D7">
        <w:rPr>
          <w:spacing w:val="-4"/>
          <w:sz w:val="24"/>
        </w:rPr>
        <w:t xml:space="preserve"> </w:t>
      </w:r>
      <w:r w:rsidRPr="00A829D7">
        <w:rPr>
          <w:sz w:val="24"/>
        </w:rPr>
        <w:t>research; and that informed consent is obtained from each prospective human subject, or his/her legally authorized representative,</w:t>
      </w:r>
      <w:r w:rsidRPr="00A829D7">
        <w:rPr>
          <w:spacing w:val="-8"/>
          <w:sz w:val="24"/>
        </w:rPr>
        <w:t xml:space="preserve"> </w:t>
      </w:r>
      <w:r w:rsidRPr="00A829D7">
        <w:rPr>
          <w:sz w:val="24"/>
        </w:rPr>
        <w:t>in</w:t>
      </w:r>
      <w:r w:rsidRPr="00A829D7">
        <w:rPr>
          <w:spacing w:val="-6"/>
          <w:sz w:val="24"/>
        </w:rPr>
        <w:t xml:space="preserve"> </w:t>
      </w:r>
      <w:r w:rsidRPr="00A829D7">
        <w:rPr>
          <w:sz w:val="24"/>
        </w:rPr>
        <w:t>accordance</w:t>
      </w:r>
      <w:r w:rsidRPr="00A829D7">
        <w:rPr>
          <w:spacing w:val="-12"/>
          <w:sz w:val="24"/>
        </w:rPr>
        <w:t xml:space="preserve"> </w:t>
      </w:r>
      <w:r w:rsidRPr="00A829D7">
        <w:rPr>
          <w:sz w:val="24"/>
        </w:rPr>
        <w:t>with,</w:t>
      </w:r>
      <w:r w:rsidRPr="00A829D7">
        <w:rPr>
          <w:spacing w:val="-13"/>
          <w:sz w:val="24"/>
        </w:rPr>
        <w:t xml:space="preserve"> </w:t>
      </w:r>
      <w:r w:rsidRPr="00A829D7">
        <w:rPr>
          <w:sz w:val="24"/>
        </w:rPr>
        <w:t>and</w:t>
      </w:r>
      <w:r w:rsidRPr="00A829D7">
        <w:rPr>
          <w:spacing w:val="-11"/>
          <w:sz w:val="24"/>
        </w:rPr>
        <w:t xml:space="preserve"> </w:t>
      </w:r>
      <w:r w:rsidRPr="00A829D7">
        <w:rPr>
          <w:sz w:val="24"/>
        </w:rPr>
        <w:t>to</w:t>
      </w:r>
      <w:r w:rsidRPr="00A829D7">
        <w:rPr>
          <w:spacing w:val="-11"/>
          <w:sz w:val="24"/>
        </w:rPr>
        <w:t xml:space="preserve"> </w:t>
      </w:r>
      <w:r w:rsidRPr="00A829D7">
        <w:rPr>
          <w:sz w:val="24"/>
        </w:rPr>
        <w:t>the</w:t>
      </w:r>
      <w:r w:rsidRPr="00A829D7">
        <w:rPr>
          <w:spacing w:val="-15"/>
          <w:sz w:val="24"/>
        </w:rPr>
        <w:t xml:space="preserve"> </w:t>
      </w:r>
      <w:r w:rsidRPr="00A829D7">
        <w:rPr>
          <w:sz w:val="24"/>
        </w:rPr>
        <w:t>extent</w:t>
      </w:r>
      <w:r w:rsidRPr="00A829D7">
        <w:rPr>
          <w:spacing w:val="-5"/>
          <w:sz w:val="24"/>
        </w:rPr>
        <w:t xml:space="preserve"> </w:t>
      </w:r>
      <w:r w:rsidRPr="00A829D7">
        <w:rPr>
          <w:sz w:val="24"/>
        </w:rPr>
        <w:t>required</w:t>
      </w:r>
      <w:r w:rsidRPr="00A829D7">
        <w:rPr>
          <w:spacing w:val="-15"/>
          <w:sz w:val="24"/>
        </w:rPr>
        <w:t xml:space="preserve"> </w:t>
      </w:r>
      <w:r w:rsidRPr="00A829D7">
        <w:rPr>
          <w:sz w:val="24"/>
        </w:rPr>
        <w:t>by</w:t>
      </w:r>
      <w:r w:rsidRPr="00A829D7">
        <w:rPr>
          <w:spacing w:val="-15"/>
          <w:sz w:val="24"/>
        </w:rPr>
        <w:t xml:space="preserve"> </w:t>
      </w:r>
      <w:r w:rsidRPr="00A829D7">
        <w:rPr>
          <w:sz w:val="24"/>
        </w:rPr>
        <w:t>federal</w:t>
      </w:r>
      <w:r w:rsidRPr="00A829D7">
        <w:rPr>
          <w:spacing w:val="-15"/>
          <w:sz w:val="24"/>
        </w:rPr>
        <w:t xml:space="preserve"> </w:t>
      </w:r>
      <w:r w:rsidRPr="00A829D7">
        <w:rPr>
          <w:sz w:val="24"/>
        </w:rPr>
        <w:t>regulations</w:t>
      </w:r>
      <w:r w:rsidRPr="00A829D7">
        <w:rPr>
          <w:spacing w:val="-13"/>
          <w:sz w:val="24"/>
        </w:rPr>
        <w:t xml:space="preserve"> </w:t>
      </w:r>
      <w:r w:rsidRPr="00A829D7">
        <w:rPr>
          <w:sz w:val="24"/>
        </w:rPr>
        <w:t>and</w:t>
      </w:r>
      <w:r w:rsidRPr="00A829D7">
        <w:rPr>
          <w:spacing w:val="-1"/>
          <w:sz w:val="24"/>
        </w:rPr>
        <w:t xml:space="preserve"> </w:t>
      </w:r>
      <w:r w:rsidRPr="00A829D7">
        <w:rPr>
          <w:sz w:val="24"/>
        </w:rPr>
        <w:t>this IRB Policy</w:t>
      </w:r>
      <w:r w:rsidR="00F02C64" w:rsidRPr="00A829D7">
        <w:rPr>
          <w:sz w:val="24"/>
        </w:rPr>
        <w:t xml:space="preserve"> </w:t>
      </w:r>
      <w:r w:rsidRPr="00A829D7">
        <w:rPr>
          <w:sz w:val="24"/>
        </w:rPr>
        <w:t>and Procedures Manual.</w:t>
      </w:r>
    </w:p>
    <w:p w14:paraId="04D96BC6" w14:textId="77777777" w:rsidR="008D7BE6" w:rsidRPr="00A829D7" w:rsidRDefault="008D7BE6" w:rsidP="00A829D7">
      <w:pPr>
        <w:pStyle w:val="BodyText"/>
        <w:ind w:left="360" w:hanging="360"/>
      </w:pPr>
    </w:p>
    <w:p w14:paraId="240842AE" w14:textId="77777777" w:rsidR="008D7BE6" w:rsidRPr="00A829D7" w:rsidRDefault="008D7BE6" w:rsidP="00A829D7">
      <w:pPr>
        <w:pStyle w:val="ListParagraph"/>
        <w:numPr>
          <w:ilvl w:val="0"/>
          <w:numId w:val="7"/>
        </w:numPr>
        <w:tabs>
          <w:tab w:val="left" w:pos="1113"/>
          <w:tab w:val="left" w:pos="1114"/>
        </w:tabs>
        <w:ind w:left="360" w:right="904" w:hanging="360"/>
        <w:rPr>
          <w:sz w:val="24"/>
        </w:rPr>
      </w:pPr>
      <w:r w:rsidRPr="00A829D7">
        <w:rPr>
          <w:sz w:val="24"/>
        </w:rPr>
        <w:t>The</w:t>
      </w:r>
      <w:r w:rsidRPr="00A829D7">
        <w:rPr>
          <w:spacing w:val="-13"/>
          <w:sz w:val="24"/>
        </w:rPr>
        <w:t xml:space="preserve"> </w:t>
      </w:r>
      <w:r w:rsidRPr="00A829D7">
        <w:rPr>
          <w:sz w:val="24"/>
        </w:rPr>
        <w:t>research</w:t>
      </w:r>
      <w:r w:rsidRPr="00A829D7">
        <w:rPr>
          <w:spacing w:val="-12"/>
          <w:sz w:val="24"/>
        </w:rPr>
        <w:t xml:space="preserve"> </w:t>
      </w:r>
      <w:r w:rsidRPr="00A829D7">
        <w:rPr>
          <w:sz w:val="24"/>
        </w:rPr>
        <w:t>plan,</w:t>
      </w:r>
      <w:r w:rsidRPr="00A829D7">
        <w:rPr>
          <w:spacing w:val="-9"/>
          <w:sz w:val="24"/>
        </w:rPr>
        <w:t xml:space="preserve"> </w:t>
      </w:r>
      <w:r w:rsidRPr="00A829D7">
        <w:rPr>
          <w:sz w:val="24"/>
        </w:rPr>
        <w:t>when</w:t>
      </w:r>
      <w:r w:rsidRPr="00A829D7">
        <w:rPr>
          <w:spacing w:val="-12"/>
          <w:sz w:val="24"/>
        </w:rPr>
        <w:t xml:space="preserve"> </w:t>
      </w:r>
      <w:r w:rsidRPr="00A829D7">
        <w:rPr>
          <w:sz w:val="24"/>
        </w:rPr>
        <w:t>appropriate,</w:t>
      </w:r>
      <w:r w:rsidRPr="00A829D7">
        <w:rPr>
          <w:spacing w:val="-14"/>
          <w:sz w:val="24"/>
        </w:rPr>
        <w:t xml:space="preserve"> </w:t>
      </w:r>
      <w:r w:rsidRPr="00A829D7">
        <w:rPr>
          <w:sz w:val="24"/>
        </w:rPr>
        <w:t>makes</w:t>
      </w:r>
      <w:r w:rsidRPr="00A829D7">
        <w:rPr>
          <w:spacing w:val="-9"/>
          <w:sz w:val="24"/>
        </w:rPr>
        <w:t xml:space="preserve"> </w:t>
      </w:r>
      <w:r w:rsidRPr="00A829D7">
        <w:rPr>
          <w:sz w:val="24"/>
        </w:rPr>
        <w:t>adequate</w:t>
      </w:r>
      <w:r w:rsidRPr="00A829D7">
        <w:rPr>
          <w:spacing w:val="-13"/>
          <w:sz w:val="24"/>
        </w:rPr>
        <w:t xml:space="preserve"> </w:t>
      </w:r>
      <w:r w:rsidRPr="00A829D7">
        <w:rPr>
          <w:sz w:val="24"/>
        </w:rPr>
        <w:t>provision</w:t>
      </w:r>
      <w:r w:rsidRPr="00A829D7">
        <w:rPr>
          <w:spacing w:val="-12"/>
          <w:sz w:val="24"/>
        </w:rPr>
        <w:t xml:space="preserve"> </w:t>
      </w:r>
      <w:r w:rsidRPr="00A829D7">
        <w:rPr>
          <w:sz w:val="24"/>
        </w:rPr>
        <w:t>for</w:t>
      </w:r>
      <w:r w:rsidRPr="00A829D7">
        <w:rPr>
          <w:spacing w:val="-15"/>
          <w:sz w:val="24"/>
        </w:rPr>
        <w:t xml:space="preserve"> </w:t>
      </w:r>
      <w:r w:rsidRPr="00A829D7">
        <w:rPr>
          <w:sz w:val="24"/>
        </w:rPr>
        <w:t>monitoring</w:t>
      </w:r>
      <w:r w:rsidRPr="00A829D7">
        <w:rPr>
          <w:spacing w:val="-12"/>
          <w:sz w:val="24"/>
        </w:rPr>
        <w:t xml:space="preserve"> </w:t>
      </w:r>
      <w:r w:rsidRPr="00A829D7">
        <w:rPr>
          <w:sz w:val="24"/>
        </w:rPr>
        <w:t>the</w:t>
      </w:r>
      <w:r w:rsidRPr="00A829D7">
        <w:rPr>
          <w:spacing w:val="-13"/>
          <w:sz w:val="24"/>
        </w:rPr>
        <w:t xml:space="preserve"> </w:t>
      </w:r>
      <w:r w:rsidRPr="00A829D7">
        <w:rPr>
          <w:sz w:val="24"/>
        </w:rPr>
        <w:t>data collected to ensure the safety of the human subject.</w:t>
      </w:r>
    </w:p>
    <w:p w14:paraId="6BF2C614" w14:textId="77777777" w:rsidR="008D7BE6" w:rsidRPr="00A829D7" w:rsidRDefault="008D7BE6" w:rsidP="00A829D7">
      <w:pPr>
        <w:pStyle w:val="BodyText"/>
        <w:ind w:left="360" w:hanging="360"/>
        <w:rPr>
          <w:sz w:val="23"/>
        </w:rPr>
      </w:pPr>
    </w:p>
    <w:p w14:paraId="5BA5E84C" w14:textId="77777777" w:rsidR="008D7BE6" w:rsidRPr="00A829D7" w:rsidRDefault="008D7BE6" w:rsidP="00A829D7">
      <w:pPr>
        <w:pStyle w:val="ListParagraph"/>
        <w:numPr>
          <w:ilvl w:val="0"/>
          <w:numId w:val="7"/>
        </w:numPr>
        <w:tabs>
          <w:tab w:val="left" w:pos="1113"/>
          <w:tab w:val="left" w:pos="1114"/>
        </w:tabs>
        <w:ind w:left="360" w:right="990" w:hanging="360"/>
        <w:rPr>
          <w:sz w:val="24"/>
        </w:rPr>
      </w:pPr>
      <w:r w:rsidRPr="00A829D7">
        <w:rPr>
          <w:sz w:val="24"/>
        </w:rPr>
        <w:t>There</w:t>
      </w:r>
      <w:r w:rsidRPr="00A829D7">
        <w:rPr>
          <w:spacing w:val="-8"/>
          <w:sz w:val="24"/>
        </w:rPr>
        <w:t xml:space="preserve"> </w:t>
      </w:r>
      <w:r w:rsidRPr="00A829D7">
        <w:rPr>
          <w:sz w:val="24"/>
        </w:rPr>
        <w:t>are</w:t>
      </w:r>
      <w:r w:rsidRPr="00A829D7">
        <w:rPr>
          <w:spacing w:val="-13"/>
          <w:sz w:val="24"/>
        </w:rPr>
        <w:t xml:space="preserve"> </w:t>
      </w:r>
      <w:r w:rsidRPr="00A829D7">
        <w:rPr>
          <w:sz w:val="24"/>
        </w:rPr>
        <w:t>adequate</w:t>
      </w:r>
      <w:r w:rsidRPr="00A829D7">
        <w:rPr>
          <w:spacing w:val="-13"/>
          <w:sz w:val="24"/>
        </w:rPr>
        <w:t xml:space="preserve"> </w:t>
      </w:r>
      <w:r w:rsidRPr="00A829D7">
        <w:rPr>
          <w:sz w:val="24"/>
        </w:rPr>
        <w:t>provisions</w:t>
      </w:r>
      <w:r w:rsidRPr="00A829D7">
        <w:rPr>
          <w:spacing w:val="-14"/>
          <w:sz w:val="24"/>
        </w:rPr>
        <w:t xml:space="preserve"> </w:t>
      </w:r>
      <w:r w:rsidRPr="00A829D7">
        <w:rPr>
          <w:sz w:val="24"/>
        </w:rPr>
        <w:t>to</w:t>
      </w:r>
      <w:r w:rsidRPr="00A829D7">
        <w:rPr>
          <w:spacing w:val="-12"/>
          <w:sz w:val="24"/>
        </w:rPr>
        <w:t xml:space="preserve"> </w:t>
      </w:r>
      <w:r w:rsidRPr="00A829D7">
        <w:rPr>
          <w:sz w:val="24"/>
        </w:rPr>
        <w:t>protect</w:t>
      </w:r>
      <w:r w:rsidRPr="00A829D7">
        <w:rPr>
          <w:spacing w:val="-11"/>
          <w:sz w:val="24"/>
        </w:rPr>
        <w:t xml:space="preserve"> </w:t>
      </w:r>
      <w:r w:rsidRPr="00A829D7">
        <w:rPr>
          <w:sz w:val="24"/>
        </w:rPr>
        <w:t>the</w:t>
      </w:r>
      <w:r w:rsidRPr="00A829D7">
        <w:rPr>
          <w:spacing w:val="-13"/>
          <w:sz w:val="24"/>
        </w:rPr>
        <w:t xml:space="preserve"> </w:t>
      </w:r>
      <w:r w:rsidRPr="00A829D7">
        <w:rPr>
          <w:sz w:val="24"/>
        </w:rPr>
        <w:t>privacy</w:t>
      </w:r>
      <w:r w:rsidRPr="00A829D7">
        <w:rPr>
          <w:spacing w:val="-12"/>
          <w:sz w:val="24"/>
        </w:rPr>
        <w:t xml:space="preserve"> </w:t>
      </w:r>
      <w:r w:rsidRPr="00A829D7">
        <w:rPr>
          <w:sz w:val="24"/>
        </w:rPr>
        <w:t>of</w:t>
      </w:r>
      <w:r w:rsidRPr="00A829D7">
        <w:rPr>
          <w:spacing w:val="-5"/>
          <w:sz w:val="24"/>
        </w:rPr>
        <w:t xml:space="preserve"> </w:t>
      </w:r>
      <w:r w:rsidRPr="00A829D7">
        <w:rPr>
          <w:sz w:val="24"/>
        </w:rPr>
        <w:t>human</w:t>
      </w:r>
      <w:r w:rsidRPr="00A829D7">
        <w:rPr>
          <w:spacing w:val="-7"/>
          <w:sz w:val="24"/>
        </w:rPr>
        <w:t xml:space="preserve"> </w:t>
      </w:r>
      <w:r w:rsidRPr="00A829D7">
        <w:rPr>
          <w:sz w:val="24"/>
        </w:rPr>
        <w:t>research</w:t>
      </w:r>
      <w:r w:rsidRPr="00A829D7">
        <w:rPr>
          <w:spacing w:val="-12"/>
          <w:sz w:val="24"/>
        </w:rPr>
        <w:t xml:space="preserve"> </w:t>
      </w:r>
      <w:r w:rsidRPr="00A829D7">
        <w:rPr>
          <w:sz w:val="24"/>
        </w:rPr>
        <w:t>subjects</w:t>
      </w:r>
      <w:r w:rsidRPr="00A829D7">
        <w:rPr>
          <w:spacing w:val="-9"/>
          <w:sz w:val="24"/>
        </w:rPr>
        <w:t xml:space="preserve"> </w:t>
      </w:r>
      <w:r w:rsidRPr="00A829D7">
        <w:rPr>
          <w:sz w:val="24"/>
        </w:rPr>
        <w:t>and</w:t>
      </w:r>
      <w:r w:rsidRPr="00A829D7">
        <w:rPr>
          <w:spacing w:val="-12"/>
          <w:sz w:val="24"/>
        </w:rPr>
        <w:t xml:space="preserve"> </w:t>
      </w:r>
      <w:r w:rsidRPr="00A829D7">
        <w:rPr>
          <w:sz w:val="24"/>
        </w:rPr>
        <w:t>to maintain the confidentiality of research data.</w:t>
      </w:r>
    </w:p>
    <w:p w14:paraId="06CD8F58" w14:textId="77777777" w:rsidR="008D7BE6" w:rsidRPr="00A829D7" w:rsidRDefault="008D7BE6" w:rsidP="00A829D7">
      <w:pPr>
        <w:pStyle w:val="BodyText"/>
      </w:pPr>
    </w:p>
    <w:p w14:paraId="1700CD62" w14:textId="77777777" w:rsidR="008D7BE6" w:rsidRPr="00A829D7" w:rsidRDefault="008D7BE6" w:rsidP="00A829D7">
      <w:pPr>
        <w:pStyle w:val="BodyText"/>
      </w:pPr>
      <w:r w:rsidRPr="00A829D7">
        <w:t>Appropriate</w:t>
      </w:r>
      <w:r w:rsidRPr="00A829D7">
        <w:rPr>
          <w:spacing w:val="-2"/>
        </w:rPr>
        <w:t xml:space="preserve"> </w:t>
      </w:r>
      <w:r w:rsidRPr="00A829D7">
        <w:t>additional</w:t>
      </w:r>
      <w:r w:rsidRPr="00A829D7">
        <w:rPr>
          <w:spacing w:val="-5"/>
        </w:rPr>
        <w:t xml:space="preserve"> </w:t>
      </w:r>
      <w:r w:rsidRPr="00A829D7">
        <w:t>safeguards</w:t>
      </w:r>
      <w:r w:rsidRPr="00A829D7">
        <w:rPr>
          <w:spacing w:val="-3"/>
        </w:rPr>
        <w:t xml:space="preserve"> </w:t>
      </w:r>
      <w:r w:rsidRPr="00A829D7">
        <w:t>may</w:t>
      </w:r>
      <w:r w:rsidRPr="00A829D7">
        <w:rPr>
          <w:spacing w:val="-2"/>
        </w:rPr>
        <w:t xml:space="preserve"> </w:t>
      </w:r>
      <w:r w:rsidRPr="00A829D7">
        <w:t>be</w:t>
      </w:r>
      <w:r w:rsidRPr="00A829D7">
        <w:rPr>
          <w:spacing w:val="-2"/>
        </w:rPr>
        <w:t xml:space="preserve"> </w:t>
      </w:r>
      <w:r w:rsidRPr="00A829D7">
        <w:t>included</w:t>
      </w:r>
      <w:r w:rsidRPr="00A829D7">
        <w:rPr>
          <w:spacing w:val="-6"/>
        </w:rPr>
        <w:t xml:space="preserve"> </w:t>
      </w:r>
      <w:r w:rsidRPr="00A829D7">
        <w:t>in</w:t>
      </w:r>
      <w:r w:rsidRPr="00A829D7">
        <w:rPr>
          <w:spacing w:val="-2"/>
        </w:rPr>
        <w:t xml:space="preserve"> </w:t>
      </w:r>
      <w:r w:rsidRPr="00A829D7">
        <w:t>the</w:t>
      </w:r>
      <w:r w:rsidRPr="00A829D7">
        <w:rPr>
          <w:spacing w:val="-7"/>
        </w:rPr>
        <w:t xml:space="preserve"> </w:t>
      </w:r>
      <w:r w:rsidRPr="00A829D7">
        <w:t>research</w:t>
      </w:r>
      <w:r w:rsidRPr="00A829D7">
        <w:rPr>
          <w:spacing w:val="-2"/>
        </w:rPr>
        <w:t xml:space="preserve"> </w:t>
      </w:r>
      <w:r w:rsidRPr="00A829D7">
        <w:t>study</w:t>
      </w:r>
      <w:r w:rsidRPr="00A829D7">
        <w:rPr>
          <w:spacing w:val="-2"/>
        </w:rPr>
        <w:t xml:space="preserve"> </w:t>
      </w:r>
      <w:r w:rsidRPr="00A829D7">
        <w:t>to</w:t>
      </w:r>
      <w:r w:rsidRPr="00A829D7">
        <w:rPr>
          <w:spacing w:val="-2"/>
        </w:rPr>
        <w:t xml:space="preserve"> </w:t>
      </w:r>
      <w:r w:rsidRPr="00A829D7">
        <w:t>protect</w:t>
      </w:r>
      <w:r w:rsidRPr="00A829D7">
        <w:rPr>
          <w:spacing w:val="-2"/>
        </w:rPr>
        <w:t xml:space="preserve"> </w:t>
      </w:r>
      <w:r w:rsidRPr="00A829D7">
        <w:t>the</w:t>
      </w:r>
      <w:r w:rsidRPr="00A829D7">
        <w:rPr>
          <w:spacing w:val="-7"/>
        </w:rPr>
        <w:t xml:space="preserve"> </w:t>
      </w:r>
      <w:r w:rsidRPr="00A829D7">
        <w:t>rights</w:t>
      </w:r>
      <w:r w:rsidRPr="00A829D7">
        <w:rPr>
          <w:spacing w:val="-3"/>
        </w:rPr>
        <w:t xml:space="preserve"> </w:t>
      </w:r>
      <w:r w:rsidRPr="00A829D7">
        <w:t>and</w:t>
      </w:r>
      <w:r w:rsidRPr="00A829D7">
        <w:rPr>
          <w:spacing w:val="-2"/>
        </w:rPr>
        <w:t xml:space="preserve"> </w:t>
      </w:r>
      <w:r w:rsidRPr="00A829D7">
        <w:t>welfare of human</w:t>
      </w:r>
      <w:r w:rsidRPr="00A829D7">
        <w:rPr>
          <w:spacing w:val="-4"/>
        </w:rPr>
        <w:t xml:space="preserve"> </w:t>
      </w:r>
      <w:r w:rsidRPr="00A829D7">
        <w:t>research subjects</w:t>
      </w:r>
      <w:r w:rsidRPr="00A829D7">
        <w:rPr>
          <w:spacing w:val="-1"/>
        </w:rPr>
        <w:t xml:space="preserve"> </w:t>
      </w:r>
      <w:r w:rsidRPr="00A829D7">
        <w:t>who are likely to</w:t>
      </w:r>
      <w:r w:rsidRPr="00A829D7">
        <w:rPr>
          <w:spacing w:val="-4"/>
        </w:rPr>
        <w:t xml:space="preserve"> </w:t>
      </w:r>
      <w:r w:rsidRPr="00A829D7">
        <w:t>be vulnerable to coercion</w:t>
      </w:r>
      <w:r w:rsidRPr="00A829D7">
        <w:rPr>
          <w:spacing w:val="-4"/>
        </w:rPr>
        <w:t xml:space="preserve"> </w:t>
      </w:r>
      <w:r w:rsidRPr="00A829D7">
        <w:t>or undue</w:t>
      </w:r>
      <w:r w:rsidRPr="00A829D7">
        <w:rPr>
          <w:spacing w:val="-5"/>
        </w:rPr>
        <w:t xml:space="preserve"> </w:t>
      </w:r>
      <w:r w:rsidRPr="00A829D7">
        <w:t>influence</w:t>
      </w:r>
      <w:r w:rsidRPr="00A829D7">
        <w:rPr>
          <w:spacing w:val="-5"/>
        </w:rPr>
        <w:t xml:space="preserve"> </w:t>
      </w:r>
      <w:r w:rsidRPr="00A829D7">
        <w:t>(e.g.</w:t>
      </w:r>
      <w:r w:rsidR="00F02C64" w:rsidRPr="00A829D7">
        <w:t>,</w:t>
      </w:r>
      <w:r w:rsidRPr="00A829D7">
        <w:rPr>
          <w:spacing w:val="-1"/>
        </w:rPr>
        <w:t xml:space="preserve"> </w:t>
      </w:r>
      <w:r w:rsidRPr="00A829D7">
        <w:t xml:space="preserve">children, prisoners, individuals with impaired </w:t>
      </w:r>
      <w:r w:rsidR="00F02C64" w:rsidRPr="00A829D7">
        <w:t>decision-making</w:t>
      </w:r>
      <w:r w:rsidRPr="00A829D7">
        <w:t xml:space="preserve"> ability, or economically or educationally disadvantaged persons).</w:t>
      </w:r>
    </w:p>
    <w:p w14:paraId="799E934A" w14:textId="77777777" w:rsidR="007E7B2B" w:rsidRPr="00A829D7" w:rsidRDefault="007E7B2B" w:rsidP="00A829D7">
      <w:pPr>
        <w:pStyle w:val="BodyText"/>
      </w:pPr>
    </w:p>
    <w:p w14:paraId="5385741E" w14:textId="77777777" w:rsidR="00C10C5A" w:rsidRPr="00A829D7" w:rsidRDefault="007E7B2B" w:rsidP="00A829D7">
      <w:pPr>
        <w:pStyle w:val="Heading1"/>
        <w:numPr>
          <w:ilvl w:val="0"/>
          <w:numId w:val="4"/>
        </w:numPr>
        <w:ind w:left="360"/>
        <w:rPr>
          <w:sz w:val="28"/>
          <w:u w:val="none"/>
        </w:rPr>
      </w:pPr>
      <w:r w:rsidRPr="00A829D7">
        <w:rPr>
          <w:sz w:val="28"/>
          <w:u w:val="none"/>
        </w:rPr>
        <w:t xml:space="preserve">Types of IRB Review of Proposed Research Studies </w:t>
      </w:r>
    </w:p>
    <w:p w14:paraId="41C49504" w14:textId="77777777" w:rsidR="00C10C5A" w:rsidRPr="00A829D7" w:rsidRDefault="00C10C5A" w:rsidP="00A829D7">
      <w:pPr>
        <w:pStyle w:val="Heading1"/>
        <w:ind w:left="360"/>
        <w:rPr>
          <w:sz w:val="28"/>
          <w:u w:val="none"/>
        </w:rPr>
      </w:pPr>
    </w:p>
    <w:p w14:paraId="2D95866F" w14:textId="6E487AE6" w:rsidR="007E7B2B" w:rsidRPr="00A829D7" w:rsidRDefault="007E7B2B" w:rsidP="00A829D7">
      <w:pPr>
        <w:pStyle w:val="BodyText"/>
        <w:ind w:right="60"/>
      </w:pPr>
      <w:bookmarkStart w:id="4" w:name="_Hlk112165147"/>
      <w:r w:rsidRPr="00A829D7">
        <w:t>The review and approval by the IRB of all research activities involving human subjects</w:t>
      </w:r>
      <w:r w:rsidRPr="00A829D7">
        <w:rPr>
          <w:spacing w:val="-8"/>
        </w:rPr>
        <w:t xml:space="preserve"> </w:t>
      </w:r>
      <w:r w:rsidRPr="00A829D7">
        <w:t>that fall within</w:t>
      </w:r>
      <w:r w:rsidRPr="00A829D7">
        <w:rPr>
          <w:spacing w:val="-2"/>
        </w:rPr>
        <w:t xml:space="preserve"> </w:t>
      </w:r>
      <w:r w:rsidRPr="00A829D7">
        <w:t>its</w:t>
      </w:r>
      <w:r w:rsidRPr="00A829D7">
        <w:rPr>
          <w:spacing w:val="-4"/>
        </w:rPr>
        <w:t xml:space="preserve"> </w:t>
      </w:r>
      <w:r w:rsidRPr="00A829D7">
        <w:t>jurisdiction</w:t>
      </w:r>
      <w:r w:rsidRPr="00A829D7">
        <w:rPr>
          <w:spacing w:val="-2"/>
        </w:rPr>
        <w:t xml:space="preserve"> </w:t>
      </w:r>
      <w:r w:rsidRPr="00A829D7">
        <w:t>is</w:t>
      </w:r>
      <w:r w:rsidRPr="00A829D7">
        <w:rPr>
          <w:spacing w:val="-4"/>
        </w:rPr>
        <w:t xml:space="preserve"> </w:t>
      </w:r>
      <w:r w:rsidRPr="00A829D7">
        <w:t>a</w:t>
      </w:r>
      <w:r w:rsidRPr="00A829D7">
        <w:rPr>
          <w:spacing w:val="-3"/>
        </w:rPr>
        <w:t xml:space="preserve"> </w:t>
      </w:r>
      <w:r w:rsidRPr="00A829D7">
        <w:t>prerequisite</w:t>
      </w:r>
      <w:r w:rsidRPr="00A829D7">
        <w:rPr>
          <w:spacing w:val="-3"/>
        </w:rPr>
        <w:t xml:space="preserve"> </w:t>
      </w:r>
      <w:r w:rsidRPr="00A829D7">
        <w:t>to</w:t>
      </w:r>
      <w:r w:rsidRPr="00A829D7">
        <w:rPr>
          <w:spacing w:val="-6"/>
        </w:rPr>
        <w:t xml:space="preserve"> </w:t>
      </w:r>
      <w:r w:rsidRPr="00A829D7">
        <w:t>the</w:t>
      </w:r>
      <w:r w:rsidRPr="00A829D7">
        <w:rPr>
          <w:spacing w:val="-3"/>
        </w:rPr>
        <w:t xml:space="preserve"> </w:t>
      </w:r>
      <w:r w:rsidRPr="00A829D7">
        <w:t>implementation</w:t>
      </w:r>
      <w:r w:rsidRPr="00A829D7">
        <w:rPr>
          <w:spacing w:val="-2"/>
        </w:rPr>
        <w:t xml:space="preserve"> </w:t>
      </w:r>
      <w:r w:rsidRPr="00A829D7">
        <w:t>of such</w:t>
      </w:r>
      <w:r w:rsidRPr="00A829D7">
        <w:rPr>
          <w:spacing w:val="-6"/>
        </w:rPr>
        <w:t xml:space="preserve"> </w:t>
      </w:r>
      <w:r w:rsidRPr="00A829D7">
        <w:t>research</w:t>
      </w:r>
      <w:r w:rsidRPr="00A829D7">
        <w:rPr>
          <w:spacing w:val="-2"/>
        </w:rPr>
        <w:t xml:space="preserve"> </w:t>
      </w:r>
      <w:r w:rsidRPr="00A829D7">
        <w:t>activities. There</w:t>
      </w:r>
      <w:r w:rsidRPr="00A829D7">
        <w:rPr>
          <w:spacing w:val="-7"/>
        </w:rPr>
        <w:t xml:space="preserve"> </w:t>
      </w:r>
      <w:r w:rsidRPr="00A829D7">
        <w:t>are four categories of IRB review of proposed studies</w:t>
      </w:r>
      <w:r w:rsidR="00336F56" w:rsidRPr="00A829D7">
        <w:t xml:space="preserve"> (additional information regarding categories can be found at https://www.skidmore.edu/irb/documents/RevisedExemptions45CFR46.pdf)</w:t>
      </w:r>
      <w:r w:rsidRPr="00A829D7">
        <w:t>:</w:t>
      </w:r>
    </w:p>
    <w:p w14:paraId="5C530AD8" w14:textId="77777777" w:rsidR="00EF150D" w:rsidRPr="00A829D7" w:rsidRDefault="00EF150D" w:rsidP="00A829D7">
      <w:pPr>
        <w:pStyle w:val="BodyText"/>
        <w:ind w:left="125" w:right="777"/>
      </w:pPr>
    </w:p>
    <w:p w14:paraId="78D3D4FC" w14:textId="77777777" w:rsidR="00EF150D" w:rsidRPr="00A829D7" w:rsidRDefault="00E15D04" w:rsidP="00A829D7">
      <w:pPr>
        <w:pStyle w:val="ListParagraph"/>
        <w:numPr>
          <w:ilvl w:val="1"/>
          <w:numId w:val="4"/>
        </w:numPr>
        <w:tabs>
          <w:tab w:val="left" w:pos="1095"/>
        </w:tabs>
        <w:ind w:left="1094" w:hanging="360"/>
        <w:rPr>
          <w:sz w:val="24"/>
          <w:szCs w:val="24"/>
        </w:rPr>
      </w:pPr>
      <w:r w:rsidRPr="00A829D7">
        <w:rPr>
          <w:sz w:val="24"/>
          <w:szCs w:val="24"/>
        </w:rPr>
        <w:t>Exempt research</w:t>
      </w:r>
    </w:p>
    <w:p w14:paraId="719EC38D" w14:textId="77777777" w:rsidR="007E7B2B" w:rsidRPr="00A829D7" w:rsidRDefault="007E7B2B" w:rsidP="00A829D7">
      <w:pPr>
        <w:pStyle w:val="ListParagraph"/>
        <w:numPr>
          <w:ilvl w:val="1"/>
          <w:numId w:val="4"/>
        </w:numPr>
        <w:tabs>
          <w:tab w:val="left" w:pos="1095"/>
        </w:tabs>
        <w:ind w:left="1094" w:hanging="360"/>
        <w:rPr>
          <w:sz w:val="24"/>
          <w:szCs w:val="24"/>
        </w:rPr>
      </w:pPr>
      <w:r w:rsidRPr="00A829D7">
        <w:rPr>
          <w:sz w:val="24"/>
          <w:szCs w:val="24"/>
        </w:rPr>
        <w:t>Limited</w:t>
      </w:r>
      <w:r w:rsidRPr="00A829D7">
        <w:rPr>
          <w:spacing w:val="-7"/>
          <w:sz w:val="24"/>
          <w:szCs w:val="24"/>
        </w:rPr>
        <w:t xml:space="preserve"> </w:t>
      </w:r>
      <w:r w:rsidRPr="00A829D7">
        <w:rPr>
          <w:spacing w:val="-2"/>
          <w:sz w:val="24"/>
          <w:szCs w:val="24"/>
        </w:rPr>
        <w:t>review</w:t>
      </w:r>
    </w:p>
    <w:p w14:paraId="72C0E9BC" w14:textId="77777777" w:rsidR="007E7B2B" w:rsidRPr="00A829D7" w:rsidRDefault="007E7B2B" w:rsidP="00A829D7">
      <w:pPr>
        <w:pStyle w:val="ListParagraph"/>
        <w:numPr>
          <w:ilvl w:val="1"/>
          <w:numId w:val="4"/>
        </w:numPr>
        <w:tabs>
          <w:tab w:val="left" w:pos="1095"/>
        </w:tabs>
        <w:ind w:left="1094" w:hanging="360"/>
        <w:rPr>
          <w:sz w:val="24"/>
          <w:szCs w:val="24"/>
        </w:rPr>
      </w:pPr>
      <w:r w:rsidRPr="00A829D7">
        <w:rPr>
          <w:sz w:val="24"/>
          <w:szCs w:val="24"/>
        </w:rPr>
        <w:t>Expedited</w:t>
      </w:r>
      <w:r w:rsidRPr="00A829D7">
        <w:rPr>
          <w:spacing w:val="-8"/>
          <w:sz w:val="24"/>
          <w:szCs w:val="24"/>
        </w:rPr>
        <w:t xml:space="preserve"> </w:t>
      </w:r>
      <w:r w:rsidRPr="00A829D7">
        <w:rPr>
          <w:spacing w:val="-2"/>
          <w:sz w:val="24"/>
          <w:szCs w:val="24"/>
        </w:rPr>
        <w:t>review</w:t>
      </w:r>
    </w:p>
    <w:p w14:paraId="6DD3D8B1" w14:textId="77777777" w:rsidR="007E7B2B" w:rsidRPr="00A829D7" w:rsidRDefault="007E7B2B" w:rsidP="00A829D7">
      <w:pPr>
        <w:pStyle w:val="ListParagraph"/>
        <w:numPr>
          <w:ilvl w:val="1"/>
          <w:numId w:val="4"/>
        </w:numPr>
        <w:tabs>
          <w:tab w:val="left" w:pos="1095"/>
        </w:tabs>
        <w:ind w:left="1094" w:hanging="360"/>
        <w:rPr>
          <w:sz w:val="24"/>
          <w:szCs w:val="24"/>
        </w:rPr>
      </w:pPr>
      <w:r w:rsidRPr="00A829D7">
        <w:rPr>
          <w:sz w:val="24"/>
          <w:szCs w:val="24"/>
        </w:rPr>
        <w:t>Full-Board</w:t>
      </w:r>
      <w:r w:rsidRPr="00A829D7">
        <w:rPr>
          <w:spacing w:val="-5"/>
          <w:sz w:val="24"/>
          <w:szCs w:val="24"/>
        </w:rPr>
        <w:t xml:space="preserve"> </w:t>
      </w:r>
      <w:r w:rsidRPr="00A829D7">
        <w:rPr>
          <w:sz w:val="24"/>
          <w:szCs w:val="24"/>
        </w:rPr>
        <w:t>review</w:t>
      </w:r>
    </w:p>
    <w:p w14:paraId="0BFF0809" w14:textId="6199D763" w:rsidR="0082148C" w:rsidRPr="00A829D7" w:rsidRDefault="0082148C" w:rsidP="00A829D7">
      <w:pPr>
        <w:pStyle w:val="BodyText"/>
        <w:ind w:right="60"/>
      </w:pPr>
    </w:p>
    <w:bookmarkEnd w:id="4"/>
    <w:p w14:paraId="1BBA1FD3" w14:textId="2A304979" w:rsidR="00EF150D" w:rsidRPr="00A829D7" w:rsidRDefault="00E15D04" w:rsidP="00A36825">
      <w:pPr>
        <w:pStyle w:val="Heading4"/>
        <w:keepNext w:val="0"/>
        <w:keepLines w:val="0"/>
        <w:numPr>
          <w:ilvl w:val="1"/>
          <w:numId w:val="36"/>
        </w:numPr>
        <w:tabs>
          <w:tab w:val="left" w:pos="720"/>
        </w:tabs>
        <w:spacing w:before="0"/>
        <w:ind w:left="360"/>
        <w:rPr>
          <w:rFonts w:ascii="Times New Roman" w:hAnsi="Times New Roman" w:cs="Times New Roman"/>
          <w:b/>
          <w:i w:val="0"/>
          <w:color w:val="auto"/>
          <w:sz w:val="24"/>
          <w:szCs w:val="24"/>
        </w:rPr>
      </w:pPr>
      <w:r w:rsidRPr="00A829D7">
        <w:rPr>
          <w:rFonts w:ascii="Times New Roman" w:hAnsi="Times New Roman" w:cs="Times New Roman"/>
          <w:b/>
          <w:i w:val="0"/>
          <w:color w:val="auto"/>
          <w:sz w:val="24"/>
          <w:szCs w:val="24"/>
        </w:rPr>
        <w:t>Exempt Research</w:t>
      </w:r>
    </w:p>
    <w:p w14:paraId="61733595" w14:textId="0F3610D6" w:rsidR="00EF150D" w:rsidRPr="00A829D7" w:rsidRDefault="00E15D04" w:rsidP="00A829D7">
      <w:pPr>
        <w:tabs>
          <w:tab w:val="left" w:pos="720"/>
        </w:tabs>
        <w:ind w:right="-30"/>
        <w:rPr>
          <w:sz w:val="24"/>
          <w:szCs w:val="24"/>
        </w:rPr>
      </w:pPr>
      <w:r w:rsidRPr="00A829D7">
        <w:rPr>
          <w:sz w:val="24"/>
          <w:szCs w:val="24"/>
          <w:shd w:val="clear" w:color="auto" w:fill="FFFFFF"/>
        </w:rPr>
        <w:t xml:space="preserve">Human subjects research that is classified as exempt means that the research qualifies as minimal risk to </w:t>
      </w:r>
      <w:r w:rsidR="00B1078C" w:rsidRPr="00A829D7">
        <w:rPr>
          <w:sz w:val="24"/>
          <w:szCs w:val="24"/>
          <w:shd w:val="clear" w:color="auto" w:fill="FFFFFF"/>
        </w:rPr>
        <w:t>participants</w:t>
      </w:r>
      <w:r w:rsidRPr="00A829D7">
        <w:rPr>
          <w:sz w:val="24"/>
          <w:szCs w:val="24"/>
          <w:shd w:val="clear" w:color="auto" w:fill="FFFFFF"/>
        </w:rPr>
        <w:t xml:space="preserve"> and is exempt from most of the requirements of the </w:t>
      </w:r>
      <w:r w:rsidRPr="00A829D7">
        <w:rPr>
          <w:iCs/>
          <w:sz w:val="24"/>
          <w:szCs w:val="24"/>
          <w:shd w:val="clear" w:color="auto" w:fill="FFFFFF"/>
        </w:rPr>
        <w:t>Federal Policy for the Protection of Human Subjects</w:t>
      </w:r>
      <w:r w:rsidRPr="00A829D7">
        <w:rPr>
          <w:sz w:val="24"/>
          <w:szCs w:val="24"/>
          <w:shd w:val="clear" w:color="auto" w:fill="FFFFFF"/>
        </w:rPr>
        <w:t>, but is still considered research requiring an IRB review for an exemption determination.</w:t>
      </w:r>
      <w:r w:rsidR="00420F66" w:rsidRPr="00A829D7">
        <w:rPr>
          <w:sz w:val="24"/>
          <w:szCs w:val="24"/>
          <w:shd w:val="clear" w:color="auto" w:fill="FFFFFF"/>
        </w:rPr>
        <w:t xml:space="preserve"> The IRB Chair will determine whether research is exempt from review by the IRB, which will be confirmed in writing to the Principal Investigator. </w:t>
      </w:r>
      <w:r w:rsidR="00EF150D" w:rsidRPr="00A829D7">
        <w:rPr>
          <w:sz w:val="24"/>
          <w:szCs w:val="24"/>
        </w:rPr>
        <w:t xml:space="preserve">If a research study </w:t>
      </w:r>
      <w:r w:rsidR="00EF150D" w:rsidRPr="00A829D7">
        <w:rPr>
          <w:sz w:val="24"/>
          <w:szCs w:val="24"/>
        </w:rPr>
        <w:lastRenderedPageBreak/>
        <w:t>falls into one of the exempt categories</w:t>
      </w:r>
      <w:r w:rsidR="00420F66" w:rsidRPr="00A829D7">
        <w:rPr>
          <w:sz w:val="24"/>
          <w:szCs w:val="24"/>
        </w:rPr>
        <w:t xml:space="preserve"> below</w:t>
      </w:r>
      <w:r w:rsidR="00EF150D" w:rsidRPr="00A829D7">
        <w:rPr>
          <w:sz w:val="24"/>
          <w:szCs w:val="24"/>
        </w:rPr>
        <w:t xml:space="preserve">, researchers still have ethical responsibilities to protect </w:t>
      </w:r>
      <w:r w:rsidR="00B1078C" w:rsidRPr="00A829D7">
        <w:rPr>
          <w:sz w:val="24"/>
          <w:szCs w:val="24"/>
        </w:rPr>
        <w:t>participants</w:t>
      </w:r>
      <w:r w:rsidR="00EF150D" w:rsidRPr="00A829D7">
        <w:rPr>
          <w:sz w:val="24"/>
          <w:szCs w:val="24"/>
        </w:rPr>
        <w:t xml:space="preserve">’ rights. </w:t>
      </w:r>
    </w:p>
    <w:p w14:paraId="1BDB90FD" w14:textId="77777777" w:rsidR="00E310EA" w:rsidRPr="00A829D7" w:rsidRDefault="00E310EA" w:rsidP="00A829D7">
      <w:pPr>
        <w:tabs>
          <w:tab w:val="left" w:pos="720"/>
        </w:tabs>
        <w:ind w:right="-30"/>
        <w:rPr>
          <w:sz w:val="24"/>
          <w:szCs w:val="24"/>
        </w:rPr>
      </w:pPr>
    </w:p>
    <w:p w14:paraId="5155F70D" w14:textId="77777777" w:rsidR="005471D5" w:rsidRPr="00A829D7" w:rsidRDefault="005471D5" w:rsidP="00A829D7">
      <w:pPr>
        <w:tabs>
          <w:tab w:val="left" w:pos="720"/>
        </w:tabs>
        <w:ind w:right="-30"/>
        <w:rPr>
          <w:b/>
          <w:sz w:val="24"/>
          <w:szCs w:val="24"/>
          <w:u w:val="single"/>
        </w:rPr>
      </w:pPr>
      <w:r w:rsidRPr="00A829D7">
        <w:rPr>
          <w:b/>
          <w:u w:val="single"/>
        </w:rPr>
        <w:t xml:space="preserve">Exempt </w:t>
      </w:r>
      <w:r w:rsidRPr="00A829D7">
        <w:rPr>
          <w:b/>
          <w:sz w:val="24"/>
          <w:szCs w:val="24"/>
          <w:u w:val="single"/>
        </w:rPr>
        <w:t>Research Categories</w:t>
      </w:r>
    </w:p>
    <w:p w14:paraId="69F38FF4" w14:textId="77777777" w:rsidR="005471D5" w:rsidRPr="00A829D7" w:rsidRDefault="005471D5" w:rsidP="00A829D7">
      <w:pPr>
        <w:tabs>
          <w:tab w:val="left" w:pos="720"/>
        </w:tabs>
        <w:ind w:right="-30"/>
        <w:rPr>
          <w:sz w:val="24"/>
          <w:szCs w:val="24"/>
        </w:rPr>
      </w:pPr>
    </w:p>
    <w:p w14:paraId="3FE66280" w14:textId="77777777" w:rsidR="00420F66" w:rsidRPr="00A829D7" w:rsidRDefault="00420F66" w:rsidP="00A829D7">
      <w:pPr>
        <w:widowControl/>
        <w:shd w:val="clear" w:color="auto" w:fill="FFFFFF"/>
        <w:autoSpaceDE/>
        <w:autoSpaceDN/>
        <w:rPr>
          <w:sz w:val="24"/>
          <w:szCs w:val="24"/>
          <w:u w:val="single"/>
        </w:rPr>
      </w:pPr>
      <w:r w:rsidRPr="00A829D7">
        <w:rPr>
          <w:bCs/>
          <w:sz w:val="24"/>
          <w:szCs w:val="24"/>
          <w:u w:val="single"/>
        </w:rPr>
        <w:t>Exempt Category 1 - Educational Practices</w:t>
      </w:r>
    </w:p>
    <w:p w14:paraId="045DA0B2" w14:textId="77777777" w:rsidR="00420F66" w:rsidRPr="00A829D7" w:rsidRDefault="00420F66" w:rsidP="00A829D7">
      <w:pPr>
        <w:widowControl/>
        <w:shd w:val="clear" w:color="auto" w:fill="FFFFFF"/>
        <w:autoSpaceDE/>
        <w:autoSpaceDN/>
        <w:rPr>
          <w:sz w:val="24"/>
          <w:szCs w:val="24"/>
        </w:rPr>
      </w:pPr>
      <w:r w:rsidRPr="00A829D7">
        <w:rPr>
          <w:sz w:val="24"/>
          <w:szCs w:val="24"/>
        </w:rPr>
        <w:t>Research conducted in established or commonly accepted educational settings, involving normal educational practices, such as:</w:t>
      </w:r>
    </w:p>
    <w:p w14:paraId="16EA7820" w14:textId="77777777" w:rsidR="006462CB" w:rsidRPr="00A829D7" w:rsidRDefault="006462CB" w:rsidP="00A829D7">
      <w:pPr>
        <w:widowControl/>
        <w:shd w:val="clear" w:color="auto" w:fill="FFFFFF"/>
        <w:autoSpaceDE/>
        <w:autoSpaceDN/>
        <w:rPr>
          <w:sz w:val="24"/>
          <w:szCs w:val="24"/>
        </w:rPr>
      </w:pPr>
    </w:p>
    <w:p w14:paraId="3C0F2497" w14:textId="77777777" w:rsidR="00420F66" w:rsidRPr="00A829D7" w:rsidRDefault="00420F66" w:rsidP="00A36825">
      <w:pPr>
        <w:pStyle w:val="ListParagraph"/>
        <w:widowControl/>
        <w:numPr>
          <w:ilvl w:val="0"/>
          <w:numId w:val="12"/>
        </w:numPr>
        <w:shd w:val="clear" w:color="auto" w:fill="FFFFFF"/>
        <w:autoSpaceDE/>
        <w:autoSpaceDN/>
        <w:rPr>
          <w:sz w:val="24"/>
          <w:szCs w:val="24"/>
        </w:rPr>
      </w:pPr>
      <w:r w:rsidRPr="00A829D7">
        <w:rPr>
          <w:sz w:val="24"/>
          <w:szCs w:val="24"/>
        </w:rPr>
        <w:t>research on regular and special education instructional strategies; or</w:t>
      </w:r>
    </w:p>
    <w:p w14:paraId="2BFB7AD7" w14:textId="77777777" w:rsidR="00420F66" w:rsidRPr="00A829D7" w:rsidRDefault="00420F66" w:rsidP="00A36825">
      <w:pPr>
        <w:pStyle w:val="ListParagraph"/>
        <w:widowControl/>
        <w:numPr>
          <w:ilvl w:val="0"/>
          <w:numId w:val="12"/>
        </w:numPr>
        <w:shd w:val="clear" w:color="auto" w:fill="FFFFFF"/>
        <w:autoSpaceDE/>
        <w:autoSpaceDN/>
        <w:rPr>
          <w:sz w:val="24"/>
          <w:szCs w:val="24"/>
        </w:rPr>
      </w:pPr>
      <w:r w:rsidRPr="00A829D7">
        <w:rPr>
          <w:sz w:val="24"/>
          <w:szCs w:val="24"/>
        </w:rPr>
        <w:t>research on the effectiveness of or the comparison among instructional techniques, curricula, or classroom management methods.</w:t>
      </w:r>
    </w:p>
    <w:p w14:paraId="69A4569B" w14:textId="77777777" w:rsidR="00EF150D" w:rsidRPr="00A829D7" w:rsidRDefault="00EF150D" w:rsidP="00A829D7">
      <w:pPr>
        <w:pStyle w:val="BodyText"/>
      </w:pPr>
    </w:p>
    <w:p w14:paraId="609B639B" w14:textId="77777777" w:rsidR="006462CB" w:rsidRPr="00A829D7" w:rsidRDefault="006462CB" w:rsidP="00A829D7">
      <w:pPr>
        <w:widowControl/>
        <w:shd w:val="clear" w:color="auto" w:fill="FFFFFF"/>
        <w:autoSpaceDE/>
        <w:autoSpaceDN/>
        <w:rPr>
          <w:sz w:val="24"/>
          <w:szCs w:val="24"/>
        </w:rPr>
      </w:pPr>
      <w:r w:rsidRPr="00A829D7">
        <w:rPr>
          <w:sz w:val="24"/>
          <w:szCs w:val="24"/>
        </w:rPr>
        <w:t>This category does not apply to surveys, interviews, questionnaires, or focus groups which are covered under Exempt Category 2. The study cannot adversely impact the students’ opportunity to learn required curriculum. Examples include:</w:t>
      </w:r>
    </w:p>
    <w:p w14:paraId="44490F58" w14:textId="77777777" w:rsidR="006462CB" w:rsidRPr="00A829D7" w:rsidRDefault="006462CB" w:rsidP="00A829D7">
      <w:pPr>
        <w:widowControl/>
        <w:shd w:val="clear" w:color="auto" w:fill="FFFFFF"/>
        <w:autoSpaceDE/>
        <w:autoSpaceDN/>
        <w:rPr>
          <w:sz w:val="24"/>
          <w:szCs w:val="24"/>
        </w:rPr>
      </w:pPr>
      <w:r w:rsidRPr="00A829D7">
        <w:rPr>
          <w:sz w:val="24"/>
          <w:szCs w:val="24"/>
        </w:rPr>
        <w:t> </w:t>
      </w:r>
    </w:p>
    <w:p w14:paraId="41DE7B3C" w14:textId="77777777" w:rsidR="006462CB" w:rsidRPr="00A829D7" w:rsidRDefault="006462CB" w:rsidP="00A36825">
      <w:pPr>
        <w:pStyle w:val="ListParagraph"/>
        <w:widowControl/>
        <w:numPr>
          <w:ilvl w:val="0"/>
          <w:numId w:val="13"/>
        </w:numPr>
        <w:shd w:val="clear" w:color="auto" w:fill="FFFFFF"/>
        <w:autoSpaceDE/>
        <w:autoSpaceDN/>
        <w:rPr>
          <w:sz w:val="24"/>
          <w:szCs w:val="24"/>
        </w:rPr>
      </w:pPr>
      <w:r w:rsidRPr="00A829D7">
        <w:rPr>
          <w:sz w:val="24"/>
          <w:szCs w:val="24"/>
        </w:rPr>
        <w:t>A study comparing two curricula being implemented at a school with observation and analysis of class evaluations.</w:t>
      </w:r>
    </w:p>
    <w:p w14:paraId="0F2A8597" w14:textId="77777777" w:rsidR="006462CB" w:rsidRPr="00A829D7" w:rsidRDefault="006462CB" w:rsidP="00A36825">
      <w:pPr>
        <w:pStyle w:val="ListParagraph"/>
        <w:widowControl/>
        <w:numPr>
          <w:ilvl w:val="0"/>
          <w:numId w:val="13"/>
        </w:numPr>
        <w:shd w:val="clear" w:color="auto" w:fill="FFFFFF"/>
        <w:autoSpaceDE/>
        <w:autoSpaceDN/>
        <w:rPr>
          <w:sz w:val="24"/>
          <w:szCs w:val="24"/>
        </w:rPr>
      </w:pPr>
      <w:r w:rsidRPr="00A829D7">
        <w:rPr>
          <w:sz w:val="24"/>
          <w:szCs w:val="24"/>
        </w:rPr>
        <w:t>A study about professional development workshops.</w:t>
      </w:r>
    </w:p>
    <w:p w14:paraId="6D53AEB2" w14:textId="77777777" w:rsidR="006462CB" w:rsidRPr="00A829D7" w:rsidRDefault="006462CB" w:rsidP="00A36825">
      <w:pPr>
        <w:pStyle w:val="ListParagraph"/>
        <w:widowControl/>
        <w:numPr>
          <w:ilvl w:val="0"/>
          <w:numId w:val="13"/>
        </w:numPr>
        <w:shd w:val="clear" w:color="auto" w:fill="FFFFFF"/>
        <w:autoSpaceDE/>
        <w:autoSpaceDN/>
        <w:rPr>
          <w:sz w:val="24"/>
          <w:szCs w:val="24"/>
        </w:rPr>
      </w:pPr>
      <w:r w:rsidRPr="00A829D7">
        <w:rPr>
          <w:sz w:val="24"/>
          <w:szCs w:val="24"/>
        </w:rPr>
        <w:t>A study evaluating the effectiveness of a commonly accepted math curriculum.</w:t>
      </w:r>
    </w:p>
    <w:p w14:paraId="3E61CF63" w14:textId="77777777" w:rsidR="006462CB" w:rsidRPr="00A829D7" w:rsidRDefault="006462CB" w:rsidP="00A829D7">
      <w:pPr>
        <w:pStyle w:val="BodyText"/>
      </w:pPr>
    </w:p>
    <w:p w14:paraId="495DD205" w14:textId="77777777" w:rsidR="00CE449F" w:rsidRPr="00A829D7" w:rsidRDefault="00CE449F" w:rsidP="00A829D7">
      <w:pPr>
        <w:pStyle w:val="BodyText"/>
        <w:rPr>
          <w:sz w:val="18"/>
          <w:u w:val="single"/>
        </w:rPr>
      </w:pPr>
      <w:r w:rsidRPr="00A829D7">
        <w:rPr>
          <w:bCs/>
          <w:szCs w:val="33"/>
          <w:u w:val="single"/>
          <w:shd w:val="clear" w:color="auto" w:fill="FFFFFF"/>
        </w:rPr>
        <w:t>Exempt Category 2 - Educational Tests, Interviews, Surveys, Observation of Public Behavior</w:t>
      </w:r>
    </w:p>
    <w:p w14:paraId="2F4EE77A" w14:textId="77777777" w:rsidR="00EF150D" w:rsidRPr="00A829D7" w:rsidRDefault="00EF150D" w:rsidP="00A829D7">
      <w:pPr>
        <w:tabs>
          <w:tab w:val="left" w:pos="720"/>
        </w:tabs>
        <w:ind w:right="571"/>
        <w:jc w:val="both"/>
        <w:rPr>
          <w:sz w:val="24"/>
          <w:szCs w:val="24"/>
        </w:rPr>
      </w:pPr>
      <w:r w:rsidRPr="00A829D7">
        <w:rPr>
          <w:sz w:val="24"/>
          <w:szCs w:val="24"/>
        </w:rPr>
        <w:t>Research</w:t>
      </w:r>
      <w:r w:rsidRPr="00A829D7">
        <w:rPr>
          <w:spacing w:val="-12"/>
          <w:sz w:val="24"/>
          <w:szCs w:val="24"/>
        </w:rPr>
        <w:t xml:space="preserve"> </w:t>
      </w:r>
      <w:r w:rsidRPr="00A829D7">
        <w:rPr>
          <w:sz w:val="24"/>
          <w:szCs w:val="24"/>
        </w:rPr>
        <w:t>that</w:t>
      </w:r>
      <w:r w:rsidRPr="00A829D7">
        <w:rPr>
          <w:spacing w:val="-3"/>
          <w:sz w:val="24"/>
          <w:szCs w:val="24"/>
        </w:rPr>
        <w:t xml:space="preserve"> </w:t>
      </w:r>
      <w:r w:rsidRPr="00A829D7">
        <w:rPr>
          <w:sz w:val="24"/>
          <w:szCs w:val="24"/>
        </w:rPr>
        <w:t>only</w:t>
      </w:r>
      <w:r w:rsidRPr="00A829D7">
        <w:rPr>
          <w:spacing w:val="-4"/>
          <w:sz w:val="24"/>
          <w:szCs w:val="24"/>
        </w:rPr>
        <w:t xml:space="preserve"> </w:t>
      </w:r>
      <w:r w:rsidRPr="00A829D7">
        <w:rPr>
          <w:sz w:val="24"/>
          <w:szCs w:val="24"/>
        </w:rPr>
        <w:t>includes</w:t>
      </w:r>
      <w:r w:rsidRPr="00A829D7">
        <w:rPr>
          <w:spacing w:val="-5"/>
          <w:sz w:val="24"/>
          <w:szCs w:val="24"/>
        </w:rPr>
        <w:t xml:space="preserve"> </w:t>
      </w:r>
      <w:r w:rsidRPr="00A829D7">
        <w:rPr>
          <w:sz w:val="24"/>
          <w:szCs w:val="24"/>
        </w:rPr>
        <w:t>interactions</w:t>
      </w:r>
      <w:r w:rsidRPr="00A829D7">
        <w:rPr>
          <w:spacing w:val="-5"/>
          <w:sz w:val="24"/>
          <w:szCs w:val="24"/>
        </w:rPr>
        <w:t xml:space="preserve"> </w:t>
      </w:r>
      <w:r w:rsidRPr="00A829D7">
        <w:rPr>
          <w:sz w:val="24"/>
          <w:szCs w:val="24"/>
        </w:rPr>
        <w:t>involving</w:t>
      </w:r>
      <w:r w:rsidRPr="00A829D7">
        <w:rPr>
          <w:spacing w:val="-12"/>
          <w:sz w:val="24"/>
          <w:szCs w:val="24"/>
        </w:rPr>
        <w:t xml:space="preserve"> </w:t>
      </w:r>
      <w:r w:rsidRPr="00A829D7">
        <w:rPr>
          <w:sz w:val="24"/>
          <w:szCs w:val="24"/>
        </w:rPr>
        <w:t>educational</w:t>
      </w:r>
      <w:r w:rsidRPr="00A829D7">
        <w:rPr>
          <w:spacing w:val="-4"/>
          <w:sz w:val="24"/>
          <w:szCs w:val="24"/>
        </w:rPr>
        <w:t xml:space="preserve"> </w:t>
      </w:r>
      <w:r w:rsidRPr="00A829D7">
        <w:rPr>
          <w:sz w:val="24"/>
          <w:szCs w:val="24"/>
        </w:rPr>
        <w:t>tests</w:t>
      </w:r>
      <w:r w:rsidRPr="00A829D7">
        <w:rPr>
          <w:spacing w:val="-5"/>
          <w:sz w:val="24"/>
          <w:szCs w:val="24"/>
        </w:rPr>
        <w:t xml:space="preserve"> </w:t>
      </w:r>
      <w:r w:rsidRPr="00A829D7">
        <w:rPr>
          <w:sz w:val="24"/>
          <w:szCs w:val="24"/>
        </w:rPr>
        <w:t>(cognitive,</w:t>
      </w:r>
      <w:r w:rsidRPr="00A829D7">
        <w:rPr>
          <w:spacing w:val="-15"/>
          <w:sz w:val="24"/>
          <w:szCs w:val="24"/>
        </w:rPr>
        <w:t xml:space="preserve"> </w:t>
      </w:r>
      <w:r w:rsidRPr="00A829D7">
        <w:rPr>
          <w:sz w:val="24"/>
          <w:szCs w:val="24"/>
        </w:rPr>
        <w:t>diagnostic, aptitude,</w:t>
      </w:r>
      <w:r w:rsidRPr="00A829D7">
        <w:rPr>
          <w:spacing w:val="-1"/>
          <w:sz w:val="24"/>
          <w:szCs w:val="24"/>
        </w:rPr>
        <w:t xml:space="preserve"> </w:t>
      </w:r>
      <w:r w:rsidRPr="00A829D7">
        <w:rPr>
          <w:sz w:val="24"/>
          <w:szCs w:val="24"/>
        </w:rPr>
        <w:t>achievement),</w:t>
      </w:r>
      <w:r w:rsidRPr="00A829D7">
        <w:rPr>
          <w:spacing w:val="-4"/>
          <w:sz w:val="24"/>
          <w:szCs w:val="24"/>
        </w:rPr>
        <w:t xml:space="preserve"> </w:t>
      </w:r>
      <w:r w:rsidRPr="00A829D7">
        <w:rPr>
          <w:sz w:val="24"/>
          <w:szCs w:val="24"/>
        </w:rPr>
        <w:t>survey</w:t>
      </w:r>
      <w:r w:rsidRPr="00A829D7">
        <w:rPr>
          <w:spacing w:val="-3"/>
          <w:sz w:val="24"/>
          <w:szCs w:val="24"/>
        </w:rPr>
        <w:t xml:space="preserve"> </w:t>
      </w:r>
      <w:r w:rsidRPr="00A829D7">
        <w:rPr>
          <w:sz w:val="24"/>
          <w:szCs w:val="24"/>
        </w:rPr>
        <w:t>procedures,</w:t>
      </w:r>
      <w:r w:rsidRPr="00A829D7">
        <w:rPr>
          <w:spacing w:val="-4"/>
          <w:sz w:val="24"/>
          <w:szCs w:val="24"/>
        </w:rPr>
        <w:t xml:space="preserve"> </w:t>
      </w:r>
      <w:r w:rsidRPr="00A829D7">
        <w:rPr>
          <w:sz w:val="24"/>
          <w:szCs w:val="24"/>
        </w:rPr>
        <w:t>interview</w:t>
      </w:r>
      <w:r w:rsidRPr="00A829D7">
        <w:rPr>
          <w:spacing w:val="-4"/>
          <w:sz w:val="24"/>
          <w:szCs w:val="24"/>
        </w:rPr>
        <w:t xml:space="preserve"> </w:t>
      </w:r>
      <w:r w:rsidRPr="00A829D7">
        <w:rPr>
          <w:sz w:val="24"/>
          <w:szCs w:val="24"/>
        </w:rPr>
        <w:t>procedures,</w:t>
      </w:r>
      <w:r w:rsidRPr="00A829D7">
        <w:rPr>
          <w:spacing w:val="-1"/>
          <w:sz w:val="24"/>
          <w:szCs w:val="24"/>
        </w:rPr>
        <w:t xml:space="preserve"> </w:t>
      </w:r>
      <w:r w:rsidRPr="00A829D7">
        <w:rPr>
          <w:sz w:val="24"/>
          <w:szCs w:val="24"/>
        </w:rPr>
        <w:t>or</w:t>
      </w:r>
      <w:r w:rsidRPr="00A829D7">
        <w:rPr>
          <w:spacing w:val="-5"/>
          <w:sz w:val="24"/>
          <w:szCs w:val="24"/>
        </w:rPr>
        <w:t xml:space="preserve"> </w:t>
      </w:r>
      <w:r w:rsidRPr="00A829D7">
        <w:rPr>
          <w:sz w:val="24"/>
          <w:szCs w:val="24"/>
        </w:rPr>
        <w:t>observation</w:t>
      </w:r>
      <w:r w:rsidRPr="00A829D7">
        <w:rPr>
          <w:spacing w:val="-3"/>
          <w:sz w:val="24"/>
          <w:szCs w:val="24"/>
        </w:rPr>
        <w:t xml:space="preserve"> </w:t>
      </w:r>
      <w:r w:rsidRPr="00A829D7">
        <w:rPr>
          <w:sz w:val="24"/>
          <w:szCs w:val="24"/>
        </w:rPr>
        <w:t>of</w:t>
      </w:r>
      <w:r w:rsidRPr="00A829D7">
        <w:rPr>
          <w:spacing w:val="-1"/>
          <w:sz w:val="24"/>
          <w:szCs w:val="24"/>
        </w:rPr>
        <w:t xml:space="preserve"> </w:t>
      </w:r>
      <w:r w:rsidRPr="00A829D7">
        <w:rPr>
          <w:sz w:val="24"/>
          <w:szCs w:val="24"/>
        </w:rPr>
        <w:t>public behavior, if at least one of the following criteria is met:</w:t>
      </w:r>
    </w:p>
    <w:p w14:paraId="01130F1D" w14:textId="77777777" w:rsidR="00EF150D" w:rsidRPr="00A829D7" w:rsidRDefault="00EF150D" w:rsidP="00A829D7">
      <w:pPr>
        <w:pStyle w:val="BodyText"/>
      </w:pPr>
    </w:p>
    <w:p w14:paraId="53376C34" w14:textId="77777777" w:rsidR="00EF150D" w:rsidRPr="00A829D7" w:rsidRDefault="00EF150D" w:rsidP="00A36825">
      <w:pPr>
        <w:pStyle w:val="ListParagraph"/>
        <w:numPr>
          <w:ilvl w:val="0"/>
          <w:numId w:val="14"/>
        </w:numPr>
        <w:tabs>
          <w:tab w:val="left" w:pos="1566"/>
        </w:tabs>
        <w:ind w:right="865"/>
        <w:rPr>
          <w:sz w:val="24"/>
          <w:szCs w:val="24"/>
        </w:rPr>
      </w:pPr>
      <w:r w:rsidRPr="00A829D7">
        <w:rPr>
          <w:sz w:val="24"/>
          <w:szCs w:val="24"/>
        </w:rPr>
        <w:t>The</w:t>
      </w:r>
      <w:r w:rsidRPr="00A829D7">
        <w:rPr>
          <w:spacing w:val="-3"/>
          <w:sz w:val="24"/>
          <w:szCs w:val="24"/>
        </w:rPr>
        <w:t xml:space="preserve"> </w:t>
      </w:r>
      <w:r w:rsidRPr="00A829D7">
        <w:rPr>
          <w:sz w:val="24"/>
          <w:szCs w:val="24"/>
        </w:rPr>
        <w:t>information</w:t>
      </w:r>
      <w:r w:rsidRPr="00A829D7">
        <w:rPr>
          <w:spacing w:val="-2"/>
          <w:sz w:val="24"/>
          <w:szCs w:val="24"/>
        </w:rPr>
        <w:t xml:space="preserve"> </w:t>
      </w:r>
      <w:r w:rsidRPr="00A829D7">
        <w:rPr>
          <w:sz w:val="24"/>
          <w:szCs w:val="24"/>
        </w:rPr>
        <w:t>obtained</w:t>
      </w:r>
      <w:r w:rsidRPr="00A829D7">
        <w:rPr>
          <w:spacing w:val="-6"/>
          <w:sz w:val="24"/>
          <w:szCs w:val="24"/>
        </w:rPr>
        <w:t xml:space="preserve"> </w:t>
      </w:r>
      <w:r w:rsidRPr="00A829D7">
        <w:rPr>
          <w:sz w:val="24"/>
          <w:szCs w:val="24"/>
        </w:rPr>
        <w:t>is</w:t>
      </w:r>
      <w:r w:rsidRPr="00A829D7">
        <w:rPr>
          <w:spacing w:val="-4"/>
          <w:sz w:val="24"/>
          <w:szCs w:val="24"/>
        </w:rPr>
        <w:t xml:space="preserve"> </w:t>
      </w:r>
      <w:r w:rsidRPr="00A829D7">
        <w:rPr>
          <w:sz w:val="24"/>
          <w:szCs w:val="24"/>
        </w:rPr>
        <w:t>recorded</w:t>
      </w:r>
      <w:r w:rsidRPr="00A829D7">
        <w:rPr>
          <w:spacing w:val="-2"/>
          <w:sz w:val="24"/>
          <w:szCs w:val="24"/>
        </w:rPr>
        <w:t xml:space="preserve"> </w:t>
      </w:r>
      <w:r w:rsidRPr="00A829D7">
        <w:rPr>
          <w:sz w:val="24"/>
          <w:szCs w:val="24"/>
        </w:rPr>
        <w:t>by</w:t>
      </w:r>
      <w:r w:rsidRPr="00A829D7">
        <w:rPr>
          <w:spacing w:val="-6"/>
          <w:sz w:val="24"/>
          <w:szCs w:val="24"/>
        </w:rPr>
        <w:t xml:space="preserve"> </w:t>
      </w:r>
      <w:r w:rsidRPr="00A829D7">
        <w:rPr>
          <w:sz w:val="24"/>
          <w:szCs w:val="24"/>
        </w:rPr>
        <w:t>the</w:t>
      </w:r>
      <w:r w:rsidRPr="00A829D7">
        <w:rPr>
          <w:spacing w:val="-3"/>
          <w:sz w:val="24"/>
          <w:szCs w:val="24"/>
        </w:rPr>
        <w:t xml:space="preserve"> </w:t>
      </w:r>
      <w:r w:rsidRPr="00A829D7">
        <w:rPr>
          <w:sz w:val="24"/>
          <w:szCs w:val="24"/>
        </w:rPr>
        <w:t>investigator in</w:t>
      </w:r>
      <w:r w:rsidRPr="00A829D7">
        <w:rPr>
          <w:spacing w:val="-6"/>
          <w:sz w:val="24"/>
          <w:szCs w:val="24"/>
        </w:rPr>
        <w:t xml:space="preserve"> </w:t>
      </w:r>
      <w:r w:rsidRPr="00A829D7">
        <w:rPr>
          <w:sz w:val="24"/>
          <w:szCs w:val="24"/>
        </w:rPr>
        <w:t>such</w:t>
      </w:r>
      <w:r w:rsidRPr="00A829D7">
        <w:rPr>
          <w:spacing w:val="-2"/>
          <w:sz w:val="24"/>
          <w:szCs w:val="24"/>
        </w:rPr>
        <w:t xml:space="preserve"> </w:t>
      </w:r>
      <w:r w:rsidRPr="00A829D7">
        <w:rPr>
          <w:sz w:val="24"/>
          <w:szCs w:val="24"/>
        </w:rPr>
        <w:t>a</w:t>
      </w:r>
      <w:r w:rsidRPr="00A829D7">
        <w:rPr>
          <w:spacing w:val="-3"/>
          <w:sz w:val="24"/>
          <w:szCs w:val="24"/>
        </w:rPr>
        <w:t xml:space="preserve"> </w:t>
      </w:r>
      <w:r w:rsidRPr="00A829D7">
        <w:rPr>
          <w:sz w:val="24"/>
          <w:szCs w:val="24"/>
        </w:rPr>
        <w:t>manner that</w:t>
      </w:r>
      <w:r w:rsidRPr="00A829D7">
        <w:rPr>
          <w:spacing w:val="-5"/>
          <w:sz w:val="24"/>
          <w:szCs w:val="24"/>
        </w:rPr>
        <w:t xml:space="preserve"> </w:t>
      </w:r>
      <w:r w:rsidRPr="00A829D7">
        <w:rPr>
          <w:sz w:val="24"/>
          <w:szCs w:val="24"/>
        </w:rPr>
        <w:t>the identity of the human subjects cannot readily be ascertained, directly or through identifiers linked to them;</w:t>
      </w:r>
    </w:p>
    <w:p w14:paraId="103EE83A" w14:textId="77777777" w:rsidR="00EF150D" w:rsidRPr="00A829D7" w:rsidRDefault="00EF150D" w:rsidP="00A829D7">
      <w:pPr>
        <w:pStyle w:val="BodyText"/>
      </w:pPr>
    </w:p>
    <w:p w14:paraId="585FB623" w14:textId="77777777" w:rsidR="00EF150D" w:rsidRPr="00A829D7" w:rsidRDefault="00EF150D" w:rsidP="00A36825">
      <w:pPr>
        <w:pStyle w:val="ListParagraph"/>
        <w:numPr>
          <w:ilvl w:val="0"/>
          <w:numId w:val="14"/>
        </w:numPr>
        <w:tabs>
          <w:tab w:val="left" w:pos="1566"/>
        </w:tabs>
        <w:ind w:right="498"/>
        <w:rPr>
          <w:sz w:val="24"/>
          <w:szCs w:val="24"/>
        </w:rPr>
      </w:pPr>
      <w:r w:rsidRPr="00A829D7">
        <w:rPr>
          <w:sz w:val="24"/>
          <w:szCs w:val="24"/>
        </w:rPr>
        <w:t>Any disclosure of the human subject’s responses outside the research would not reasonably place the subject at risk of criminal or civil liability</w:t>
      </w:r>
      <w:r w:rsidRPr="00A829D7">
        <w:rPr>
          <w:spacing w:val="-2"/>
          <w:sz w:val="24"/>
          <w:szCs w:val="24"/>
        </w:rPr>
        <w:t xml:space="preserve"> </w:t>
      </w:r>
      <w:r w:rsidRPr="00A829D7">
        <w:rPr>
          <w:sz w:val="24"/>
          <w:szCs w:val="24"/>
        </w:rPr>
        <w:t>or be damaging to</w:t>
      </w:r>
      <w:r w:rsidRPr="00A829D7">
        <w:rPr>
          <w:spacing w:val="-2"/>
          <w:sz w:val="24"/>
          <w:szCs w:val="24"/>
        </w:rPr>
        <w:t xml:space="preserve"> </w:t>
      </w:r>
      <w:r w:rsidRPr="00A829D7">
        <w:rPr>
          <w:sz w:val="24"/>
          <w:szCs w:val="24"/>
        </w:rPr>
        <w:t>the subject’s</w:t>
      </w:r>
      <w:r w:rsidRPr="00A829D7">
        <w:rPr>
          <w:spacing w:val="-7"/>
          <w:sz w:val="24"/>
          <w:szCs w:val="24"/>
        </w:rPr>
        <w:t xml:space="preserve"> </w:t>
      </w:r>
      <w:r w:rsidRPr="00A829D7">
        <w:rPr>
          <w:sz w:val="24"/>
          <w:szCs w:val="24"/>
        </w:rPr>
        <w:t>financial</w:t>
      </w:r>
      <w:r w:rsidRPr="00A829D7">
        <w:rPr>
          <w:spacing w:val="-5"/>
          <w:sz w:val="24"/>
          <w:szCs w:val="24"/>
        </w:rPr>
        <w:t xml:space="preserve"> </w:t>
      </w:r>
      <w:r w:rsidRPr="00A829D7">
        <w:rPr>
          <w:sz w:val="24"/>
          <w:szCs w:val="24"/>
        </w:rPr>
        <w:t>standing,</w:t>
      </w:r>
      <w:r w:rsidRPr="00A829D7">
        <w:rPr>
          <w:spacing w:val="-4"/>
          <w:sz w:val="24"/>
          <w:szCs w:val="24"/>
        </w:rPr>
        <w:t xml:space="preserve"> </w:t>
      </w:r>
      <w:r w:rsidRPr="00A829D7">
        <w:rPr>
          <w:sz w:val="24"/>
          <w:szCs w:val="24"/>
        </w:rPr>
        <w:t>employability,</w:t>
      </w:r>
      <w:r w:rsidRPr="00A829D7">
        <w:rPr>
          <w:spacing w:val="-3"/>
          <w:sz w:val="24"/>
          <w:szCs w:val="24"/>
        </w:rPr>
        <w:t xml:space="preserve"> </w:t>
      </w:r>
      <w:r w:rsidRPr="00A829D7">
        <w:rPr>
          <w:sz w:val="24"/>
          <w:szCs w:val="24"/>
        </w:rPr>
        <w:t>educational</w:t>
      </w:r>
      <w:r w:rsidRPr="00A829D7">
        <w:rPr>
          <w:spacing w:val="-5"/>
          <w:sz w:val="24"/>
          <w:szCs w:val="24"/>
        </w:rPr>
        <w:t xml:space="preserve"> </w:t>
      </w:r>
      <w:r w:rsidRPr="00A829D7">
        <w:rPr>
          <w:sz w:val="24"/>
          <w:szCs w:val="24"/>
        </w:rPr>
        <w:t>advancement</w:t>
      </w:r>
      <w:r w:rsidRPr="00A829D7">
        <w:rPr>
          <w:spacing w:val="-5"/>
          <w:sz w:val="24"/>
          <w:szCs w:val="24"/>
        </w:rPr>
        <w:t xml:space="preserve"> </w:t>
      </w:r>
      <w:r w:rsidRPr="00A829D7">
        <w:rPr>
          <w:sz w:val="24"/>
          <w:szCs w:val="24"/>
        </w:rPr>
        <w:t>or</w:t>
      </w:r>
      <w:r w:rsidRPr="00A829D7">
        <w:rPr>
          <w:spacing w:val="-4"/>
          <w:sz w:val="24"/>
          <w:szCs w:val="24"/>
        </w:rPr>
        <w:t xml:space="preserve"> </w:t>
      </w:r>
      <w:r w:rsidRPr="00A829D7">
        <w:rPr>
          <w:sz w:val="24"/>
          <w:szCs w:val="24"/>
        </w:rPr>
        <w:t>reputation;</w:t>
      </w:r>
      <w:r w:rsidRPr="00A829D7">
        <w:rPr>
          <w:spacing w:val="-5"/>
          <w:sz w:val="24"/>
          <w:szCs w:val="24"/>
        </w:rPr>
        <w:t xml:space="preserve"> </w:t>
      </w:r>
      <w:r w:rsidRPr="00A829D7">
        <w:rPr>
          <w:sz w:val="24"/>
          <w:szCs w:val="24"/>
        </w:rPr>
        <w:t>or</w:t>
      </w:r>
    </w:p>
    <w:p w14:paraId="6ADB37FA" w14:textId="77777777" w:rsidR="00EF150D" w:rsidRPr="00A829D7" w:rsidRDefault="00EF150D" w:rsidP="00A829D7">
      <w:pPr>
        <w:pStyle w:val="BodyText"/>
      </w:pPr>
    </w:p>
    <w:p w14:paraId="76FF54CC" w14:textId="77777777" w:rsidR="00EF150D" w:rsidRPr="00A829D7" w:rsidRDefault="00EF150D" w:rsidP="00A36825">
      <w:pPr>
        <w:pStyle w:val="ListParagraph"/>
        <w:numPr>
          <w:ilvl w:val="0"/>
          <w:numId w:val="14"/>
        </w:numPr>
        <w:tabs>
          <w:tab w:val="left" w:pos="1566"/>
        </w:tabs>
        <w:ind w:right="355"/>
      </w:pPr>
      <w:r w:rsidRPr="00A829D7">
        <w:rPr>
          <w:sz w:val="24"/>
          <w:szCs w:val="24"/>
        </w:rPr>
        <w:t>The information obtained is recorded by the investigator in such a manner that the identity</w:t>
      </w:r>
      <w:r w:rsidRPr="00A829D7">
        <w:rPr>
          <w:spacing w:val="-1"/>
          <w:sz w:val="24"/>
          <w:szCs w:val="24"/>
        </w:rPr>
        <w:t xml:space="preserve"> </w:t>
      </w:r>
      <w:r w:rsidRPr="00A829D7">
        <w:rPr>
          <w:sz w:val="24"/>
          <w:szCs w:val="24"/>
        </w:rPr>
        <w:t>of</w:t>
      </w:r>
      <w:r w:rsidRPr="00A829D7">
        <w:rPr>
          <w:spacing w:val="-4"/>
          <w:sz w:val="24"/>
          <w:szCs w:val="24"/>
        </w:rPr>
        <w:t xml:space="preserve"> </w:t>
      </w:r>
      <w:r w:rsidRPr="00A829D7">
        <w:rPr>
          <w:sz w:val="24"/>
          <w:szCs w:val="24"/>
        </w:rPr>
        <w:t>the</w:t>
      </w:r>
      <w:r w:rsidRPr="00A829D7">
        <w:rPr>
          <w:spacing w:val="-2"/>
          <w:sz w:val="24"/>
          <w:szCs w:val="24"/>
        </w:rPr>
        <w:t xml:space="preserve"> </w:t>
      </w:r>
      <w:r w:rsidRPr="00A829D7">
        <w:rPr>
          <w:sz w:val="24"/>
          <w:szCs w:val="24"/>
        </w:rPr>
        <w:t>human</w:t>
      </w:r>
      <w:r w:rsidRPr="00A829D7">
        <w:rPr>
          <w:spacing w:val="-1"/>
          <w:sz w:val="24"/>
          <w:szCs w:val="24"/>
        </w:rPr>
        <w:t xml:space="preserve"> </w:t>
      </w:r>
      <w:r w:rsidRPr="00A829D7">
        <w:rPr>
          <w:sz w:val="24"/>
          <w:szCs w:val="24"/>
        </w:rPr>
        <w:t>subjects</w:t>
      </w:r>
      <w:r w:rsidRPr="00A829D7">
        <w:rPr>
          <w:spacing w:val="-3"/>
          <w:sz w:val="24"/>
          <w:szCs w:val="24"/>
        </w:rPr>
        <w:t xml:space="preserve"> </w:t>
      </w:r>
      <w:r w:rsidRPr="00A829D7">
        <w:rPr>
          <w:sz w:val="24"/>
          <w:szCs w:val="24"/>
        </w:rPr>
        <w:t>can</w:t>
      </w:r>
      <w:r w:rsidRPr="00A829D7">
        <w:rPr>
          <w:spacing w:val="-1"/>
          <w:sz w:val="24"/>
          <w:szCs w:val="24"/>
        </w:rPr>
        <w:t xml:space="preserve"> </w:t>
      </w:r>
      <w:r w:rsidRPr="00A829D7">
        <w:rPr>
          <w:sz w:val="24"/>
          <w:szCs w:val="24"/>
        </w:rPr>
        <w:t>readily</w:t>
      </w:r>
      <w:r w:rsidRPr="00A829D7">
        <w:rPr>
          <w:spacing w:val="-6"/>
          <w:sz w:val="24"/>
          <w:szCs w:val="24"/>
        </w:rPr>
        <w:t xml:space="preserve"> </w:t>
      </w:r>
      <w:r w:rsidRPr="00A829D7">
        <w:rPr>
          <w:sz w:val="24"/>
          <w:szCs w:val="24"/>
        </w:rPr>
        <w:t>be</w:t>
      </w:r>
      <w:r w:rsidRPr="00A829D7">
        <w:rPr>
          <w:spacing w:val="-2"/>
          <w:sz w:val="24"/>
          <w:szCs w:val="24"/>
        </w:rPr>
        <w:t xml:space="preserve"> </w:t>
      </w:r>
      <w:r w:rsidRPr="00A829D7">
        <w:rPr>
          <w:sz w:val="24"/>
          <w:szCs w:val="24"/>
        </w:rPr>
        <w:t>ascertained, directly</w:t>
      </w:r>
      <w:r w:rsidRPr="00A829D7">
        <w:rPr>
          <w:spacing w:val="-6"/>
          <w:sz w:val="24"/>
          <w:szCs w:val="24"/>
        </w:rPr>
        <w:t xml:space="preserve"> </w:t>
      </w:r>
      <w:r w:rsidRPr="00A829D7">
        <w:rPr>
          <w:sz w:val="24"/>
          <w:szCs w:val="24"/>
        </w:rPr>
        <w:t>or</w:t>
      </w:r>
      <w:r w:rsidRPr="00A829D7">
        <w:rPr>
          <w:spacing w:val="-4"/>
          <w:sz w:val="24"/>
          <w:szCs w:val="24"/>
        </w:rPr>
        <w:t xml:space="preserve"> </w:t>
      </w:r>
      <w:r w:rsidRPr="00A829D7">
        <w:rPr>
          <w:sz w:val="24"/>
          <w:szCs w:val="24"/>
        </w:rPr>
        <w:t>through</w:t>
      </w:r>
      <w:r w:rsidRPr="00A829D7">
        <w:rPr>
          <w:spacing w:val="-6"/>
          <w:sz w:val="24"/>
          <w:szCs w:val="24"/>
        </w:rPr>
        <w:t xml:space="preserve"> </w:t>
      </w:r>
      <w:r w:rsidRPr="00A829D7">
        <w:rPr>
          <w:sz w:val="24"/>
          <w:szCs w:val="24"/>
        </w:rPr>
        <w:t>identifiers linked to the subjects, and an IRB conducts a limited IRB review</w:t>
      </w:r>
      <w:r w:rsidR="0075253A" w:rsidRPr="00A829D7">
        <w:rPr>
          <w:sz w:val="24"/>
          <w:szCs w:val="24"/>
        </w:rPr>
        <w:t xml:space="preserve"> for provisions for protecting privacy and maintaining confidentiality</w:t>
      </w:r>
      <w:r w:rsidRPr="00A829D7">
        <w:rPr>
          <w:sz w:val="24"/>
          <w:szCs w:val="24"/>
        </w:rPr>
        <w:t xml:space="preserve"> required by 46.111(a)(7).</w:t>
      </w:r>
      <w:r w:rsidR="00CE449F" w:rsidRPr="00A829D7">
        <w:rPr>
          <w:color w:val="3D4952"/>
          <w:shd w:val="clear" w:color="auto" w:fill="FFFFFF"/>
        </w:rPr>
        <w:t xml:space="preserve"> </w:t>
      </w:r>
    </w:p>
    <w:p w14:paraId="3C65145D" w14:textId="77777777" w:rsidR="0075253A" w:rsidRPr="00A829D7" w:rsidRDefault="0075253A" w:rsidP="00A829D7">
      <w:pPr>
        <w:pStyle w:val="ListParagraph"/>
      </w:pPr>
    </w:p>
    <w:p w14:paraId="0CCB102D" w14:textId="77777777" w:rsidR="0075253A" w:rsidRPr="00A829D7" w:rsidRDefault="0075253A" w:rsidP="00A829D7">
      <w:pPr>
        <w:pStyle w:val="NormalWeb"/>
        <w:shd w:val="clear" w:color="auto" w:fill="FFFFFF"/>
        <w:spacing w:before="0" w:beforeAutospacing="0" w:after="0" w:afterAutospacing="0"/>
      </w:pPr>
      <w:r w:rsidRPr="00A829D7">
        <w:t xml:space="preserve">This category does not apply to interviews or surveys with minors. This category only applies to observation of public behavior involving children if the study team does not participate in the activities being observed. Observations must be of public behavior in a public setting (i.e., park, intersection, parking lot, lobby, etc.). Examples include: </w:t>
      </w:r>
    </w:p>
    <w:p w14:paraId="65384066" w14:textId="77777777" w:rsidR="0075253A" w:rsidRPr="00A829D7" w:rsidRDefault="0075253A" w:rsidP="00A829D7">
      <w:pPr>
        <w:pStyle w:val="NormalWeb"/>
        <w:shd w:val="clear" w:color="auto" w:fill="FFFFFF"/>
        <w:spacing w:before="0" w:beforeAutospacing="0" w:after="0" w:afterAutospacing="0"/>
      </w:pPr>
    </w:p>
    <w:p w14:paraId="3A0B6FC8" w14:textId="77777777" w:rsidR="0075253A" w:rsidRPr="00A829D7" w:rsidRDefault="0075253A" w:rsidP="00A36825">
      <w:pPr>
        <w:pStyle w:val="NormalWeb"/>
        <w:numPr>
          <w:ilvl w:val="0"/>
          <w:numId w:val="15"/>
        </w:numPr>
        <w:shd w:val="clear" w:color="auto" w:fill="FFFFFF"/>
        <w:spacing w:before="0" w:beforeAutospacing="0" w:after="0" w:afterAutospacing="0"/>
      </w:pPr>
      <w:r w:rsidRPr="00A829D7">
        <w:t>An observational study of a pedestrian street crossing where the researcher takes notes of age, gender, clothing of pedestrians.</w:t>
      </w:r>
    </w:p>
    <w:p w14:paraId="63CC269E" w14:textId="77777777" w:rsidR="0075253A" w:rsidRPr="00A829D7" w:rsidRDefault="0075253A" w:rsidP="00A36825">
      <w:pPr>
        <w:pStyle w:val="NormalWeb"/>
        <w:numPr>
          <w:ilvl w:val="0"/>
          <w:numId w:val="15"/>
        </w:numPr>
        <w:shd w:val="clear" w:color="auto" w:fill="FFFFFF"/>
        <w:spacing w:before="0" w:beforeAutospacing="0" w:after="0" w:afterAutospacing="0"/>
      </w:pPr>
      <w:r w:rsidRPr="00A829D7">
        <w:t>A focus group involving college students and their STEM experiences.</w:t>
      </w:r>
    </w:p>
    <w:p w14:paraId="29F268DF" w14:textId="77777777" w:rsidR="0075253A" w:rsidRPr="00A829D7" w:rsidRDefault="0075253A" w:rsidP="00A36825">
      <w:pPr>
        <w:pStyle w:val="NormalWeb"/>
        <w:numPr>
          <w:ilvl w:val="0"/>
          <w:numId w:val="15"/>
        </w:numPr>
        <w:shd w:val="clear" w:color="auto" w:fill="FFFFFF"/>
        <w:spacing w:before="0" w:beforeAutospacing="0" w:after="0" w:afterAutospacing="0"/>
      </w:pPr>
      <w:r w:rsidRPr="00A829D7">
        <w:lastRenderedPageBreak/>
        <w:t>An online anonymous survey studying various types of social media use.</w:t>
      </w:r>
    </w:p>
    <w:p w14:paraId="53ADF4F3" w14:textId="77777777" w:rsidR="0075253A" w:rsidRPr="00A829D7" w:rsidRDefault="0075253A" w:rsidP="00A829D7">
      <w:pPr>
        <w:tabs>
          <w:tab w:val="left" w:pos="1566"/>
        </w:tabs>
        <w:ind w:right="355"/>
      </w:pPr>
    </w:p>
    <w:p w14:paraId="539AE21F" w14:textId="77777777" w:rsidR="0075253A" w:rsidRPr="00A829D7" w:rsidRDefault="0075253A" w:rsidP="00A829D7">
      <w:pPr>
        <w:tabs>
          <w:tab w:val="left" w:pos="720"/>
        </w:tabs>
        <w:ind w:right="204"/>
        <w:rPr>
          <w:sz w:val="18"/>
          <w:szCs w:val="24"/>
          <w:u w:val="single"/>
        </w:rPr>
      </w:pPr>
      <w:r w:rsidRPr="00A829D7">
        <w:rPr>
          <w:bCs/>
          <w:sz w:val="24"/>
          <w:szCs w:val="33"/>
          <w:u w:val="single"/>
          <w:shd w:val="clear" w:color="auto" w:fill="FFFFFF"/>
        </w:rPr>
        <w:t>Exempt Category 3 - Benign Behavioral Interventions with Adults</w:t>
      </w:r>
    </w:p>
    <w:p w14:paraId="77E1A2EA" w14:textId="77777777" w:rsidR="00EF150D" w:rsidRPr="00A829D7" w:rsidRDefault="00EF150D" w:rsidP="00A829D7">
      <w:pPr>
        <w:tabs>
          <w:tab w:val="left" w:pos="720"/>
        </w:tabs>
        <w:ind w:right="204"/>
        <w:rPr>
          <w:sz w:val="24"/>
          <w:szCs w:val="24"/>
        </w:rPr>
      </w:pPr>
      <w:r w:rsidRPr="00A829D7">
        <w:rPr>
          <w:sz w:val="24"/>
          <w:szCs w:val="24"/>
        </w:rPr>
        <w:t>Research involving benign behavioral interventions in conjunction with the collection of information</w:t>
      </w:r>
      <w:r w:rsidRPr="00A829D7">
        <w:rPr>
          <w:spacing w:val="-6"/>
          <w:sz w:val="24"/>
          <w:szCs w:val="24"/>
        </w:rPr>
        <w:t xml:space="preserve"> </w:t>
      </w:r>
      <w:r w:rsidRPr="00A829D7">
        <w:rPr>
          <w:sz w:val="24"/>
          <w:szCs w:val="24"/>
        </w:rPr>
        <w:t>from</w:t>
      </w:r>
      <w:r w:rsidRPr="00A829D7">
        <w:rPr>
          <w:spacing w:val="-5"/>
          <w:sz w:val="24"/>
          <w:szCs w:val="24"/>
        </w:rPr>
        <w:t xml:space="preserve"> </w:t>
      </w:r>
      <w:r w:rsidRPr="00A829D7">
        <w:rPr>
          <w:sz w:val="24"/>
          <w:szCs w:val="24"/>
        </w:rPr>
        <w:t>an</w:t>
      </w:r>
      <w:r w:rsidRPr="00A829D7">
        <w:rPr>
          <w:spacing w:val="-1"/>
          <w:sz w:val="24"/>
          <w:szCs w:val="24"/>
        </w:rPr>
        <w:t xml:space="preserve"> </w:t>
      </w:r>
      <w:r w:rsidRPr="00A829D7">
        <w:rPr>
          <w:sz w:val="24"/>
          <w:szCs w:val="24"/>
        </w:rPr>
        <w:t>adult</w:t>
      </w:r>
      <w:r w:rsidRPr="00A829D7">
        <w:rPr>
          <w:spacing w:val="-5"/>
          <w:sz w:val="24"/>
          <w:szCs w:val="24"/>
        </w:rPr>
        <w:t xml:space="preserve"> </w:t>
      </w:r>
      <w:r w:rsidRPr="00A829D7">
        <w:rPr>
          <w:sz w:val="24"/>
          <w:szCs w:val="24"/>
        </w:rPr>
        <w:t>subject</w:t>
      </w:r>
      <w:r w:rsidRPr="00A829D7">
        <w:rPr>
          <w:spacing w:val="-1"/>
          <w:sz w:val="24"/>
          <w:szCs w:val="24"/>
        </w:rPr>
        <w:t xml:space="preserve"> </w:t>
      </w:r>
      <w:r w:rsidRPr="00A829D7">
        <w:rPr>
          <w:sz w:val="24"/>
          <w:szCs w:val="24"/>
        </w:rPr>
        <w:t>through</w:t>
      </w:r>
      <w:r w:rsidRPr="00A829D7">
        <w:rPr>
          <w:spacing w:val="-6"/>
          <w:sz w:val="24"/>
          <w:szCs w:val="24"/>
        </w:rPr>
        <w:t xml:space="preserve"> </w:t>
      </w:r>
      <w:r w:rsidRPr="00A829D7">
        <w:rPr>
          <w:sz w:val="24"/>
          <w:szCs w:val="24"/>
        </w:rPr>
        <w:t>verbal</w:t>
      </w:r>
      <w:r w:rsidRPr="00A829D7">
        <w:rPr>
          <w:spacing w:val="-1"/>
          <w:sz w:val="24"/>
          <w:szCs w:val="24"/>
        </w:rPr>
        <w:t xml:space="preserve"> </w:t>
      </w:r>
      <w:r w:rsidRPr="00A829D7">
        <w:rPr>
          <w:sz w:val="24"/>
          <w:szCs w:val="24"/>
        </w:rPr>
        <w:t>or written</w:t>
      </w:r>
      <w:r w:rsidRPr="00A829D7">
        <w:rPr>
          <w:spacing w:val="-6"/>
          <w:sz w:val="24"/>
          <w:szCs w:val="24"/>
        </w:rPr>
        <w:t xml:space="preserve"> </w:t>
      </w:r>
      <w:r w:rsidRPr="00A829D7">
        <w:rPr>
          <w:sz w:val="24"/>
          <w:szCs w:val="24"/>
        </w:rPr>
        <w:t>response</w:t>
      </w:r>
      <w:r w:rsidRPr="00A829D7">
        <w:rPr>
          <w:spacing w:val="-2"/>
          <w:sz w:val="24"/>
          <w:szCs w:val="24"/>
        </w:rPr>
        <w:t xml:space="preserve"> </w:t>
      </w:r>
      <w:r w:rsidRPr="00A829D7">
        <w:rPr>
          <w:sz w:val="24"/>
          <w:szCs w:val="24"/>
        </w:rPr>
        <w:t>or audiovisual</w:t>
      </w:r>
      <w:r w:rsidRPr="00A829D7">
        <w:rPr>
          <w:spacing w:val="-5"/>
          <w:sz w:val="24"/>
          <w:szCs w:val="24"/>
        </w:rPr>
        <w:t xml:space="preserve"> </w:t>
      </w:r>
      <w:r w:rsidRPr="00A829D7">
        <w:rPr>
          <w:sz w:val="24"/>
          <w:szCs w:val="24"/>
        </w:rPr>
        <w:t>recording if the subject prospectively agrees to intervention and information collection and at least one of the following criteria is met:</w:t>
      </w:r>
    </w:p>
    <w:p w14:paraId="2633DB2D" w14:textId="77777777" w:rsidR="00EF150D" w:rsidRPr="00A829D7" w:rsidRDefault="00EF150D" w:rsidP="00A829D7">
      <w:pPr>
        <w:pStyle w:val="BodyText"/>
      </w:pPr>
    </w:p>
    <w:p w14:paraId="2E6C240B" w14:textId="77777777" w:rsidR="00EF150D" w:rsidRPr="00A829D7" w:rsidRDefault="00EF150D" w:rsidP="00A36825">
      <w:pPr>
        <w:pStyle w:val="ListParagraph"/>
        <w:numPr>
          <w:ilvl w:val="0"/>
          <w:numId w:val="16"/>
        </w:numPr>
        <w:tabs>
          <w:tab w:val="left" w:pos="1566"/>
        </w:tabs>
        <w:ind w:right="865"/>
        <w:rPr>
          <w:sz w:val="24"/>
          <w:szCs w:val="24"/>
        </w:rPr>
      </w:pPr>
      <w:r w:rsidRPr="00A829D7">
        <w:rPr>
          <w:sz w:val="24"/>
          <w:szCs w:val="24"/>
        </w:rPr>
        <w:t>The</w:t>
      </w:r>
      <w:r w:rsidRPr="00A829D7">
        <w:rPr>
          <w:spacing w:val="-3"/>
          <w:sz w:val="24"/>
          <w:szCs w:val="24"/>
        </w:rPr>
        <w:t xml:space="preserve"> </w:t>
      </w:r>
      <w:r w:rsidRPr="00A829D7">
        <w:rPr>
          <w:sz w:val="24"/>
          <w:szCs w:val="24"/>
        </w:rPr>
        <w:t>information</w:t>
      </w:r>
      <w:r w:rsidRPr="00A829D7">
        <w:rPr>
          <w:spacing w:val="-2"/>
          <w:sz w:val="24"/>
          <w:szCs w:val="24"/>
        </w:rPr>
        <w:t xml:space="preserve"> </w:t>
      </w:r>
      <w:r w:rsidRPr="00A829D7">
        <w:rPr>
          <w:sz w:val="24"/>
          <w:szCs w:val="24"/>
        </w:rPr>
        <w:t>obtained</w:t>
      </w:r>
      <w:r w:rsidRPr="00A829D7">
        <w:rPr>
          <w:spacing w:val="-6"/>
          <w:sz w:val="24"/>
          <w:szCs w:val="24"/>
        </w:rPr>
        <w:t xml:space="preserve"> </w:t>
      </w:r>
      <w:r w:rsidRPr="00A829D7">
        <w:rPr>
          <w:sz w:val="24"/>
          <w:szCs w:val="24"/>
        </w:rPr>
        <w:t>is</w:t>
      </w:r>
      <w:r w:rsidRPr="00A829D7">
        <w:rPr>
          <w:spacing w:val="-4"/>
          <w:sz w:val="24"/>
          <w:szCs w:val="24"/>
        </w:rPr>
        <w:t xml:space="preserve"> </w:t>
      </w:r>
      <w:r w:rsidRPr="00A829D7">
        <w:rPr>
          <w:sz w:val="24"/>
          <w:szCs w:val="24"/>
        </w:rPr>
        <w:t>recorded</w:t>
      </w:r>
      <w:r w:rsidRPr="00A829D7">
        <w:rPr>
          <w:spacing w:val="-2"/>
          <w:sz w:val="24"/>
          <w:szCs w:val="24"/>
        </w:rPr>
        <w:t xml:space="preserve"> </w:t>
      </w:r>
      <w:r w:rsidRPr="00A829D7">
        <w:rPr>
          <w:sz w:val="24"/>
          <w:szCs w:val="24"/>
        </w:rPr>
        <w:t>by</w:t>
      </w:r>
      <w:r w:rsidRPr="00A829D7">
        <w:rPr>
          <w:spacing w:val="-6"/>
          <w:sz w:val="24"/>
          <w:szCs w:val="24"/>
        </w:rPr>
        <w:t xml:space="preserve"> </w:t>
      </w:r>
      <w:r w:rsidRPr="00A829D7">
        <w:rPr>
          <w:sz w:val="24"/>
          <w:szCs w:val="24"/>
        </w:rPr>
        <w:t>the</w:t>
      </w:r>
      <w:r w:rsidRPr="00A829D7">
        <w:rPr>
          <w:spacing w:val="-3"/>
          <w:sz w:val="24"/>
          <w:szCs w:val="24"/>
        </w:rPr>
        <w:t xml:space="preserve"> </w:t>
      </w:r>
      <w:r w:rsidRPr="00A829D7">
        <w:rPr>
          <w:sz w:val="24"/>
          <w:szCs w:val="24"/>
        </w:rPr>
        <w:t>investigator in</w:t>
      </w:r>
      <w:r w:rsidRPr="00A829D7">
        <w:rPr>
          <w:spacing w:val="-6"/>
          <w:sz w:val="24"/>
          <w:szCs w:val="24"/>
        </w:rPr>
        <w:t xml:space="preserve"> </w:t>
      </w:r>
      <w:r w:rsidRPr="00A829D7">
        <w:rPr>
          <w:sz w:val="24"/>
          <w:szCs w:val="24"/>
        </w:rPr>
        <w:t>such</w:t>
      </w:r>
      <w:r w:rsidRPr="00A829D7">
        <w:rPr>
          <w:spacing w:val="-2"/>
          <w:sz w:val="24"/>
          <w:szCs w:val="24"/>
        </w:rPr>
        <w:t xml:space="preserve"> </w:t>
      </w:r>
      <w:r w:rsidRPr="00A829D7">
        <w:rPr>
          <w:sz w:val="24"/>
          <w:szCs w:val="24"/>
        </w:rPr>
        <w:t>a</w:t>
      </w:r>
      <w:r w:rsidRPr="00A829D7">
        <w:rPr>
          <w:spacing w:val="-3"/>
          <w:sz w:val="24"/>
          <w:szCs w:val="24"/>
        </w:rPr>
        <w:t xml:space="preserve"> </w:t>
      </w:r>
      <w:r w:rsidRPr="00A829D7">
        <w:rPr>
          <w:sz w:val="24"/>
          <w:szCs w:val="24"/>
        </w:rPr>
        <w:t>manner that</w:t>
      </w:r>
      <w:r w:rsidRPr="00A829D7">
        <w:rPr>
          <w:spacing w:val="-5"/>
          <w:sz w:val="24"/>
          <w:szCs w:val="24"/>
        </w:rPr>
        <w:t xml:space="preserve"> </w:t>
      </w:r>
      <w:r w:rsidRPr="00A829D7">
        <w:rPr>
          <w:sz w:val="24"/>
          <w:szCs w:val="24"/>
        </w:rPr>
        <w:t>the identity of the human subjects cannot readily be ascertained, directly or through identifiers linked to them;</w:t>
      </w:r>
    </w:p>
    <w:p w14:paraId="05AF738B" w14:textId="77777777" w:rsidR="00EF150D" w:rsidRPr="00A829D7" w:rsidRDefault="00EF150D" w:rsidP="00A829D7">
      <w:pPr>
        <w:pStyle w:val="BodyText"/>
      </w:pPr>
    </w:p>
    <w:p w14:paraId="36F06228" w14:textId="77777777" w:rsidR="00EF150D" w:rsidRPr="00A829D7" w:rsidRDefault="00EF150D" w:rsidP="00A36825">
      <w:pPr>
        <w:pStyle w:val="ListParagraph"/>
        <w:numPr>
          <w:ilvl w:val="0"/>
          <w:numId w:val="16"/>
        </w:numPr>
        <w:tabs>
          <w:tab w:val="left" w:pos="1566"/>
        </w:tabs>
        <w:ind w:right="498"/>
        <w:rPr>
          <w:sz w:val="24"/>
          <w:szCs w:val="24"/>
        </w:rPr>
      </w:pPr>
      <w:r w:rsidRPr="00A829D7">
        <w:rPr>
          <w:sz w:val="24"/>
          <w:szCs w:val="24"/>
        </w:rPr>
        <w:t>Any disclosure of the human subject’s responses outside the research would not reasonably place the subject at risk of criminal or civil liability</w:t>
      </w:r>
      <w:r w:rsidRPr="00A829D7">
        <w:rPr>
          <w:spacing w:val="-2"/>
          <w:sz w:val="24"/>
          <w:szCs w:val="24"/>
        </w:rPr>
        <w:t xml:space="preserve"> </w:t>
      </w:r>
      <w:r w:rsidRPr="00A829D7">
        <w:rPr>
          <w:sz w:val="24"/>
          <w:szCs w:val="24"/>
        </w:rPr>
        <w:t>or be damaging to</w:t>
      </w:r>
      <w:r w:rsidRPr="00A829D7">
        <w:rPr>
          <w:spacing w:val="-2"/>
          <w:sz w:val="24"/>
          <w:szCs w:val="24"/>
        </w:rPr>
        <w:t xml:space="preserve"> </w:t>
      </w:r>
      <w:r w:rsidRPr="00A829D7">
        <w:rPr>
          <w:sz w:val="24"/>
          <w:szCs w:val="24"/>
        </w:rPr>
        <w:t>the subject’s</w:t>
      </w:r>
      <w:r w:rsidRPr="00A829D7">
        <w:rPr>
          <w:spacing w:val="-7"/>
          <w:sz w:val="24"/>
          <w:szCs w:val="24"/>
        </w:rPr>
        <w:t xml:space="preserve"> </w:t>
      </w:r>
      <w:r w:rsidRPr="00A829D7">
        <w:rPr>
          <w:sz w:val="24"/>
          <w:szCs w:val="24"/>
        </w:rPr>
        <w:t>financial</w:t>
      </w:r>
      <w:r w:rsidRPr="00A829D7">
        <w:rPr>
          <w:spacing w:val="-5"/>
          <w:sz w:val="24"/>
          <w:szCs w:val="24"/>
        </w:rPr>
        <w:t xml:space="preserve"> </w:t>
      </w:r>
      <w:r w:rsidRPr="00A829D7">
        <w:rPr>
          <w:sz w:val="24"/>
          <w:szCs w:val="24"/>
        </w:rPr>
        <w:t>standing,</w:t>
      </w:r>
      <w:r w:rsidRPr="00A829D7">
        <w:rPr>
          <w:spacing w:val="-4"/>
          <w:sz w:val="24"/>
          <w:szCs w:val="24"/>
        </w:rPr>
        <w:t xml:space="preserve"> </w:t>
      </w:r>
      <w:r w:rsidRPr="00A829D7">
        <w:rPr>
          <w:sz w:val="24"/>
          <w:szCs w:val="24"/>
        </w:rPr>
        <w:t>employability,</w:t>
      </w:r>
      <w:r w:rsidRPr="00A829D7">
        <w:rPr>
          <w:spacing w:val="-4"/>
          <w:sz w:val="24"/>
          <w:szCs w:val="24"/>
        </w:rPr>
        <w:t xml:space="preserve"> </w:t>
      </w:r>
      <w:r w:rsidRPr="00A829D7">
        <w:rPr>
          <w:sz w:val="24"/>
          <w:szCs w:val="24"/>
        </w:rPr>
        <w:t>educational</w:t>
      </w:r>
      <w:r w:rsidRPr="00A829D7">
        <w:rPr>
          <w:spacing w:val="-5"/>
          <w:sz w:val="24"/>
          <w:szCs w:val="24"/>
        </w:rPr>
        <w:t xml:space="preserve"> </w:t>
      </w:r>
      <w:r w:rsidRPr="00A829D7">
        <w:rPr>
          <w:sz w:val="24"/>
          <w:szCs w:val="24"/>
        </w:rPr>
        <w:t>advancement</w:t>
      </w:r>
      <w:r w:rsidRPr="00A829D7">
        <w:rPr>
          <w:spacing w:val="-4"/>
          <w:sz w:val="24"/>
          <w:szCs w:val="24"/>
        </w:rPr>
        <w:t xml:space="preserve"> </w:t>
      </w:r>
      <w:r w:rsidRPr="00A829D7">
        <w:rPr>
          <w:sz w:val="24"/>
          <w:szCs w:val="24"/>
        </w:rPr>
        <w:t>or</w:t>
      </w:r>
      <w:r w:rsidRPr="00A829D7">
        <w:rPr>
          <w:spacing w:val="-4"/>
          <w:sz w:val="24"/>
          <w:szCs w:val="24"/>
        </w:rPr>
        <w:t xml:space="preserve"> </w:t>
      </w:r>
      <w:r w:rsidRPr="00A829D7">
        <w:rPr>
          <w:sz w:val="24"/>
          <w:szCs w:val="24"/>
        </w:rPr>
        <w:t>reputation;</w:t>
      </w:r>
      <w:r w:rsidRPr="00A829D7">
        <w:rPr>
          <w:spacing w:val="-5"/>
          <w:sz w:val="24"/>
          <w:szCs w:val="24"/>
        </w:rPr>
        <w:t xml:space="preserve"> </w:t>
      </w:r>
      <w:r w:rsidRPr="00A829D7">
        <w:rPr>
          <w:sz w:val="24"/>
          <w:szCs w:val="24"/>
        </w:rPr>
        <w:t>or</w:t>
      </w:r>
    </w:p>
    <w:p w14:paraId="3EF25706" w14:textId="77777777" w:rsidR="00EF150D" w:rsidRPr="00A829D7" w:rsidRDefault="00EF150D" w:rsidP="00A829D7">
      <w:pPr>
        <w:pStyle w:val="BodyText"/>
      </w:pPr>
    </w:p>
    <w:p w14:paraId="72014763" w14:textId="68DF6DC6" w:rsidR="0075253A" w:rsidRPr="00A829D7" w:rsidRDefault="0075253A" w:rsidP="00A36825">
      <w:pPr>
        <w:pStyle w:val="ListParagraph"/>
        <w:numPr>
          <w:ilvl w:val="0"/>
          <w:numId w:val="16"/>
        </w:numPr>
        <w:tabs>
          <w:tab w:val="left" w:pos="1566"/>
        </w:tabs>
        <w:ind w:right="355"/>
      </w:pPr>
      <w:r w:rsidRPr="00A829D7">
        <w:rPr>
          <w:sz w:val="24"/>
          <w:szCs w:val="24"/>
        </w:rPr>
        <w:t>The information obtained is recorded by the investigator in such a manner that the identity</w:t>
      </w:r>
      <w:r w:rsidRPr="00A829D7">
        <w:rPr>
          <w:spacing w:val="-1"/>
          <w:sz w:val="24"/>
          <w:szCs w:val="24"/>
        </w:rPr>
        <w:t xml:space="preserve"> </w:t>
      </w:r>
      <w:r w:rsidRPr="00A829D7">
        <w:rPr>
          <w:sz w:val="24"/>
          <w:szCs w:val="24"/>
        </w:rPr>
        <w:t>of</w:t>
      </w:r>
      <w:r w:rsidRPr="00A829D7">
        <w:rPr>
          <w:spacing w:val="-4"/>
          <w:sz w:val="24"/>
          <w:szCs w:val="24"/>
        </w:rPr>
        <w:t xml:space="preserve"> </w:t>
      </w:r>
      <w:r w:rsidRPr="00A829D7">
        <w:rPr>
          <w:sz w:val="24"/>
          <w:szCs w:val="24"/>
        </w:rPr>
        <w:t>the</w:t>
      </w:r>
      <w:r w:rsidRPr="00A829D7">
        <w:rPr>
          <w:spacing w:val="-2"/>
          <w:sz w:val="24"/>
          <w:szCs w:val="24"/>
        </w:rPr>
        <w:t xml:space="preserve"> </w:t>
      </w:r>
      <w:r w:rsidRPr="00A829D7">
        <w:rPr>
          <w:sz w:val="24"/>
          <w:szCs w:val="24"/>
        </w:rPr>
        <w:t>human</w:t>
      </w:r>
      <w:r w:rsidRPr="00A829D7">
        <w:rPr>
          <w:spacing w:val="-1"/>
          <w:sz w:val="24"/>
          <w:szCs w:val="24"/>
        </w:rPr>
        <w:t xml:space="preserve"> </w:t>
      </w:r>
      <w:r w:rsidRPr="00A829D7">
        <w:rPr>
          <w:sz w:val="24"/>
          <w:szCs w:val="24"/>
        </w:rPr>
        <w:t>subjects</w:t>
      </w:r>
      <w:r w:rsidRPr="00A829D7">
        <w:rPr>
          <w:spacing w:val="-3"/>
          <w:sz w:val="24"/>
          <w:szCs w:val="24"/>
        </w:rPr>
        <w:t xml:space="preserve"> </w:t>
      </w:r>
      <w:r w:rsidRPr="00A829D7">
        <w:rPr>
          <w:sz w:val="24"/>
          <w:szCs w:val="24"/>
        </w:rPr>
        <w:t>can</w:t>
      </w:r>
      <w:r w:rsidRPr="00A829D7">
        <w:rPr>
          <w:spacing w:val="-1"/>
          <w:sz w:val="24"/>
          <w:szCs w:val="24"/>
        </w:rPr>
        <w:t xml:space="preserve"> </w:t>
      </w:r>
      <w:r w:rsidRPr="00A829D7">
        <w:rPr>
          <w:sz w:val="24"/>
          <w:szCs w:val="24"/>
        </w:rPr>
        <w:t>readily</w:t>
      </w:r>
      <w:r w:rsidRPr="00A829D7">
        <w:rPr>
          <w:spacing w:val="-6"/>
          <w:sz w:val="24"/>
          <w:szCs w:val="24"/>
        </w:rPr>
        <w:t xml:space="preserve"> </w:t>
      </w:r>
      <w:r w:rsidRPr="00A829D7">
        <w:rPr>
          <w:sz w:val="24"/>
          <w:szCs w:val="24"/>
        </w:rPr>
        <w:t>be</w:t>
      </w:r>
      <w:r w:rsidRPr="00A829D7">
        <w:rPr>
          <w:spacing w:val="-2"/>
          <w:sz w:val="24"/>
          <w:szCs w:val="24"/>
        </w:rPr>
        <w:t xml:space="preserve"> </w:t>
      </w:r>
      <w:r w:rsidRPr="00A829D7">
        <w:rPr>
          <w:sz w:val="24"/>
          <w:szCs w:val="24"/>
        </w:rPr>
        <w:t>ascertained, directly</w:t>
      </w:r>
      <w:r w:rsidRPr="00A829D7">
        <w:rPr>
          <w:spacing w:val="-6"/>
          <w:sz w:val="24"/>
          <w:szCs w:val="24"/>
        </w:rPr>
        <w:t xml:space="preserve"> </w:t>
      </w:r>
      <w:r w:rsidRPr="00A829D7">
        <w:rPr>
          <w:sz w:val="24"/>
          <w:szCs w:val="24"/>
        </w:rPr>
        <w:t>or</w:t>
      </w:r>
      <w:r w:rsidRPr="00A829D7">
        <w:rPr>
          <w:spacing w:val="-4"/>
          <w:sz w:val="24"/>
          <w:szCs w:val="24"/>
        </w:rPr>
        <w:t xml:space="preserve"> </w:t>
      </w:r>
      <w:r w:rsidRPr="00A829D7">
        <w:rPr>
          <w:sz w:val="24"/>
          <w:szCs w:val="24"/>
        </w:rPr>
        <w:t>through</w:t>
      </w:r>
      <w:r w:rsidRPr="00A829D7">
        <w:rPr>
          <w:spacing w:val="-6"/>
          <w:sz w:val="24"/>
          <w:szCs w:val="24"/>
        </w:rPr>
        <w:t xml:space="preserve"> </w:t>
      </w:r>
      <w:r w:rsidRPr="00A829D7">
        <w:rPr>
          <w:sz w:val="24"/>
          <w:szCs w:val="24"/>
        </w:rPr>
        <w:t xml:space="preserve">identifiers linked to the </w:t>
      </w:r>
      <w:r w:rsidR="00B1078C" w:rsidRPr="00A829D7">
        <w:rPr>
          <w:sz w:val="24"/>
          <w:szCs w:val="24"/>
        </w:rPr>
        <w:t>participants</w:t>
      </w:r>
      <w:r w:rsidRPr="00A829D7">
        <w:rPr>
          <w:sz w:val="24"/>
          <w:szCs w:val="24"/>
        </w:rPr>
        <w:t>, and an IRB conducts a limited IRB review for provisions for protecting privacy and maintaining confidentiality required by 46.111(a)(7).</w:t>
      </w:r>
      <w:r w:rsidRPr="00A829D7">
        <w:rPr>
          <w:color w:val="3D4952"/>
          <w:shd w:val="clear" w:color="auto" w:fill="FFFFFF"/>
        </w:rPr>
        <w:t xml:space="preserve"> </w:t>
      </w:r>
    </w:p>
    <w:p w14:paraId="361C825F" w14:textId="77777777" w:rsidR="005471D5" w:rsidRPr="00A829D7" w:rsidRDefault="005471D5" w:rsidP="00A829D7">
      <w:pPr>
        <w:tabs>
          <w:tab w:val="left" w:pos="1566"/>
        </w:tabs>
        <w:ind w:right="355"/>
        <w:rPr>
          <w:sz w:val="24"/>
          <w:szCs w:val="24"/>
        </w:rPr>
      </w:pPr>
    </w:p>
    <w:p w14:paraId="7EC25571" w14:textId="77777777" w:rsidR="0075253A" w:rsidRPr="00A829D7" w:rsidRDefault="0075253A" w:rsidP="00A829D7">
      <w:pPr>
        <w:pStyle w:val="NormalWeb"/>
        <w:shd w:val="clear" w:color="auto" w:fill="FFFFFF"/>
        <w:spacing w:before="0" w:beforeAutospacing="0" w:after="0" w:afterAutospacing="0"/>
      </w:pPr>
      <w:r w:rsidRPr="00A829D7">
        <w:t>This category does not include minors. Benign behavioral interventions must be brief in duration, harmless, painless and not physically invasive and there is no reason to think the interventions will be offensive or embarrassing. Interventions should not have a last significant adverse impact on the participants. Research involving deception is allowed if the participant is prospectively informed, and agrees to, that they will be unaware of, or misled regarding the nature or purpose of the research. Examples include:</w:t>
      </w:r>
    </w:p>
    <w:p w14:paraId="0054D594" w14:textId="77777777" w:rsidR="0075253A" w:rsidRPr="00A829D7" w:rsidRDefault="0075253A" w:rsidP="00A829D7">
      <w:pPr>
        <w:pStyle w:val="NormalWeb"/>
        <w:shd w:val="clear" w:color="auto" w:fill="FFFFFF"/>
        <w:spacing w:before="0" w:beforeAutospacing="0" w:after="0" w:afterAutospacing="0"/>
      </w:pPr>
    </w:p>
    <w:p w14:paraId="51923641" w14:textId="77777777" w:rsidR="0075253A" w:rsidRPr="00A829D7" w:rsidRDefault="0075253A" w:rsidP="00A36825">
      <w:pPr>
        <w:pStyle w:val="NormalWeb"/>
        <w:numPr>
          <w:ilvl w:val="0"/>
          <w:numId w:val="17"/>
        </w:numPr>
        <w:shd w:val="clear" w:color="auto" w:fill="FFFFFF"/>
        <w:spacing w:before="0" w:beforeAutospacing="0" w:after="0" w:afterAutospacing="0"/>
      </w:pPr>
      <w:r w:rsidRPr="00A829D7">
        <w:t>A random assignment of participants to take a test under various noise conditions.</w:t>
      </w:r>
    </w:p>
    <w:p w14:paraId="71382AE3" w14:textId="77777777" w:rsidR="0075253A" w:rsidRPr="00A829D7" w:rsidRDefault="0075253A" w:rsidP="00A36825">
      <w:pPr>
        <w:pStyle w:val="NormalWeb"/>
        <w:numPr>
          <w:ilvl w:val="0"/>
          <w:numId w:val="17"/>
        </w:numPr>
        <w:shd w:val="clear" w:color="auto" w:fill="FFFFFF"/>
        <w:spacing w:before="0" w:beforeAutospacing="0" w:after="0" w:afterAutospacing="0"/>
      </w:pPr>
      <w:r w:rsidRPr="00A829D7">
        <w:t>A study involving randomly assigning participants to various experimental conditions where they decide how to allocate cash between themselves and others.</w:t>
      </w:r>
    </w:p>
    <w:p w14:paraId="12D23570" w14:textId="77777777" w:rsidR="0075253A" w:rsidRPr="00A829D7" w:rsidRDefault="0075253A" w:rsidP="00A829D7">
      <w:pPr>
        <w:pStyle w:val="NormalWeb"/>
        <w:shd w:val="clear" w:color="auto" w:fill="FFFFFF"/>
        <w:spacing w:before="0" w:beforeAutospacing="0" w:after="0" w:afterAutospacing="0"/>
      </w:pPr>
    </w:p>
    <w:p w14:paraId="2558BD9D" w14:textId="77777777" w:rsidR="0075253A" w:rsidRPr="00A829D7" w:rsidRDefault="0075253A" w:rsidP="00A829D7">
      <w:pPr>
        <w:pStyle w:val="NormalWeb"/>
        <w:shd w:val="clear" w:color="auto" w:fill="FFFFFF"/>
        <w:spacing w:before="0" w:beforeAutospacing="0" w:after="0" w:afterAutospacing="0"/>
        <w:rPr>
          <w:sz w:val="18"/>
          <w:u w:val="single"/>
        </w:rPr>
      </w:pPr>
      <w:r w:rsidRPr="00A829D7">
        <w:rPr>
          <w:bCs/>
          <w:szCs w:val="33"/>
          <w:u w:val="single"/>
          <w:shd w:val="clear" w:color="auto" w:fill="FFFFFF"/>
        </w:rPr>
        <w:t>Exempt Category 4 - Secondary Uses of Identifiable Private Information or Identifiable Biospecimens</w:t>
      </w:r>
    </w:p>
    <w:p w14:paraId="586F0527" w14:textId="77777777" w:rsidR="00EF150D" w:rsidRPr="00A829D7" w:rsidRDefault="00EF150D" w:rsidP="00A829D7">
      <w:pPr>
        <w:tabs>
          <w:tab w:val="left" w:pos="720"/>
        </w:tabs>
        <w:ind w:right="204"/>
        <w:rPr>
          <w:sz w:val="24"/>
          <w:szCs w:val="24"/>
        </w:rPr>
      </w:pPr>
      <w:r w:rsidRPr="00A829D7">
        <w:rPr>
          <w:sz w:val="24"/>
          <w:szCs w:val="24"/>
        </w:rPr>
        <w:t>Secondary</w:t>
      </w:r>
      <w:r w:rsidRPr="00A829D7">
        <w:rPr>
          <w:spacing w:val="-8"/>
          <w:sz w:val="24"/>
          <w:szCs w:val="24"/>
        </w:rPr>
        <w:t xml:space="preserve"> </w:t>
      </w:r>
      <w:r w:rsidRPr="00A829D7">
        <w:rPr>
          <w:sz w:val="24"/>
          <w:szCs w:val="24"/>
        </w:rPr>
        <w:t>research</w:t>
      </w:r>
      <w:r w:rsidRPr="00A829D7">
        <w:rPr>
          <w:spacing w:val="-8"/>
          <w:sz w:val="24"/>
          <w:szCs w:val="24"/>
        </w:rPr>
        <w:t xml:space="preserve"> </w:t>
      </w:r>
      <w:r w:rsidRPr="00A829D7">
        <w:rPr>
          <w:sz w:val="24"/>
          <w:szCs w:val="24"/>
        </w:rPr>
        <w:t>for</w:t>
      </w:r>
      <w:r w:rsidRPr="00A829D7">
        <w:rPr>
          <w:spacing w:val="-6"/>
          <w:sz w:val="24"/>
          <w:szCs w:val="24"/>
        </w:rPr>
        <w:t xml:space="preserve"> </w:t>
      </w:r>
      <w:r w:rsidRPr="00A829D7">
        <w:rPr>
          <w:sz w:val="24"/>
          <w:szCs w:val="24"/>
        </w:rPr>
        <w:t>which</w:t>
      </w:r>
      <w:r w:rsidRPr="00A829D7">
        <w:rPr>
          <w:spacing w:val="-8"/>
          <w:sz w:val="24"/>
          <w:szCs w:val="24"/>
        </w:rPr>
        <w:t xml:space="preserve"> </w:t>
      </w:r>
      <w:r w:rsidRPr="00A829D7">
        <w:rPr>
          <w:sz w:val="24"/>
          <w:szCs w:val="24"/>
        </w:rPr>
        <w:t>consent</w:t>
      </w:r>
      <w:r w:rsidRPr="00A829D7">
        <w:rPr>
          <w:spacing w:val="-7"/>
          <w:sz w:val="24"/>
          <w:szCs w:val="24"/>
        </w:rPr>
        <w:t xml:space="preserve"> </w:t>
      </w:r>
      <w:r w:rsidRPr="00A829D7">
        <w:rPr>
          <w:sz w:val="24"/>
          <w:szCs w:val="24"/>
        </w:rPr>
        <w:t>is</w:t>
      </w:r>
      <w:r w:rsidRPr="00A829D7">
        <w:rPr>
          <w:spacing w:val="-9"/>
          <w:sz w:val="24"/>
          <w:szCs w:val="24"/>
        </w:rPr>
        <w:t xml:space="preserve"> </w:t>
      </w:r>
      <w:r w:rsidRPr="00A829D7">
        <w:rPr>
          <w:sz w:val="24"/>
          <w:szCs w:val="24"/>
        </w:rPr>
        <w:t>not</w:t>
      </w:r>
      <w:r w:rsidRPr="00A829D7">
        <w:rPr>
          <w:spacing w:val="-7"/>
          <w:sz w:val="24"/>
          <w:szCs w:val="24"/>
        </w:rPr>
        <w:t xml:space="preserve"> </w:t>
      </w:r>
      <w:r w:rsidRPr="00A829D7">
        <w:rPr>
          <w:sz w:val="24"/>
          <w:szCs w:val="24"/>
        </w:rPr>
        <w:t>required</w:t>
      </w:r>
      <w:r w:rsidR="0075253A" w:rsidRPr="00A829D7">
        <w:rPr>
          <w:sz w:val="24"/>
          <w:szCs w:val="24"/>
        </w:rPr>
        <w:t xml:space="preserve"> </w:t>
      </w:r>
      <w:r w:rsidRPr="00A829D7">
        <w:rPr>
          <w:sz w:val="24"/>
          <w:szCs w:val="24"/>
        </w:rPr>
        <w:t>if</w:t>
      </w:r>
      <w:r w:rsidRPr="00A829D7">
        <w:rPr>
          <w:spacing w:val="-13"/>
          <w:sz w:val="24"/>
          <w:szCs w:val="24"/>
        </w:rPr>
        <w:t xml:space="preserve"> </w:t>
      </w:r>
      <w:r w:rsidRPr="00A829D7">
        <w:rPr>
          <w:sz w:val="24"/>
          <w:szCs w:val="24"/>
        </w:rPr>
        <w:t>at</w:t>
      </w:r>
      <w:r w:rsidRPr="00A829D7">
        <w:rPr>
          <w:spacing w:val="-6"/>
          <w:sz w:val="24"/>
          <w:szCs w:val="24"/>
        </w:rPr>
        <w:t xml:space="preserve"> </w:t>
      </w:r>
      <w:r w:rsidRPr="00A829D7">
        <w:rPr>
          <w:sz w:val="24"/>
          <w:szCs w:val="24"/>
        </w:rPr>
        <w:t>least</w:t>
      </w:r>
      <w:r w:rsidRPr="00A829D7">
        <w:rPr>
          <w:spacing w:val="-9"/>
          <w:sz w:val="24"/>
          <w:szCs w:val="24"/>
        </w:rPr>
        <w:t xml:space="preserve"> </w:t>
      </w:r>
      <w:r w:rsidRPr="00A829D7">
        <w:rPr>
          <w:sz w:val="24"/>
          <w:szCs w:val="24"/>
        </w:rPr>
        <w:t>one</w:t>
      </w:r>
      <w:r w:rsidRPr="00A829D7">
        <w:rPr>
          <w:spacing w:val="-11"/>
          <w:sz w:val="24"/>
          <w:szCs w:val="24"/>
        </w:rPr>
        <w:t xml:space="preserve"> </w:t>
      </w:r>
      <w:r w:rsidRPr="00A829D7">
        <w:rPr>
          <w:sz w:val="24"/>
          <w:szCs w:val="24"/>
        </w:rPr>
        <w:t>of</w:t>
      </w:r>
      <w:r w:rsidRPr="00A829D7">
        <w:rPr>
          <w:spacing w:val="-8"/>
          <w:sz w:val="24"/>
          <w:szCs w:val="24"/>
        </w:rPr>
        <w:t xml:space="preserve"> </w:t>
      </w:r>
      <w:r w:rsidRPr="00A829D7">
        <w:rPr>
          <w:sz w:val="24"/>
          <w:szCs w:val="24"/>
        </w:rPr>
        <w:t>the</w:t>
      </w:r>
      <w:r w:rsidRPr="00A829D7">
        <w:rPr>
          <w:spacing w:val="-15"/>
          <w:sz w:val="24"/>
          <w:szCs w:val="24"/>
        </w:rPr>
        <w:t xml:space="preserve"> </w:t>
      </w:r>
      <w:r w:rsidRPr="00A829D7">
        <w:rPr>
          <w:sz w:val="24"/>
          <w:szCs w:val="24"/>
        </w:rPr>
        <w:t>following</w:t>
      </w:r>
      <w:r w:rsidRPr="00A829D7">
        <w:rPr>
          <w:spacing w:val="-6"/>
          <w:sz w:val="24"/>
          <w:szCs w:val="24"/>
        </w:rPr>
        <w:t xml:space="preserve"> </w:t>
      </w:r>
      <w:r w:rsidRPr="00A829D7">
        <w:rPr>
          <w:sz w:val="24"/>
          <w:szCs w:val="24"/>
        </w:rPr>
        <w:t>criteria</w:t>
      </w:r>
      <w:r w:rsidRPr="00A829D7">
        <w:rPr>
          <w:spacing w:val="-11"/>
          <w:sz w:val="24"/>
          <w:szCs w:val="24"/>
        </w:rPr>
        <w:t xml:space="preserve"> </w:t>
      </w:r>
      <w:r w:rsidRPr="00A829D7">
        <w:rPr>
          <w:sz w:val="24"/>
          <w:szCs w:val="24"/>
        </w:rPr>
        <w:t>is</w:t>
      </w:r>
      <w:r w:rsidRPr="00A829D7">
        <w:rPr>
          <w:spacing w:val="-12"/>
          <w:sz w:val="24"/>
          <w:szCs w:val="24"/>
        </w:rPr>
        <w:t xml:space="preserve"> </w:t>
      </w:r>
      <w:r w:rsidRPr="00A829D7">
        <w:rPr>
          <w:sz w:val="24"/>
          <w:szCs w:val="24"/>
        </w:rPr>
        <w:t>met:</w:t>
      </w:r>
    </w:p>
    <w:p w14:paraId="36259032" w14:textId="77777777" w:rsidR="00EF150D" w:rsidRPr="00A829D7" w:rsidRDefault="00EF150D" w:rsidP="00A829D7">
      <w:pPr>
        <w:pStyle w:val="BodyText"/>
      </w:pPr>
    </w:p>
    <w:p w14:paraId="5A199EA3" w14:textId="77777777" w:rsidR="00EF150D" w:rsidRPr="00A829D7" w:rsidRDefault="00EF150D" w:rsidP="00A36825">
      <w:pPr>
        <w:pStyle w:val="ListParagraph"/>
        <w:numPr>
          <w:ilvl w:val="0"/>
          <w:numId w:val="18"/>
        </w:numPr>
        <w:tabs>
          <w:tab w:val="left" w:pos="1566"/>
        </w:tabs>
        <w:rPr>
          <w:sz w:val="24"/>
          <w:szCs w:val="24"/>
        </w:rPr>
      </w:pPr>
      <w:r w:rsidRPr="00A829D7">
        <w:rPr>
          <w:sz w:val="24"/>
          <w:szCs w:val="24"/>
        </w:rPr>
        <w:t>The identifiable private information or identifiable biospecimens are publicly available;</w:t>
      </w:r>
    </w:p>
    <w:p w14:paraId="23E7B034" w14:textId="77777777" w:rsidR="00EF150D" w:rsidRPr="00A829D7" w:rsidRDefault="00EF150D" w:rsidP="00A829D7">
      <w:pPr>
        <w:pStyle w:val="BodyText"/>
      </w:pPr>
    </w:p>
    <w:p w14:paraId="0A5F7E54" w14:textId="1DAD3A64" w:rsidR="00D37748" w:rsidRPr="00A829D7" w:rsidRDefault="00EF150D" w:rsidP="00A36825">
      <w:pPr>
        <w:pStyle w:val="ListParagraph"/>
        <w:widowControl/>
        <w:numPr>
          <w:ilvl w:val="0"/>
          <w:numId w:val="18"/>
        </w:numPr>
        <w:shd w:val="clear" w:color="auto" w:fill="FFFFFF"/>
        <w:tabs>
          <w:tab w:val="left" w:pos="1566"/>
        </w:tabs>
        <w:autoSpaceDE/>
        <w:autoSpaceDN/>
        <w:ind w:right="175"/>
        <w:rPr>
          <w:sz w:val="24"/>
          <w:szCs w:val="24"/>
        </w:rPr>
      </w:pPr>
      <w:r w:rsidRPr="00A829D7">
        <w:rPr>
          <w:sz w:val="24"/>
          <w:szCs w:val="24"/>
        </w:rPr>
        <w:t>Information is recorded by the investigator in such a man</w:t>
      </w:r>
      <w:r w:rsidR="005471D5" w:rsidRPr="00A829D7">
        <w:rPr>
          <w:sz w:val="24"/>
          <w:szCs w:val="24"/>
        </w:rPr>
        <w:t>n</w:t>
      </w:r>
      <w:r w:rsidRPr="00A829D7">
        <w:rPr>
          <w:sz w:val="24"/>
          <w:szCs w:val="24"/>
        </w:rPr>
        <w:t xml:space="preserve">er that the identity of the human subjects cannot readily be ascertained directly or through identifiers linked to the subjects, the investigator does not contact the </w:t>
      </w:r>
      <w:r w:rsidR="00B1078C" w:rsidRPr="00A829D7">
        <w:rPr>
          <w:sz w:val="24"/>
          <w:szCs w:val="24"/>
        </w:rPr>
        <w:t>participants</w:t>
      </w:r>
      <w:r w:rsidRPr="00A829D7">
        <w:rPr>
          <w:sz w:val="24"/>
          <w:szCs w:val="24"/>
        </w:rPr>
        <w:t xml:space="preserve">, and the investigator will not re- identify </w:t>
      </w:r>
      <w:r w:rsidR="00B1078C" w:rsidRPr="00A829D7">
        <w:rPr>
          <w:sz w:val="24"/>
          <w:szCs w:val="24"/>
        </w:rPr>
        <w:t>participants</w:t>
      </w:r>
      <w:r w:rsidRPr="00A829D7">
        <w:rPr>
          <w:sz w:val="24"/>
          <w:szCs w:val="24"/>
        </w:rPr>
        <w:t>;</w:t>
      </w:r>
    </w:p>
    <w:p w14:paraId="0C7E2247" w14:textId="77777777" w:rsidR="00D37748" w:rsidRPr="00A829D7" w:rsidRDefault="00D37748" w:rsidP="00A829D7">
      <w:pPr>
        <w:widowControl/>
        <w:shd w:val="clear" w:color="auto" w:fill="FFFFFF"/>
        <w:tabs>
          <w:tab w:val="left" w:pos="1566"/>
        </w:tabs>
        <w:autoSpaceDE/>
        <w:autoSpaceDN/>
        <w:ind w:right="175"/>
        <w:rPr>
          <w:sz w:val="24"/>
          <w:szCs w:val="24"/>
        </w:rPr>
      </w:pPr>
    </w:p>
    <w:p w14:paraId="5DF5B563" w14:textId="4306FE4E" w:rsidR="00D37748" w:rsidRPr="00A829D7" w:rsidRDefault="00D37748" w:rsidP="00A36825">
      <w:pPr>
        <w:pStyle w:val="ListParagraph"/>
        <w:widowControl/>
        <w:numPr>
          <w:ilvl w:val="0"/>
          <w:numId w:val="18"/>
        </w:numPr>
        <w:shd w:val="clear" w:color="auto" w:fill="FFFFFF"/>
        <w:tabs>
          <w:tab w:val="left" w:pos="1566"/>
        </w:tabs>
        <w:autoSpaceDE/>
        <w:autoSpaceDN/>
        <w:ind w:right="175"/>
        <w:rPr>
          <w:sz w:val="24"/>
          <w:szCs w:val="24"/>
        </w:rPr>
      </w:pPr>
      <w:r w:rsidRPr="00A829D7">
        <w:rPr>
          <w:sz w:val="24"/>
          <w:szCs w:val="24"/>
        </w:rPr>
        <w:t xml:space="preserve">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w:t>
      </w:r>
      <w:r w:rsidR="00275039" w:rsidRPr="00A829D7">
        <w:rPr>
          <w:sz w:val="24"/>
          <w:szCs w:val="24"/>
        </w:rPr>
        <w:t>§</w:t>
      </w:r>
      <w:r w:rsidRPr="00A829D7">
        <w:rPr>
          <w:sz w:val="24"/>
          <w:szCs w:val="24"/>
        </w:rPr>
        <w:t xml:space="preserve">164.501 or for “public health activities and purposes” as described under 45 CFR </w:t>
      </w:r>
      <w:r w:rsidR="00275039" w:rsidRPr="00A829D7">
        <w:rPr>
          <w:sz w:val="24"/>
          <w:szCs w:val="24"/>
        </w:rPr>
        <w:t>§</w:t>
      </w:r>
      <w:r w:rsidRPr="00A829D7">
        <w:rPr>
          <w:sz w:val="24"/>
          <w:szCs w:val="24"/>
        </w:rPr>
        <w:t>164.512(b); or</w:t>
      </w:r>
    </w:p>
    <w:p w14:paraId="363C8EA0" w14:textId="77777777" w:rsidR="00D37748" w:rsidRPr="00A829D7" w:rsidRDefault="00D37748" w:rsidP="00A829D7">
      <w:pPr>
        <w:widowControl/>
        <w:shd w:val="clear" w:color="auto" w:fill="FFFFFF"/>
        <w:autoSpaceDE/>
        <w:autoSpaceDN/>
        <w:rPr>
          <w:sz w:val="24"/>
          <w:szCs w:val="24"/>
        </w:rPr>
      </w:pPr>
    </w:p>
    <w:p w14:paraId="4C386D09" w14:textId="77777777" w:rsidR="00D37748" w:rsidRPr="00A829D7" w:rsidRDefault="00D37748" w:rsidP="00A36825">
      <w:pPr>
        <w:pStyle w:val="ListParagraph"/>
        <w:widowControl/>
        <w:numPr>
          <w:ilvl w:val="0"/>
          <w:numId w:val="18"/>
        </w:numPr>
        <w:shd w:val="clear" w:color="auto" w:fill="FFFFFF"/>
        <w:autoSpaceDE/>
        <w:autoSpaceDN/>
        <w:rPr>
          <w:sz w:val="24"/>
          <w:szCs w:val="24"/>
        </w:rPr>
      </w:pPr>
      <w:r w:rsidRPr="00A829D7">
        <w:rPr>
          <w:sz w:val="24"/>
          <w:szCs w:val="24"/>
        </w:rPr>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applicable federal privacy standards found in the E-Government Act, Privacy Act and the Paperwork Reduction Act.</w:t>
      </w:r>
    </w:p>
    <w:p w14:paraId="2BBBD51A" w14:textId="77777777" w:rsidR="00D37748" w:rsidRPr="00A829D7" w:rsidRDefault="00D37748" w:rsidP="00A829D7">
      <w:pPr>
        <w:tabs>
          <w:tab w:val="left" w:pos="1566"/>
        </w:tabs>
        <w:ind w:right="161"/>
      </w:pPr>
    </w:p>
    <w:p w14:paraId="5FEB1053" w14:textId="3C9FD697" w:rsidR="00D37748" w:rsidRPr="00A829D7" w:rsidRDefault="00D37748" w:rsidP="00A829D7">
      <w:pPr>
        <w:widowControl/>
        <w:shd w:val="clear" w:color="auto" w:fill="FFFFFF"/>
        <w:autoSpaceDE/>
        <w:autoSpaceDN/>
        <w:ind w:left="-58"/>
        <w:rPr>
          <w:sz w:val="24"/>
          <w:szCs w:val="27"/>
        </w:rPr>
      </w:pPr>
      <w:r w:rsidRPr="00A829D7">
        <w:rPr>
          <w:sz w:val="24"/>
          <w:szCs w:val="27"/>
        </w:rPr>
        <w:t xml:space="preserve">The data and/or </w:t>
      </w:r>
      <w:r w:rsidR="0084073B" w:rsidRPr="00A829D7">
        <w:rPr>
          <w:sz w:val="24"/>
          <w:szCs w:val="27"/>
        </w:rPr>
        <w:t>bio</w:t>
      </w:r>
      <w:r w:rsidRPr="00A829D7">
        <w:rPr>
          <w:sz w:val="24"/>
          <w:szCs w:val="27"/>
        </w:rPr>
        <w:t xml:space="preserve">specimens have been or will be collected for purposes unrelated to the proposed study (e.g. “secondary” analysis). </w:t>
      </w:r>
      <w:r w:rsidR="0084073B" w:rsidRPr="00A829D7">
        <w:rPr>
          <w:sz w:val="24"/>
          <w:szCs w:val="27"/>
        </w:rPr>
        <w:t>Bios</w:t>
      </w:r>
      <w:r w:rsidRPr="00A829D7">
        <w:rPr>
          <w:sz w:val="24"/>
          <w:szCs w:val="27"/>
        </w:rPr>
        <w:t>pecimens can only be included in “</w:t>
      </w:r>
      <w:proofErr w:type="spellStart"/>
      <w:r w:rsidR="006F7F1B" w:rsidRPr="00A829D7">
        <w:rPr>
          <w:sz w:val="24"/>
          <w:szCs w:val="27"/>
        </w:rPr>
        <w:t>i</w:t>
      </w:r>
      <w:proofErr w:type="spellEnd"/>
      <w:r w:rsidRPr="00A829D7">
        <w:rPr>
          <w:sz w:val="24"/>
          <w:szCs w:val="27"/>
        </w:rPr>
        <w:t xml:space="preserve">” above.  However, a “no human subjects” determination can be made for studies involving </w:t>
      </w:r>
      <w:r w:rsidR="0084073B" w:rsidRPr="00A829D7">
        <w:rPr>
          <w:sz w:val="24"/>
          <w:szCs w:val="27"/>
        </w:rPr>
        <w:t>bio</w:t>
      </w:r>
      <w:r w:rsidRPr="00A829D7">
        <w:rPr>
          <w:sz w:val="24"/>
          <w:szCs w:val="27"/>
        </w:rPr>
        <w:t>specimens if criteria are met. Note that as of January 22, 2019, it is no longer a requirement that all data/</w:t>
      </w:r>
      <w:r w:rsidR="0084073B" w:rsidRPr="00A829D7">
        <w:rPr>
          <w:sz w:val="24"/>
          <w:szCs w:val="27"/>
        </w:rPr>
        <w:t>bio</w:t>
      </w:r>
      <w:r w:rsidRPr="00A829D7">
        <w:rPr>
          <w:sz w:val="24"/>
          <w:szCs w:val="27"/>
        </w:rPr>
        <w:t>specimens be retrospective (previously collected as of the date the protocol is submitted). Examples include:</w:t>
      </w:r>
    </w:p>
    <w:p w14:paraId="57DE1DBD" w14:textId="77777777" w:rsidR="00D37748" w:rsidRPr="00A829D7" w:rsidRDefault="00D37748" w:rsidP="00A829D7">
      <w:pPr>
        <w:widowControl/>
        <w:shd w:val="clear" w:color="auto" w:fill="FFFFFF"/>
        <w:autoSpaceDE/>
        <w:autoSpaceDN/>
        <w:ind w:left="-58"/>
        <w:rPr>
          <w:color w:val="22372B"/>
          <w:sz w:val="24"/>
          <w:szCs w:val="27"/>
        </w:rPr>
      </w:pPr>
    </w:p>
    <w:p w14:paraId="7F27B07A" w14:textId="77777777" w:rsidR="00D37748" w:rsidRPr="00A829D7" w:rsidRDefault="00D37748" w:rsidP="00A36825">
      <w:pPr>
        <w:pStyle w:val="NormalWeb"/>
        <w:numPr>
          <w:ilvl w:val="0"/>
          <w:numId w:val="19"/>
        </w:numPr>
        <w:shd w:val="clear" w:color="auto" w:fill="FFFFFF"/>
        <w:spacing w:before="0" w:beforeAutospacing="0" w:after="0" w:afterAutospacing="0"/>
      </w:pPr>
      <w:r w:rsidRPr="00A829D7">
        <w:t>A study involving secondary research of audio archives in a public library.</w:t>
      </w:r>
    </w:p>
    <w:p w14:paraId="30AA29D7" w14:textId="77777777" w:rsidR="00D37748" w:rsidRPr="00A829D7" w:rsidRDefault="00D37748" w:rsidP="00A36825">
      <w:pPr>
        <w:pStyle w:val="NormalWeb"/>
        <w:numPr>
          <w:ilvl w:val="0"/>
          <w:numId w:val="19"/>
        </w:numPr>
        <w:shd w:val="clear" w:color="auto" w:fill="FFFFFF"/>
        <w:spacing w:before="0" w:beforeAutospacing="0" w:after="0" w:afterAutospacing="0"/>
      </w:pPr>
      <w:r w:rsidRPr="00A829D7">
        <w:t>An analysis of biospecimens from an IRB-approved biorepository. </w:t>
      </w:r>
    </w:p>
    <w:p w14:paraId="0B13D7C7" w14:textId="77777777" w:rsidR="00D37748" w:rsidRPr="00A829D7" w:rsidRDefault="00D37748" w:rsidP="00A36825">
      <w:pPr>
        <w:pStyle w:val="NormalWeb"/>
        <w:numPr>
          <w:ilvl w:val="0"/>
          <w:numId w:val="19"/>
        </w:numPr>
        <w:shd w:val="clear" w:color="auto" w:fill="FFFFFF"/>
        <w:spacing w:before="0" w:beforeAutospacing="0" w:after="0" w:afterAutospacing="0"/>
      </w:pPr>
      <w:r w:rsidRPr="00A829D7">
        <w:t>A study involving review of national census data that contains zip codes.</w:t>
      </w:r>
    </w:p>
    <w:p w14:paraId="1349A963" w14:textId="77777777" w:rsidR="00D37748" w:rsidRPr="00A829D7" w:rsidRDefault="00D37748" w:rsidP="00A829D7">
      <w:pPr>
        <w:tabs>
          <w:tab w:val="left" w:pos="1566"/>
        </w:tabs>
        <w:ind w:right="161"/>
      </w:pPr>
    </w:p>
    <w:p w14:paraId="0BF4085F" w14:textId="77777777" w:rsidR="00D37748" w:rsidRPr="00A829D7" w:rsidRDefault="00D37748" w:rsidP="00A829D7">
      <w:pPr>
        <w:tabs>
          <w:tab w:val="left" w:pos="720"/>
        </w:tabs>
        <w:ind w:right="181"/>
        <w:rPr>
          <w:sz w:val="18"/>
          <w:szCs w:val="24"/>
          <w:u w:val="single"/>
        </w:rPr>
      </w:pPr>
      <w:r w:rsidRPr="00A829D7">
        <w:rPr>
          <w:bCs/>
          <w:sz w:val="24"/>
          <w:szCs w:val="33"/>
          <w:u w:val="single"/>
          <w:shd w:val="clear" w:color="auto" w:fill="FFFFFF"/>
        </w:rPr>
        <w:t>Exempt Category 5 - Public Service Projects</w:t>
      </w:r>
    </w:p>
    <w:p w14:paraId="2BF1C9FA" w14:textId="77777777" w:rsidR="00EA3168" w:rsidRPr="00A829D7" w:rsidRDefault="00EF150D" w:rsidP="00A829D7">
      <w:pPr>
        <w:tabs>
          <w:tab w:val="left" w:pos="720"/>
        </w:tabs>
        <w:ind w:right="181"/>
        <w:rPr>
          <w:sz w:val="24"/>
          <w:szCs w:val="24"/>
        </w:rPr>
      </w:pPr>
      <w:r w:rsidRPr="00A829D7">
        <w:rPr>
          <w:sz w:val="24"/>
          <w:szCs w:val="24"/>
        </w:rPr>
        <w:t>Research</w:t>
      </w:r>
      <w:r w:rsidRPr="00A829D7">
        <w:rPr>
          <w:spacing w:val="-2"/>
          <w:sz w:val="24"/>
          <w:szCs w:val="24"/>
        </w:rPr>
        <w:t xml:space="preserve"> </w:t>
      </w:r>
      <w:r w:rsidRPr="00A829D7">
        <w:rPr>
          <w:sz w:val="24"/>
          <w:szCs w:val="24"/>
        </w:rPr>
        <w:t>and</w:t>
      </w:r>
      <w:r w:rsidRPr="00A829D7">
        <w:rPr>
          <w:spacing w:val="-2"/>
          <w:sz w:val="24"/>
          <w:szCs w:val="24"/>
        </w:rPr>
        <w:t xml:space="preserve"> </w:t>
      </w:r>
      <w:r w:rsidRPr="00A829D7">
        <w:rPr>
          <w:sz w:val="24"/>
          <w:szCs w:val="24"/>
        </w:rPr>
        <w:t>demonstration</w:t>
      </w:r>
      <w:r w:rsidRPr="00A829D7">
        <w:rPr>
          <w:spacing w:val="-2"/>
          <w:sz w:val="24"/>
          <w:szCs w:val="24"/>
        </w:rPr>
        <w:t xml:space="preserve"> </w:t>
      </w:r>
      <w:r w:rsidRPr="00A829D7">
        <w:rPr>
          <w:sz w:val="24"/>
          <w:szCs w:val="24"/>
        </w:rPr>
        <w:t>projects</w:t>
      </w:r>
      <w:r w:rsidRPr="00A829D7">
        <w:rPr>
          <w:spacing w:val="-4"/>
          <w:sz w:val="24"/>
          <w:szCs w:val="24"/>
        </w:rPr>
        <w:t xml:space="preserve"> </w:t>
      </w:r>
      <w:r w:rsidRPr="00A829D7">
        <w:rPr>
          <w:sz w:val="24"/>
          <w:szCs w:val="24"/>
        </w:rPr>
        <w:t>that</w:t>
      </w:r>
      <w:r w:rsidRPr="00A829D7">
        <w:rPr>
          <w:spacing w:val="-2"/>
          <w:sz w:val="24"/>
          <w:szCs w:val="24"/>
        </w:rPr>
        <w:t xml:space="preserve"> </w:t>
      </w:r>
      <w:r w:rsidRPr="00A829D7">
        <w:rPr>
          <w:sz w:val="24"/>
          <w:szCs w:val="24"/>
        </w:rPr>
        <w:t>are</w:t>
      </w:r>
      <w:r w:rsidRPr="00A829D7">
        <w:rPr>
          <w:spacing w:val="-3"/>
          <w:sz w:val="24"/>
          <w:szCs w:val="24"/>
        </w:rPr>
        <w:t xml:space="preserve"> </w:t>
      </w:r>
      <w:r w:rsidRPr="00A829D7">
        <w:rPr>
          <w:sz w:val="24"/>
          <w:szCs w:val="24"/>
        </w:rPr>
        <w:t>conducted</w:t>
      </w:r>
      <w:r w:rsidRPr="00A829D7">
        <w:rPr>
          <w:spacing w:val="-2"/>
          <w:sz w:val="24"/>
          <w:szCs w:val="24"/>
        </w:rPr>
        <w:t xml:space="preserve"> </w:t>
      </w:r>
      <w:r w:rsidRPr="00A829D7">
        <w:rPr>
          <w:sz w:val="24"/>
          <w:szCs w:val="24"/>
        </w:rPr>
        <w:t>or supported</w:t>
      </w:r>
      <w:r w:rsidRPr="00A829D7">
        <w:rPr>
          <w:spacing w:val="-2"/>
          <w:sz w:val="24"/>
          <w:szCs w:val="24"/>
        </w:rPr>
        <w:t xml:space="preserve"> </w:t>
      </w:r>
      <w:r w:rsidRPr="00A829D7">
        <w:rPr>
          <w:sz w:val="24"/>
          <w:szCs w:val="24"/>
        </w:rPr>
        <w:t>by</w:t>
      </w:r>
      <w:r w:rsidRPr="00A829D7">
        <w:rPr>
          <w:spacing w:val="-6"/>
          <w:sz w:val="24"/>
          <w:szCs w:val="24"/>
        </w:rPr>
        <w:t xml:space="preserve"> </w:t>
      </w:r>
      <w:r w:rsidRPr="00A829D7">
        <w:rPr>
          <w:sz w:val="24"/>
          <w:szCs w:val="24"/>
        </w:rPr>
        <w:t>a</w:t>
      </w:r>
      <w:r w:rsidRPr="00A829D7">
        <w:rPr>
          <w:spacing w:val="-3"/>
          <w:sz w:val="24"/>
          <w:szCs w:val="24"/>
        </w:rPr>
        <w:t xml:space="preserve"> </w:t>
      </w:r>
      <w:r w:rsidRPr="00A829D7">
        <w:rPr>
          <w:sz w:val="24"/>
          <w:szCs w:val="24"/>
        </w:rPr>
        <w:t>Federal</w:t>
      </w:r>
      <w:r w:rsidRPr="00A829D7">
        <w:rPr>
          <w:spacing w:val="-5"/>
          <w:sz w:val="24"/>
          <w:szCs w:val="24"/>
        </w:rPr>
        <w:t xml:space="preserve"> </w:t>
      </w:r>
      <w:r w:rsidRPr="00A829D7">
        <w:rPr>
          <w:sz w:val="24"/>
          <w:szCs w:val="24"/>
        </w:rPr>
        <w:t xml:space="preserve">department or agency, or otherwise subject to the approval of department or agency heads and that are designed to study, evaluate, improve, or otherwise examine: </w:t>
      </w:r>
    </w:p>
    <w:p w14:paraId="75DE4EC3" w14:textId="77777777" w:rsidR="00EA3168" w:rsidRPr="00A829D7" w:rsidRDefault="00EA3168" w:rsidP="00A829D7">
      <w:pPr>
        <w:tabs>
          <w:tab w:val="left" w:pos="720"/>
        </w:tabs>
        <w:ind w:right="181"/>
        <w:rPr>
          <w:sz w:val="24"/>
          <w:szCs w:val="24"/>
        </w:rPr>
      </w:pPr>
    </w:p>
    <w:p w14:paraId="2BB18A60" w14:textId="3B46142A" w:rsidR="00EA3168" w:rsidRDefault="00EF150D" w:rsidP="00A36825">
      <w:pPr>
        <w:pStyle w:val="ListParagraph"/>
        <w:numPr>
          <w:ilvl w:val="0"/>
          <w:numId w:val="31"/>
        </w:numPr>
        <w:tabs>
          <w:tab w:val="left" w:pos="720"/>
        </w:tabs>
        <w:ind w:right="181"/>
        <w:rPr>
          <w:sz w:val="24"/>
          <w:szCs w:val="24"/>
        </w:rPr>
      </w:pPr>
      <w:r w:rsidRPr="00A829D7">
        <w:rPr>
          <w:sz w:val="24"/>
          <w:szCs w:val="24"/>
        </w:rPr>
        <w:t>public health benefit or service</w:t>
      </w:r>
      <w:r w:rsidRPr="00A829D7">
        <w:rPr>
          <w:spacing w:val="-2"/>
          <w:sz w:val="24"/>
          <w:szCs w:val="24"/>
        </w:rPr>
        <w:t xml:space="preserve"> </w:t>
      </w:r>
      <w:r w:rsidRPr="00A829D7">
        <w:rPr>
          <w:sz w:val="24"/>
          <w:szCs w:val="24"/>
        </w:rPr>
        <w:t>programs</w:t>
      </w:r>
      <w:r w:rsidR="00A829D7">
        <w:rPr>
          <w:sz w:val="24"/>
          <w:szCs w:val="24"/>
        </w:rPr>
        <w:t>;</w:t>
      </w:r>
    </w:p>
    <w:p w14:paraId="0A8059AA" w14:textId="0C3C5108" w:rsidR="00A829D7" w:rsidRPr="00A829D7" w:rsidRDefault="00A829D7" w:rsidP="00A829D7">
      <w:pPr>
        <w:pStyle w:val="ListParagraph"/>
        <w:tabs>
          <w:tab w:val="left" w:pos="720"/>
        </w:tabs>
        <w:ind w:left="720" w:right="181" w:firstLine="0"/>
        <w:rPr>
          <w:sz w:val="24"/>
          <w:szCs w:val="24"/>
        </w:rPr>
      </w:pPr>
    </w:p>
    <w:p w14:paraId="0FA8BCF8" w14:textId="6D3D713D" w:rsidR="00A829D7" w:rsidRPr="00A829D7" w:rsidRDefault="00EF150D" w:rsidP="00A36825">
      <w:pPr>
        <w:pStyle w:val="ListParagraph"/>
        <w:numPr>
          <w:ilvl w:val="0"/>
          <w:numId w:val="31"/>
        </w:numPr>
        <w:tabs>
          <w:tab w:val="left" w:pos="720"/>
        </w:tabs>
        <w:ind w:right="181"/>
        <w:rPr>
          <w:sz w:val="24"/>
          <w:szCs w:val="24"/>
        </w:rPr>
      </w:pPr>
      <w:r w:rsidRPr="00A829D7">
        <w:rPr>
          <w:sz w:val="24"/>
          <w:szCs w:val="24"/>
        </w:rPr>
        <w:t>procedures</w:t>
      </w:r>
      <w:r w:rsidRPr="00A829D7">
        <w:rPr>
          <w:spacing w:val="-3"/>
          <w:sz w:val="24"/>
          <w:szCs w:val="24"/>
        </w:rPr>
        <w:t xml:space="preserve"> </w:t>
      </w:r>
      <w:r w:rsidRPr="00A829D7">
        <w:rPr>
          <w:sz w:val="24"/>
          <w:szCs w:val="24"/>
        </w:rPr>
        <w:t>for</w:t>
      </w:r>
      <w:r w:rsidRPr="00A829D7">
        <w:rPr>
          <w:spacing w:val="-4"/>
          <w:sz w:val="24"/>
          <w:szCs w:val="24"/>
        </w:rPr>
        <w:t xml:space="preserve"> </w:t>
      </w:r>
      <w:r w:rsidRPr="00A829D7">
        <w:rPr>
          <w:sz w:val="24"/>
          <w:szCs w:val="24"/>
        </w:rPr>
        <w:t>obtaining</w:t>
      </w:r>
      <w:r w:rsidRPr="00A829D7">
        <w:rPr>
          <w:spacing w:val="-6"/>
          <w:sz w:val="24"/>
          <w:szCs w:val="24"/>
        </w:rPr>
        <w:t xml:space="preserve"> </w:t>
      </w:r>
      <w:r w:rsidRPr="00A829D7">
        <w:rPr>
          <w:sz w:val="24"/>
          <w:szCs w:val="24"/>
        </w:rPr>
        <w:t>benefits</w:t>
      </w:r>
      <w:r w:rsidRPr="00A829D7">
        <w:rPr>
          <w:spacing w:val="-3"/>
          <w:sz w:val="24"/>
          <w:szCs w:val="24"/>
        </w:rPr>
        <w:t xml:space="preserve"> </w:t>
      </w:r>
      <w:r w:rsidRPr="00A829D7">
        <w:rPr>
          <w:sz w:val="24"/>
          <w:szCs w:val="24"/>
        </w:rPr>
        <w:t>or services</w:t>
      </w:r>
      <w:r w:rsidRPr="00A829D7">
        <w:rPr>
          <w:spacing w:val="-3"/>
          <w:sz w:val="24"/>
          <w:szCs w:val="24"/>
        </w:rPr>
        <w:t xml:space="preserve"> </w:t>
      </w:r>
      <w:r w:rsidRPr="00A829D7">
        <w:rPr>
          <w:sz w:val="24"/>
          <w:szCs w:val="24"/>
        </w:rPr>
        <w:t>under</w:t>
      </w:r>
      <w:r w:rsidRPr="00A829D7">
        <w:rPr>
          <w:spacing w:val="-4"/>
          <w:sz w:val="24"/>
          <w:szCs w:val="24"/>
        </w:rPr>
        <w:t xml:space="preserve"> </w:t>
      </w:r>
      <w:r w:rsidRPr="00A829D7">
        <w:rPr>
          <w:sz w:val="24"/>
          <w:szCs w:val="24"/>
        </w:rPr>
        <w:t>those</w:t>
      </w:r>
      <w:r w:rsidRPr="00A829D7">
        <w:rPr>
          <w:spacing w:val="-2"/>
          <w:sz w:val="24"/>
          <w:szCs w:val="24"/>
        </w:rPr>
        <w:t xml:space="preserve"> </w:t>
      </w:r>
      <w:r w:rsidRPr="00A829D7">
        <w:rPr>
          <w:sz w:val="24"/>
          <w:szCs w:val="24"/>
        </w:rPr>
        <w:t>programs;</w:t>
      </w:r>
      <w:r w:rsidRPr="00A829D7">
        <w:rPr>
          <w:spacing w:val="-5"/>
          <w:sz w:val="24"/>
          <w:szCs w:val="24"/>
        </w:rPr>
        <w:t xml:space="preserve"> </w:t>
      </w:r>
    </w:p>
    <w:p w14:paraId="692E18B5" w14:textId="77777777" w:rsidR="00A829D7" w:rsidRPr="00A829D7" w:rsidRDefault="00A829D7" w:rsidP="00A829D7">
      <w:pPr>
        <w:tabs>
          <w:tab w:val="left" w:pos="720"/>
        </w:tabs>
        <w:ind w:right="181"/>
        <w:rPr>
          <w:sz w:val="24"/>
          <w:szCs w:val="24"/>
        </w:rPr>
      </w:pPr>
    </w:p>
    <w:p w14:paraId="63136986" w14:textId="69BFE3A2" w:rsidR="00EA3168" w:rsidRDefault="00EF150D" w:rsidP="00A36825">
      <w:pPr>
        <w:pStyle w:val="ListParagraph"/>
        <w:numPr>
          <w:ilvl w:val="0"/>
          <w:numId w:val="31"/>
        </w:numPr>
        <w:tabs>
          <w:tab w:val="left" w:pos="720"/>
        </w:tabs>
        <w:ind w:right="181"/>
        <w:rPr>
          <w:sz w:val="24"/>
          <w:szCs w:val="24"/>
        </w:rPr>
      </w:pPr>
      <w:r w:rsidRPr="00A829D7">
        <w:rPr>
          <w:sz w:val="24"/>
          <w:szCs w:val="24"/>
        </w:rPr>
        <w:t xml:space="preserve">possible changes in or alternatives to those programs or procedures; or </w:t>
      </w:r>
    </w:p>
    <w:p w14:paraId="018CACC0" w14:textId="77777777" w:rsidR="00A829D7" w:rsidRPr="00A829D7" w:rsidRDefault="00A829D7" w:rsidP="00A829D7">
      <w:pPr>
        <w:tabs>
          <w:tab w:val="left" w:pos="720"/>
        </w:tabs>
        <w:ind w:right="181"/>
        <w:rPr>
          <w:sz w:val="24"/>
          <w:szCs w:val="24"/>
        </w:rPr>
      </w:pPr>
    </w:p>
    <w:p w14:paraId="7AC41E74" w14:textId="77777777" w:rsidR="00EF150D" w:rsidRPr="00A829D7" w:rsidRDefault="00EF150D" w:rsidP="00A36825">
      <w:pPr>
        <w:pStyle w:val="ListParagraph"/>
        <w:numPr>
          <w:ilvl w:val="0"/>
          <w:numId w:val="31"/>
        </w:numPr>
        <w:tabs>
          <w:tab w:val="left" w:pos="720"/>
        </w:tabs>
        <w:ind w:right="181"/>
        <w:rPr>
          <w:sz w:val="24"/>
          <w:szCs w:val="24"/>
        </w:rPr>
      </w:pPr>
      <w:r w:rsidRPr="00A829D7">
        <w:rPr>
          <w:sz w:val="24"/>
          <w:szCs w:val="24"/>
        </w:rPr>
        <w:t>possible changes in methods or levels of payment for benefits or services under those programs.</w:t>
      </w:r>
    </w:p>
    <w:p w14:paraId="50D1541B" w14:textId="77777777" w:rsidR="00EF150D" w:rsidRPr="00A829D7" w:rsidRDefault="00EF150D" w:rsidP="00A829D7">
      <w:pPr>
        <w:pStyle w:val="BodyText"/>
      </w:pPr>
    </w:p>
    <w:p w14:paraId="09947557" w14:textId="77777777" w:rsidR="00EA3168" w:rsidRPr="00A829D7" w:rsidRDefault="00EA3168" w:rsidP="00A829D7">
      <w:pPr>
        <w:pStyle w:val="BodyText"/>
        <w:rPr>
          <w:shd w:val="clear" w:color="auto" w:fill="FFFFFF"/>
        </w:rPr>
      </w:pPr>
      <w:r w:rsidRPr="00A829D7">
        <w:rPr>
          <w:shd w:val="clear" w:color="auto" w:fill="FFFFFF"/>
        </w:rPr>
        <w:t>This category is rarely applicable to research at Skidmore College.</w:t>
      </w:r>
    </w:p>
    <w:p w14:paraId="1F6642CE" w14:textId="77777777" w:rsidR="00EA3168" w:rsidRPr="00A829D7" w:rsidRDefault="00EA3168" w:rsidP="00A829D7">
      <w:pPr>
        <w:pStyle w:val="BodyText"/>
      </w:pPr>
      <w:r w:rsidRPr="00A829D7">
        <w:rPr>
          <w:shd w:val="clear" w:color="auto" w:fill="FFFFFF"/>
        </w:rPr>
        <w:t> </w:t>
      </w:r>
    </w:p>
    <w:p w14:paraId="311D9528" w14:textId="77777777" w:rsidR="00EA3168" w:rsidRPr="00A829D7" w:rsidRDefault="00EA3168" w:rsidP="00A829D7">
      <w:pPr>
        <w:tabs>
          <w:tab w:val="left" w:pos="720"/>
        </w:tabs>
        <w:ind w:right="181"/>
        <w:rPr>
          <w:sz w:val="18"/>
          <w:szCs w:val="24"/>
          <w:u w:val="single"/>
        </w:rPr>
      </w:pPr>
      <w:r w:rsidRPr="00A829D7">
        <w:rPr>
          <w:bCs/>
          <w:sz w:val="24"/>
          <w:szCs w:val="33"/>
          <w:u w:val="single"/>
          <w:shd w:val="clear" w:color="auto" w:fill="FFFFFF"/>
        </w:rPr>
        <w:t xml:space="preserve">Exempt Category 6 </w:t>
      </w:r>
      <w:r w:rsidRPr="00A829D7">
        <w:rPr>
          <w:bCs/>
          <w:sz w:val="24"/>
          <w:szCs w:val="24"/>
          <w:u w:val="single"/>
          <w:shd w:val="clear" w:color="auto" w:fill="FFFFFF"/>
        </w:rPr>
        <w:t>- Taste and Food Quality Evaluation and Consumer Acceptance Studies</w:t>
      </w:r>
    </w:p>
    <w:p w14:paraId="56EFDB79" w14:textId="77777777" w:rsidR="00EA3168" w:rsidRPr="00A829D7" w:rsidRDefault="00EF150D" w:rsidP="00A829D7">
      <w:pPr>
        <w:tabs>
          <w:tab w:val="left" w:pos="720"/>
        </w:tabs>
        <w:ind w:right="204"/>
        <w:rPr>
          <w:sz w:val="24"/>
          <w:szCs w:val="24"/>
        </w:rPr>
      </w:pPr>
      <w:r w:rsidRPr="00A829D7">
        <w:rPr>
          <w:sz w:val="24"/>
          <w:szCs w:val="24"/>
        </w:rPr>
        <w:t>Taste and food-quality evaluation and</w:t>
      </w:r>
      <w:r w:rsidRPr="00A829D7">
        <w:rPr>
          <w:spacing w:val="-1"/>
          <w:sz w:val="24"/>
          <w:szCs w:val="24"/>
        </w:rPr>
        <w:t xml:space="preserve"> </w:t>
      </w:r>
      <w:r w:rsidRPr="00A829D7">
        <w:rPr>
          <w:sz w:val="24"/>
          <w:szCs w:val="24"/>
        </w:rPr>
        <w:t>consumer acceptance studies,</w:t>
      </w:r>
      <w:r w:rsidR="00EA3168" w:rsidRPr="00A829D7">
        <w:rPr>
          <w:sz w:val="24"/>
          <w:szCs w:val="24"/>
        </w:rPr>
        <w:t xml:space="preserve"> if</w:t>
      </w:r>
      <w:r w:rsidR="00910CEA" w:rsidRPr="00A829D7">
        <w:rPr>
          <w:sz w:val="24"/>
          <w:szCs w:val="24"/>
        </w:rPr>
        <w:t>:</w:t>
      </w:r>
    </w:p>
    <w:p w14:paraId="4AC396C9" w14:textId="77777777" w:rsidR="00EA3168" w:rsidRPr="00A829D7" w:rsidRDefault="00EA3168" w:rsidP="00A829D7">
      <w:pPr>
        <w:tabs>
          <w:tab w:val="left" w:pos="720"/>
        </w:tabs>
        <w:ind w:right="204"/>
        <w:rPr>
          <w:sz w:val="24"/>
          <w:szCs w:val="24"/>
        </w:rPr>
      </w:pPr>
    </w:p>
    <w:p w14:paraId="5D0B518D" w14:textId="329A857A" w:rsidR="00EA3168" w:rsidRDefault="00EA3168" w:rsidP="00A36825">
      <w:pPr>
        <w:pStyle w:val="NormalWeb"/>
        <w:numPr>
          <w:ilvl w:val="0"/>
          <w:numId w:val="20"/>
        </w:numPr>
        <w:shd w:val="clear" w:color="auto" w:fill="FFFFFF"/>
        <w:spacing w:before="0" w:beforeAutospacing="0" w:after="0" w:afterAutospacing="0"/>
      </w:pPr>
      <w:r w:rsidRPr="00A829D7">
        <w:t>wholesome foods without additives are consumed; or</w:t>
      </w:r>
    </w:p>
    <w:p w14:paraId="6CFF58C8" w14:textId="77777777" w:rsidR="00A829D7" w:rsidRPr="00A829D7" w:rsidRDefault="00A829D7" w:rsidP="00A829D7">
      <w:pPr>
        <w:pStyle w:val="NormalWeb"/>
        <w:shd w:val="clear" w:color="auto" w:fill="FFFFFF"/>
        <w:spacing w:before="0" w:beforeAutospacing="0" w:after="0" w:afterAutospacing="0"/>
        <w:ind w:left="360"/>
      </w:pPr>
    </w:p>
    <w:p w14:paraId="16447208" w14:textId="77777777" w:rsidR="00EA3168" w:rsidRPr="00A829D7" w:rsidRDefault="00EA3168" w:rsidP="00A36825">
      <w:pPr>
        <w:pStyle w:val="NormalWeb"/>
        <w:numPr>
          <w:ilvl w:val="0"/>
          <w:numId w:val="20"/>
        </w:numPr>
        <w:shd w:val="clear" w:color="auto" w:fill="FFFFFF"/>
        <w:spacing w:before="0" w:beforeAutospacing="0" w:after="0" w:afterAutospacing="0"/>
      </w:pPr>
      <w:r w:rsidRPr="00A829D7">
        <w:t>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5AD74E48" w14:textId="77777777" w:rsidR="00EF150D" w:rsidRPr="00A829D7" w:rsidRDefault="00EF150D" w:rsidP="00A829D7">
      <w:pPr>
        <w:pStyle w:val="BodyText"/>
      </w:pPr>
    </w:p>
    <w:p w14:paraId="10E314E6" w14:textId="1249EAA0" w:rsidR="00EF150D" w:rsidRDefault="00EF150D" w:rsidP="00A829D7">
      <w:pPr>
        <w:pStyle w:val="BodyText"/>
      </w:pPr>
      <w:r w:rsidRPr="00A829D7">
        <w:t>These</w:t>
      </w:r>
      <w:r w:rsidRPr="00A829D7">
        <w:rPr>
          <w:spacing w:val="-3"/>
        </w:rPr>
        <w:t xml:space="preserve"> </w:t>
      </w:r>
      <w:r w:rsidRPr="00A829D7">
        <w:t>exemptions</w:t>
      </w:r>
      <w:r w:rsidRPr="00A829D7">
        <w:rPr>
          <w:spacing w:val="-4"/>
        </w:rPr>
        <w:t xml:space="preserve"> </w:t>
      </w:r>
      <w:r w:rsidRPr="00A829D7">
        <w:t>do</w:t>
      </w:r>
      <w:r w:rsidRPr="00A829D7">
        <w:rPr>
          <w:spacing w:val="-2"/>
        </w:rPr>
        <w:t xml:space="preserve"> </w:t>
      </w:r>
      <w:r w:rsidRPr="00A829D7">
        <w:t>not</w:t>
      </w:r>
      <w:r w:rsidRPr="00A829D7">
        <w:rPr>
          <w:spacing w:val="-2"/>
        </w:rPr>
        <w:t xml:space="preserve"> </w:t>
      </w:r>
      <w:r w:rsidRPr="00A829D7">
        <w:t>apply</w:t>
      </w:r>
      <w:r w:rsidRPr="00A829D7">
        <w:rPr>
          <w:spacing w:val="-2"/>
        </w:rPr>
        <w:t xml:space="preserve"> </w:t>
      </w:r>
      <w:r w:rsidRPr="00A829D7">
        <w:t>to</w:t>
      </w:r>
      <w:r w:rsidRPr="00A829D7">
        <w:rPr>
          <w:spacing w:val="-7"/>
        </w:rPr>
        <w:t xml:space="preserve"> </w:t>
      </w:r>
      <w:r w:rsidRPr="00A829D7">
        <w:t>research</w:t>
      </w:r>
      <w:r w:rsidRPr="00A829D7">
        <w:rPr>
          <w:spacing w:val="-2"/>
        </w:rPr>
        <w:t xml:space="preserve"> </w:t>
      </w:r>
      <w:r w:rsidRPr="00A829D7">
        <w:t>involving</w:t>
      </w:r>
      <w:r w:rsidRPr="00A829D7">
        <w:rPr>
          <w:spacing w:val="-2"/>
        </w:rPr>
        <w:t xml:space="preserve"> </w:t>
      </w:r>
      <w:r w:rsidRPr="00A829D7">
        <w:t>prisoners.</w:t>
      </w:r>
      <w:r w:rsidRPr="00A829D7">
        <w:rPr>
          <w:spacing w:val="-1"/>
        </w:rPr>
        <w:t xml:space="preserve"> </w:t>
      </w:r>
      <w:r w:rsidRPr="00A829D7">
        <w:t>Further,</w:t>
      </w:r>
      <w:r w:rsidRPr="00A829D7">
        <w:rPr>
          <w:spacing w:val="-1"/>
        </w:rPr>
        <w:t xml:space="preserve"> </w:t>
      </w:r>
      <w:r w:rsidRPr="00A829D7">
        <w:t>the</w:t>
      </w:r>
      <w:r w:rsidRPr="00A829D7">
        <w:rPr>
          <w:spacing w:val="-8"/>
        </w:rPr>
        <w:t xml:space="preserve"> </w:t>
      </w:r>
      <w:r w:rsidRPr="00A829D7">
        <w:t>exemption</w:t>
      </w:r>
      <w:r w:rsidRPr="00A829D7">
        <w:rPr>
          <w:spacing w:val="-2"/>
        </w:rPr>
        <w:t xml:space="preserve"> </w:t>
      </w:r>
      <w:r w:rsidRPr="00A829D7">
        <w:t>in</w:t>
      </w:r>
      <w:r w:rsidRPr="00A829D7">
        <w:rPr>
          <w:spacing w:val="-2"/>
        </w:rPr>
        <w:t xml:space="preserve"> </w:t>
      </w:r>
      <w:r w:rsidR="00EA3168" w:rsidRPr="00A829D7">
        <w:t>“</w:t>
      </w:r>
      <w:r w:rsidR="006F7F1B" w:rsidRPr="00A829D7">
        <w:t>ii</w:t>
      </w:r>
      <w:r w:rsidR="00EA3168" w:rsidRPr="00A829D7">
        <w:t>”</w:t>
      </w:r>
      <w:r w:rsidRPr="00A829D7">
        <w:rPr>
          <w:spacing w:val="-7"/>
        </w:rPr>
        <w:t xml:space="preserve"> </w:t>
      </w:r>
      <w:r w:rsidRPr="00A829D7">
        <w:t>above does not apply to</w:t>
      </w:r>
      <w:r w:rsidRPr="00A829D7">
        <w:rPr>
          <w:spacing w:val="-1"/>
        </w:rPr>
        <w:t xml:space="preserve"> </w:t>
      </w:r>
      <w:r w:rsidRPr="00A829D7">
        <w:t>children, except in research involving educational tests or the</w:t>
      </w:r>
      <w:r w:rsidRPr="00A829D7">
        <w:rPr>
          <w:spacing w:val="-2"/>
        </w:rPr>
        <w:t xml:space="preserve"> </w:t>
      </w:r>
      <w:r w:rsidRPr="00A829D7">
        <w:t>observations of public behavior when the researcher(s) do not participate in the activities being observed.</w:t>
      </w:r>
    </w:p>
    <w:p w14:paraId="72A56EE1" w14:textId="696D2BCA" w:rsidR="007E7B2B" w:rsidRPr="00A829D7" w:rsidRDefault="007E7B2B" w:rsidP="00A36825">
      <w:pPr>
        <w:pStyle w:val="Heading4"/>
        <w:keepNext w:val="0"/>
        <w:keepLines w:val="0"/>
        <w:numPr>
          <w:ilvl w:val="1"/>
          <w:numId w:val="36"/>
        </w:numPr>
        <w:tabs>
          <w:tab w:val="left" w:pos="548"/>
        </w:tabs>
        <w:spacing w:before="0"/>
        <w:ind w:left="360"/>
        <w:rPr>
          <w:rFonts w:ascii="Times New Roman" w:hAnsi="Times New Roman" w:cs="Times New Roman"/>
          <w:b/>
          <w:i w:val="0"/>
          <w:color w:val="auto"/>
          <w:sz w:val="24"/>
          <w:szCs w:val="24"/>
        </w:rPr>
      </w:pPr>
      <w:r w:rsidRPr="00A829D7">
        <w:rPr>
          <w:rFonts w:ascii="Times New Roman" w:hAnsi="Times New Roman" w:cs="Times New Roman"/>
          <w:b/>
          <w:i w:val="0"/>
          <w:color w:val="auto"/>
          <w:sz w:val="24"/>
          <w:szCs w:val="24"/>
        </w:rPr>
        <w:lastRenderedPageBreak/>
        <w:t>Limited</w:t>
      </w:r>
      <w:r w:rsidRPr="00A829D7">
        <w:rPr>
          <w:rFonts w:ascii="Times New Roman" w:hAnsi="Times New Roman" w:cs="Times New Roman"/>
          <w:b/>
          <w:i w:val="0"/>
          <w:color w:val="auto"/>
          <w:spacing w:val="-9"/>
          <w:sz w:val="24"/>
          <w:szCs w:val="24"/>
        </w:rPr>
        <w:t xml:space="preserve"> </w:t>
      </w:r>
      <w:r w:rsidRPr="00A829D7">
        <w:rPr>
          <w:rFonts w:ascii="Times New Roman" w:hAnsi="Times New Roman" w:cs="Times New Roman"/>
          <w:b/>
          <w:i w:val="0"/>
          <w:color w:val="auto"/>
          <w:spacing w:val="-2"/>
          <w:sz w:val="24"/>
          <w:szCs w:val="24"/>
        </w:rPr>
        <w:t>Review</w:t>
      </w:r>
    </w:p>
    <w:p w14:paraId="08CEFEC2" w14:textId="736634E0" w:rsidR="001B23D8" w:rsidRDefault="007E7B2B" w:rsidP="00A829D7">
      <w:pPr>
        <w:pStyle w:val="BodyText"/>
        <w:ind w:right="208"/>
      </w:pPr>
      <w:r w:rsidRPr="00A829D7">
        <w:t>For certain research exemptions listed in section 5.</w:t>
      </w:r>
      <w:r w:rsidR="00E12709" w:rsidRPr="00A829D7">
        <w:t>1</w:t>
      </w:r>
      <w:r w:rsidRPr="00A829D7">
        <w:t xml:space="preserve"> of this policy, </w:t>
      </w:r>
      <w:r w:rsidR="00E37495" w:rsidRPr="00A829D7">
        <w:t xml:space="preserve">the IRB Chair or other </w:t>
      </w:r>
      <w:r w:rsidR="006E7187" w:rsidRPr="00A829D7">
        <w:t xml:space="preserve">designated voting </w:t>
      </w:r>
      <w:r w:rsidR="00E37495" w:rsidRPr="00A829D7">
        <w:t xml:space="preserve">member of the IRB </w:t>
      </w:r>
      <w:r w:rsidRPr="00A829D7">
        <w:t>must conduct a limited review in order to determine that there are adequate provisions to protect privacy of subjects and to maintain confidentiality of data (see 46.111(a)(7))</w:t>
      </w:r>
      <w:r w:rsidR="00E12709" w:rsidRPr="00A829D7">
        <w:t>.</w:t>
      </w:r>
      <w:r w:rsidR="001B23D8" w:rsidRPr="00A829D7">
        <w:t xml:space="preserve"> Specifically:</w:t>
      </w:r>
    </w:p>
    <w:p w14:paraId="33076C23" w14:textId="77777777" w:rsidR="00A829D7" w:rsidRPr="00A829D7" w:rsidRDefault="00A829D7" w:rsidP="00A829D7">
      <w:pPr>
        <w:pStyle w:val="BodyText"/>
        <w:ind w:right="208"/>
      </w:pPr>
    </w:p>
    <w:p w14:paraId="33CB638B" w14:textId="4DA31A32" w:rsidR="001B23D8" w:rsidRPr="00A829D7" w:rsidRDefault="001B23D8" w:rsidP="00A36825">
      <w:pPr>
        <w:pStyle w:val="BodyText"/>
        <w:numPr>
          <w:ilvl w:val="0"/>
          <w:numId w:val="30"/>
        </w:numPr>
        <w:ind w:right="208"/>
      </w:pPr>
      <w:r w:rsidRPr="00A829D7">
        <w:rPr>
          <w:rStyle w:val="Strong"/>
          <w:b w:val="0"/>
          <w:color w:val="2F2A20"/>
          <w:bdr w:val="none" w:sz="0" w:space="0" w:color="auto" w:frame="1"/>
          <w:shd w:val="clear" w:color="auto" w:fill="FFFFFF"/>
        </w:rPr>
        <w:t>Limited Review</w:t>
      </w:r>
      <w:r w:rsidRPr="00A829D7">
        <w:rPr>
          <w:color w:val="2F2A20"/>
          <w:shd w:val="clear" w:color="auto" w:fill="FFFFFF"/>
        </w:rPr>
        <w:t> is required</w:t>
      </w:r>
      <w:r w:rsidRPr="00A829D7">
        <w:t xml:space="preserve"> for </w:t>
      </w:r>
      <w:r w:rsidRPr="00A829D7">
        <w:rPr>
          <w:b/>
        </w:rPr>
        <w:t xml:space="preserve">Exemption </w:t>
      </w:r>
      <w:proofErr w:type="spellStart"/>
      <w:r w:rsidRPr="00A829D7">
        <w:rPr>
          <w:b/>
        </w:rPr>
        <w:t>2iii</w:t>
      </w:r>
      <w:proofErr w:type="spellEnd"/>
      <w:r w:rsidRPr="00A829D7">
        <w:t xml:space="preserve"> and </w:t>
      </w:r>
      <w:r w:rsidRPr="00A829D7">
        <w:rPr>
          <w:b/>
        </w:rPr>
        <w:t>Exemption 3(C</w:t>
      </w:r>
      <w:r w:rsidRPr="00A829D7">
        <w:rPr>
          <w:rStyle w:val="Emphasis"/>
          <w:b/>
          <w:color w:val="2F2A20"/>
          <w:bdr w:val="none" w:sz="0" w:space="0" w:color="auto" w:frame="1"/>
          <w:shd w:val="clear" w:color="auto" w:fill="FFFFFF"/>
        </w:rPr>
        <w:t>)</w:t>
      </w:r>
      <w:r w:rsidRPr="00A829D7">
        <w:rPr>
          <w:color w:val="2F2A20"/>
          <w:shd w:val="clear" w:color="auto" w:fill="FFFFFF"/>
        </w:rPr>
        <w:t xml:space="preserve"> - when sensitive identifiable data are collected to ensure that adequate protections are in place to protect subject privacy and the confidentiality of data. </w:t>
      </w:r>
    </w:p>
    <w:p w14:paraId="0530DB17" w14:textId="77777777" w:rsidR="00A829D7" w:rsidRPr="00A829D7" w:rsidRDefault="00A829D7" w:rsidP="00A829D7">
      <w:pPr>
        <w:pStyle w:val="BodyText"/>
        <w:ind w:left="720" w:right="208"/>
      </w:pPr>
    </w:p>
    <w:p w14:paraId="08E6F8BB" w14:textId="05E8FD01" w:rsidR="001B23D8" w:rsidRPr="00A829D7" w:rsidRDefault="001B23D8" w:rsidP="00A36825">
      <w:pPr>
        <w:pStyle w:val="BodyText"/>
        <w:numPr>
          <w:ilvl w:val="0"/>
          <w:numId w:val="30"/>
        </w:numPr>
        <w:ind w:right="208"/>
      </w:pPr>
      <w:r w:rsidRPr="00A829D7">
        <w:rPr>
          <w:color w:val="2F2A20"/>
          <w:shd w:val="clear" w:color="auto" w:fill="FFFFFF"/>
        </w:rPr>
        <w:t>This means that the IRB must review and approve procedures for data management and security where sensitive information is collected with </w:t>
      </w:r>
      <w:r w:rsidRPr="00A829D7">
        <w:rPr>
          <w:rStyle w:val="Strong"/>
          <w:color w:val="2F2A20"/>
          <w:bdr w:val="none" w:sz="0" w:space="0" w:color="auto" w:frame="1"/>
          <w:shd w:val="clear" w:color="auto" w:fill="FFFFFF"/>
        </w:rPr>
        <w:t>direct identifiers</w:t>
      </w:r>
      <w:r w:rsidRPr="00A829D7">
        <w:rPr>
          <w:color w:val="2F2A20"/>
          <w:shd w:val="clear" w:color="auto" w:fill="FFFFFF"/>
        </w:rPr>
        <w:t> (e.g., name, address, email, phone number, social security number, student ID, patient ID) OR </w:t>
      </w:r>
      <w:r w:rsidRPr="00A829D7">
        <w:rPr>
          <w:rStyle w:val="Strong"/>
          <w:color w:val="2F2A20"/>
          <w:bdr w:val="none" w:sz="0" w:space="0" w:color="auto" w:frame="1"/>
          <w:shd w:val="clear" w:color="auto" w:fill="FFFFFF"/>
        </w:rPr>
        <w:t>indirect identifiers</w:t>
      </w:r>
      <w:r w:rsidRPr="00A829D7">
        <w:rPr>
          <w:color w:val="2F2A20"/>
          <w:shd w:val="clear" w:color="auto" w:fill="FFFFFF"/>
        </w:rPr>
        <w:t>, such as a code that can link back to a subject, or data elements that could be combined to readily re-identify a subject (e.g., dates, employment history, etc.).  </w:t>
      </w:r>
    </w:p>
    <w:p w14:paraId="563ECFCD" w14:textId="77777777" w:rsidR="00A829D7" w:rsidRPr="00A829D7" w:rsidRDefault="00A829D7" w:rsidP="00A829D7">
      <w:pPr>
        <w:pStyle w:val="BodyText"/>
        <w:ind w:left="720" w:right="208"/>
      </w:pPr>
    </w:p>
    <w:p w14:paraId="1F1CCE60" w14:textId="77777777" w:rsidR="007E7B2B" w:rsidRPr="00A829D7" w:rsidRDefault="007E7B2B" w:rsidP="00A36825">
      <w:pPr>
        <w:pStyle w:val="Heading4"/>
        <w:keepNext w:val="0"/>
        <w:keepLines w:val="0"/>
        <w:numPr>
          <w:ilvl w:val="1"/>
          <w:numId w:val="36"/>
        </w:numPr>
        <w:tabs>
          <w:tab w:val="left" w:pos="360"/>
        </w:tabs>
        <w:spacing w:before="0"/>
        <w:ind w:left="0" w:firstLine="0"/>
        <w:rPr>
          <w:rFonts w:ascii="Times New Roman" w:hAnsi="Times New Roman" w:cs="Times New Roman"/>
          <w:b/>
          <w:i w:val="0"/>
          <w:color w:val="auto"/>
          <w:sz w:val="24"/>
          <w:szCs w:val="24"/>
        </w:rPr>
      </w:pPr>
      <w:r w:rsidRPr="00A829D7">
        <w:rPr>
          <w:rFonts w:ascii="Times New Roman" w:hAnsi="Times New Roman" w:cs="Times New Roman"/>
          <w:b/>
          <w:i w:val="0"/>
          <w:color w:val="auto"/>
          <w:w w:val="95"/>
          <w:sz w:val="24"/>
          <w:szCs w:val="24"/>
        </w:rPr>
        <w:t>Expedited</w:t>
      </w:r>
      <w:r w:rsidRPr="00A829D7">
        <w:rPr>
          <w:rFonts w:ascii="Times New Roman" w:hAnsi="Times New Roman" w:cs="Times New Roman"/>
          <w:b/>
          <w:i w:val="0"/>
          <w:color w:val="auto"/>
          <w:spacing w:val="35"/>
          <w:sz w:val="24"/>
          <w:szCs w:val="24"/>
        </w:rPr>
        <w:t xml:space="preserve"> </w:t>
      </w:r>
      <w:r w:rsidRPr="00A829D7">
        <w:rPr>
          <w:rFonts w:ascii="Times New Roman" w:hAnsi="Times New Roman" w:cs="Times New Roman"/>
          <w:b/>
          <w:i w:val="0"/>
          <w:color w:val="auto"/>
          <w:spacing w:val="-2"/>
          <w:sz w:val="24"/>
          <w:szCs w:val="24"/>
        </w:rPr>
        <w:t>Review</w:t>
      </w:r>
    </w:p>
    <w:p w14:paraId="5E933CCA" w14:textId="42B6CD67" w:rsidR="00A518ED" w:rsidRDefault="007E7B2B" w:rsidP="00A829D7">
      <w:pPr>
        <w:pStyle w:val="BodyText"/>
        <w:ind w:right="111"/>
      </w:pPr>
      <w:r w:rsidRPr="00A829D7">
        <w:t xml:space="preserve">For certain kinds of research involving no more than minimal risk as authorized by 45 CFR </w:t>
      </w:r>
      <w:r w:rsidR="00275039" w:rsidRPr="00A829D7">
        <w:t>§</w:t>
      </w:r>
      <w:r w:rsidRPr="00A829D7">
        <w:t xml:space="preserve">46.110, for minor changes in approved research, and for research which limited IRB review is a condition of exemption, </w:t>
      </w:r>
      <w:r w:rsidR="00A518ED" w:rsidRPr="00A829D7">
        <w:t xml:space="preserve">federal regulations permit the IRB Chair or a designated voting member or group of voting members to review and approve the proposed research through an expedited procedure if it meets the </w:t>
      </w:r>
      <w:r w:rsidR="00CF12A5" w:rsidRPr="00A829D7">
        <w:t>guidelines and falls into one of the categories outlined below.</w:t>
      </w:r>
      <w:r w:rsidR="00A518ED" w:rsidRPr="00A829D7">
        <w:t xml:space="preserve"> Such review and approval shall be reported at the next convened IRB meeting. If the IRB Chair decides that a project should not be approved by expedited review, the project will be reviewed at the next convened meeting using the standard practices for new and continuation applications.</w:t>
      </w:r>
    </w:p>
    <w:p w14:paraId="79F2D1C4" w14:textId="77777777" w:rsidR="00A829D7" w:rsidRPr="00A829D7" w:rsidRDefault="00A829D7" w:rsidP="00A829D7">
      <w:pPr>
        <w:pStyle w:val="BodyText"/>
        <w:ind w:right="111"/>
      </w:pPr>
    </w:p>
    <w:p w14:paraId="7ED56CBA" w14:textId="77777777" w:rsidR="008155BA" w:rsidRPr="00A829D7" w:rsidRDefault="005471D5" w:rsidP="00A829D7">
      <w:pPr>
        <w:pStyle w:val="BodyText"/>
        <w:ind w:right="111"/>
        <w:rPr>
          <w:u w:val="single"/>
        </w:rPr>
      </w:pPr>
      <w:r w:rsidRPr="00A829D7">
        <w:rPr>
          <w:u w:val="single"/>
        </w:rPr>
        <w:t xml:space="preserve">Expedited </w:t>
      </w:r>
      <w:r w:rsidR="007E7B2B" w:rsidRPr="00A829D7">
        <w:rPr>
          <w:u w:val="single"/>
        </w:rPr>
        <w:t xml:space="preserve">Research Categories </w:t>
      </w:r>
    </w:p>
    <w:p w14:paraId="5CB91C85" w14:textId="1AFDEB17" w:rsidR="008155BA" w:rsidRDefault="007E7B2B" w:rsidP="00A829D7">
      <w:pPr>
        <w:pStyle w:val="BodyText"/>
        <w:numPr>
          <w:ilvl w:val="0"/>
          <w:numId w:val="10"/>
        </w:numPr>
        <w:ind w:right="111"/>
      </w:pPr>
      <w:r w:rsidRPr="00A829D7">
        <w:t>Clinical studies of drugs and medical devices only when condition (a) or (b) is met</w:t>
      </w:r>
      <w:r w:rsidR="00AD2227" w:rsidRPr="00A829D7">
        <w:t>:</w:t>
      </w:r>
      <w:r w:rsidRPr="00A829D7">
        <w:t xml:space="preserve"> </w:t>
      </w:r>
    </w:p>
    <w:p w14:paraId="1A30A3B4" w14:textId="77777777" w:rsidR="00A829D7" w:rsidRPr="00A829D7" w:rsidRDefault="00A829D7" w:rsidP="00A829D7">
      <w:pPr>
        <w:pStyle w:val="BodyText"/>
        <w:ind w:left="485" w:right="111"/>
      </w:pPr>
    </w:p>
    <w:p w14:paraId="44880B62" w14:textId="5704FBC4" w:rsidR="008155BA" w:rsidRDefault="00AD2227" w:rsidP="00A36825">
      <w:pPr>
        <w:pStyle w:val="BodyText"/>
        <w:numPr>
          <w:ilvl w:val="0"/>
          <w:numId w:val="21"/>
        </w:numPr>
        <w:ind w:right="111"/>
      </w:pPr>
      <w:r w:rsidRPr="00A829D7">
        <w:t>r</w:t>
      </w:r>
      <w:r w:rsidR="007E7B2B" w:rsidRPr="00A829D7">
        <w:t xml:space="preserve">esearch on drugs for which an investigational new drug application is not required. (Note: Research on marketed drugs that significantly increases the risks or decreases the acceptability of the risks associated with the use of the product is not eligible for expedited review.) </w:t>
      </w:r>
    </w:p>
    <w:p w14:paraId="753B8410" w14:textId="77777777" w:rsidR="00A829D7" w:rsidRPr="00A829D7" w:rsidRDefault="00A829D7" w:rsidP="00A829D7">
      <w:pPr>
        <w:pStyle w:val="BodyText"/>
        <w:ind w:left="845" w:right="111"/>
      </w:pPr>
    </w:p>
    <w:p w14:paraId="32298C1D" w14:textId="50E117D5" w:rsidR="00DC1811" w:rsidRDefault="00AD2227" w:rsidP="00A36825">
      <w:pPr>
        <w:pStyle w:val="BodyText"/>
        <w:numPr>
          <w:ilvl w:val="0"/>
          <w:numId w:val="21"/>
        </w:numPr>
        <w:ind w:right="111"/>
      </w:pPr>
      <w:r w:rsidRPr="00A829D7">
        <w:t>r</w:t>
      </w:r>
      <w:r w:rsidR="007E7B2B" w:rsidRPr="00A829D7">
        <w:t>esearch on medical devices for which (</w:t>
      </w:r>
      <w:proofErr w:type="spellStart"/>
      <w:r w:rsidR="007E7B2B" w:rsidRPr="00A829D7">
        <w:t>i</w:t>
      </w:r>
      <w:proofErr w:type="spellEnd"/>
      <w:r w:rsidR="007E7B2B" w:rsidRPr="00A829D7">
        <w:t xml:space="preserve">) an investigational device exemption application is not required; or (ii) the medical device is cleared/approved for marketing and the medical device is being used in accordance with its cleared/approved labeling. </w:t>
      </w:r>
    </w:p>
    <w:p w14:paraId="665C283C" w14:textId="77777777" w:rsidR="00A829D7" w:rsidRPr="00A829D7" w:rsidRDefault="00A829D7" w:rsidP="00A829D7">
      <w:pPr>
        <w:pStyle w:val="BodyText"/>
        <w:ind w:left="845" w:right="111"/>
      </w:pPr>
    </w:p>
    <w:p w14:paraId="7EF10262" w14:textId="07464F4E" w:rsidR="008155BA" w:rsidRDefault="007E7B2B" w:rsidP="00A829D7">
      <w:pPr>
        <w:pStyle w:val="BodyText"/>
        <w:numPr>
          <w:ilvl w:val="0"/>
          <w:numId w:val="10"/>
        </w:numPr>
        <w:ind w:right="111"/>
      </w:pPr>
      <w:r w:rsidRPr="00A829D7">
        <w:t xml:space="preserve">Collection of blood samples by finger stick, </w:t>
      </w:r>
      <w:proofErr w:type="spellStart"/>
      <w:r w:rsidRPr="00A829D7">
        <w:t>heel</w:t>
      </w:r>
      <w:proofErr w:type="spellEnd"/>
      <w:r w:rsidRPr="00A829D7">
        <w:t xml:space="preserve"> stick, ear stick, or venipuncture as follows: </w:t>
      </w:r>
    </w:p>
    <w:p w14:paraId="2F5D0F9F" w14:textId="77777777" w:rsidR="00A829D7" w:rsidRPr="00A829D7" w:rsidRDefault="00A829D7" w:rsidP="00A829D7">
      <w:pPr>
        <w:pStyle w:val="BodyText"/>
        <w:ind w:left="485" w:right="111"/>
      </w:pPr>
    </w:p>
    <w:p w14:paraId="7EF55F3C" w14:textId="202D07A7" w:rsidR="008155BA" w:rsidRDefault="007E7B2B" w:rsidP="00A36825">
      <w:pPr>
        <w:pStyle w:val="BodyText"/>
        <w:numPr>
          <w:ilvl w:val="0"/>
          <w:numId w:val="22"/>
        </w:numPr>
        <w:ind w:right="111"/>
      </w:pPr>
      <w:r w:rsidRPr="00A829D7">
        <w:t xml:space="preserve">from healthy, nonpregnant adults who weigh at least 110 pounds. For these subjects, the amounts drawn may not exceed 550 ml in an 8-week period and collection may not occur more frequently than 2 times per week; or </w:t>
      </w:r>
    </w:p>
    <w:p w14:paraId="7A8B50AE" w14:textId="77777777" w:rsidR="00A829D7" w:rsidRPr="00A829D7" w:rsidRDefault="00A829D7" w:rsidP="00A829D7">
      <w:pPr>
        <w:pStyle w:val="BodyText"/>
        <w:ind w:left="845" w:right="111"/>
      </w:pPr>
    </w:p>
    <w:p w14:paraId="265387E5" w14:textId="7880682D" w:rsidR="008155BA" w:rsidRDefault="007E7B2B" w:rsidP="00A36825">
      <w:pPr>
        <w:pStyle w:val="BodyText"/>
        <w:numPr>
          <w:ilvl w:val="0"/>
          <w:numId w:val="22"/>
        </w:numPr>
        <w:ind w:right="111"/>
      </w:pPr>
      <w:r w:rsidRPr="00A829D7">
        <w:t xml:space="preserve">from other adults and children considering the age, weight, and health of the subjects, the collection procedure, the amount of blood to be collected, and the frequency with which it will be collected. For these subjects, the amount drawn may not exceed the lesser of 50 </w:t>
      </w:r>
      <w:r w:rsidRPr="00A829D7">
        <w:lastRenderedPageBreak/>
        <w:t xml:space="preserve">ml or 3 ml per kg in an 8-week period and collection may not occur more frequently than 2 times per week. </w:t>
      </w:r>
    </w:p>
    <w:p w14:paraId="71297324" w14:textId="77777777" w:rsidR="00A829D7" w:rsidRPr="00A829D7" w:rsidRDefault="00A829D7" w:rsidP="00A829D7">
      <w:pPr>
        <w:pStyle w:val="BodyText"/>
        <w:ind w:left="845" w:right="111"/>
      </w:pPr>
    </w:p>
    <w:p w14:paraId="6D9122D9" w14:textId="2449B0FA" w:rsidR="008155BA" w:rsidRDefault="007E7B2B" w:rsidP="00A829D7">
      <w:pPr>
        <w:pStyle w:val="BodyText"/>
        <w:numPr>
          <w:ilvl w:val="0"/>
          <w:numId w:val="10"/>
        </w:numPr>
        <w:ind w:right="111"/>
      </w:pPr>
      <w:r w:rsidRPr="00A829D7">
        <w:t xml:space="preserve">Prospective collection of biological specimens for research purposes by noninvasive means. </w:t>
      </w:r>
    </w:p>
    <w:p w14:paraId="3A172B61" w14:textId="77777777" w:rsidR="00A829D7" w:rsidRPr="00A829D7" w:rsidRDefault="00A829D7" w:rsidP="00A829D7">
      <w:pPr>
        <w:pStyle w:val="BodyText"/>
        <w:ind w:left="485" w:right="111"/>
      </w:pPr>
    </w:p>
    <w:p w14:paraId="73F2C3AF" w14:textId="5E332263" w:rsidR="008155BA" w:rsidRDefault="007E7B2B" w:rsidP="00A829D7">
      <w:pPr>
        <w:pStyle w:val="BodyText"/>
        <w:ind w:left="900" w:right="111"/>
      </w:pPr>
      <w:r w:rsidRPr="00A829D7">
        <w:t xml:space="preserve">Examples: (a) </w:t>
      </w:r>
      <w:r w:rsidR="00AD2227" w:rsidRPr="00A829D7">
        <w:t>h</w:t>
      </w:r>
      <w:r w:rsidRPr="00A829D7">
        <w:t xml:space="preserve">air and nail clippings in a </w:t>
      </w:r>
      <w:proofErr w:type="spellStart"/>
      <w:r w:rsidRPr="00A829D7">
        <w:t>nondisfiguring</w:t>
      </w:r>
      <w:proofErr w:type="spellEnd"/>
      <w:r w:rsidRPr="00A829D7">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A829D7">
        <w:t>uncannulated</w:t>
      </w:r>
      <w:proofErr w:type="spellEnd"/>
      <w:r w:rsidRPr="00A829D7">
        <w:t xml:space="preserve"> saliva collected either in an unstimulated fashion or stimulated by chewing </w:t>
      </w:r>
      <w:proofErr w:type="spellStart"/>
      <w:r w:rsidRPr="00A829D7">
        <w:t>gumbase</w:t>
      </w:r>
      <w:proofErr w:type="spellEnd"/>
      <w:r w:rsidRPr="00A829D7">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rsidRPr="00A829D7">
        <w:t>i</w:t>
      </w:r>
      <w:proofErr w:type="spellEnd"/>
      <w:r w:rsidRPr="00A829D7">
        <w:t xml:space="preserve">) mucosal and skin cells collected by buccal scraping or swab, skin swab, or mouth washings; (j) sputum collected after saline mist nebulization. </w:t>
      </w:r>
    </w:p>
    <w:p w14:paraId="6ABB28F9" w14:textId="77777777" w:rsidR="00A829D7" w:rsidRPr="00A829D7" w:rsidRDefault="00A829D7" w:rsidP="00A829D7">
      <w:pPr>
        <w:pStyle w:val="BodyText"/>
        <w:ind w:left="900" w:right="111"/>
      </w:pPr>
    </w:p>
    <w:p w14:paraId="4349FD4C" w14:textId="291FBFB6" w:rsidR="008155BA" w:rsidRDefault="007E7B2B" w:rsidP="00A829D7">
      <w:pPr>
        <w:pStyle w:val="BodyText"/>
        <w:numPr>
          <w:ilvl w:val="0"/>
          <w:numId w:val="10"/>
        </w:numPr>
        <w:ind w:right="111"/>
      </w:pPr>
      <w:r w:rsidRPr="00A829D7">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w:t>
      </w:r>
    </w:p>
    <w:p w14:paraId="420A6822" w14:textId="77777777" w:rsidR="00A829D7" w:rsidRPr="00A829D7" w:rsidRDefault="00A829D7" w:rsidP="00A829D7">
      <w:pPr>
        <w:pStyle w:val="BodyText"/>
        <w:ind w:left="485" w:right="111"/>
      </w:pPr>
    </w:p>
    <w:p w14:paraId="088715AB" w14:textId="25E809CC" w:rsidR="005C5783" w:rsidRDefault="007E7B2B" w:rsidP="00A829D7">
      <w:pPr>
        <w:pStyle w:val="BodyText"/>
        <w:ind w:left="845" w:right="111"/>
      </w:pPr>
      <w:r w:rsidRPr="00A829D7">
        <w:t xml:space="preserve">Examples: (a) </w:t>
      </w:r>
      <w:r w:rsidR="00AD2227" w:rsidRPr="00A829D7">
        <w:t>p</w:t>
      </w:r>
      <w:r w:rsidRPr="00A829D7">
        <w:t>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51CC9D9E" w14:textId="77777777" w:rsidR="00A829D7" w:rsidRPr="00A829D7" w:rsidRDefault="00A829D7" w:rsidP="00A829D7">
      <w:pPr>
        <w:pStyle w:val="BodyText"/>
        <w:ind w:left="845" w:right="111"/>
      </w:pPr>
    </w:p>
    <w:p w14:paraId="4156F86B" w14:textId="31C78D51" w:rsidR="008155BA" w:rsidRDefault="007E7B2B" w:rsidP="00A829D7">
      <w:pPr>
        <w:pStyle w:val="BodyText"/>
        <w:numPr>
          <w:ilvl w:val="0"/>
          <w:numId w:val="10"/>
        </w:numPr>
        <w:ind w:right="111"/>
      </w:pPr>
      <w:r w:rsidRPr="00A829D7">
        <w:t>Research involving materials (data, documents, records, or specimens) that have been collected or will be collected solely for non</w:t>
      </w:r>
      <w:r w:rsidR="001151E3" w:rsidRPr="00A829D7">
        <w:t>-</w:t>
      </w:r>
      <w:r w:rsidRPr="00A829D7">
        <w:t xml:space="preserve">research purposes (such as medical treatment or diagnosis). (Note: Some research in this category may be exempt from the HHS regulations for the protection of human subjects. 45 CFR </w:t>
      </w:r>
      <w:r w:rsidR="003E119C" w:rsidRPr="00A829D7">
        <w:t>§</w:t>
      </w:r>
      <w:r w:rsidRPr="00A829D7">
        <w:t>46.10</w:t>
      </w:r>
      <w:r w:rsidR="001151E3" w:rsidRPr="00A829D7">
        <w:t>4</w:t>
      </w:r>
      <w:r w:rsidRPr="00A829D7">
        <w:t xml:space="preserve">(b)(4). This listing refers only to research that is not exempt.) </w:t>
      </w:r>
    </w:p>
    <w:p w14:paraId="4F852AE0" w14:textId="77777777" w:rsidR="00A829D7" w:rsidRPr="00A829D7" w:rsidRDefault="00A829D7" w:rsidP="00A829D7">
      <w:pPr>
        <w:pStyle w:val="BodyText"/>
        <w:ind w:left="485" w:right="111"/>
      </w:pPr>
    </w:p>
    <w:p w14:paraId="4084FCA9" w14:textId="42CAB408" w:rsidR="008155BA" w:rsidRDefault="007E7B2B" w:rsidP="00A829D7">
      <w:pPr>
        <w:pStyle w:val="BodyText"/>
        <w:numPr>
          <w:ilvl w:val="0"/>
          <w:numId w:val="10"/>
        </w:numPr>
        <w:ind w:right="111"/>
      </w:pPr>
      <w:r w:rsidRPr="00A829D7">
        <w:t xml:space="preserve">Collection of data from voice, video, digital, or image recordings made for research purposes. </w:t>
      </w:r>
    </w:p>
    <w:p w14:paraId="75697CE1" w14:textId="77777777" w:rsidR="00A829D7" w:rsidRPr="00A829D7" w:rsidRDefault="00A829D7" w:rsidP="00A829D7">
      <w:pPr>
        <w:pStyle w:val="BodyText"/>
        <w:ind w:right="111"/>
      </w:pPr>
    </w:p>
    <w:p w14:paraId="48DDA66D" w14:textId="7FEB181F" w:rsidR="008155BA" w:rsidRDefault="007E7B2B" w:rsidP="00A829D7">
      <w:pPr>
        <w:pStyle w:val="BodyText"/>
        <w:numPr>
          <w:ilvl w:val="0"/>
          <w:numId w:val="10"/>
        </w:numPr>
        <w:ind w:right="111"/>
      </w:pPr>
      <w:r w:rsidRPr="00A829D7">
        <w:t xml:space="preserve">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w:t>
      </w:r>
      <w:r w:rsidRPr="00A829D7">
        <w:lastRenderedPageBreak/>
        <w:t xml:space="preserve">regulations for the protection of human subjects 45 CFR </w:t>
      </w:r>
      <w:r w:rsidR="003E119C" w:rsidRPr="00A829D7">
        <w:t>§</w:t>
      </w:r>
      <w:r w:rsidRPr="00A829D7">
        <w:t>46.10</w:t>
      </w:r>
      <w:r w:rsidR="001151E3" w:rsidRPr="00A829D7">
        <w:t>4</w:t>
      </w:r>
      <w:r w:rsidRPr="00A829D7">
        <w:t xml:space="preserve"> (b)(2) and (b)(3). This listing refers only to research that is not exempt.) </w:t>
      </w:r>
    </w:p>
    <w:p w14:paraId="79096840" w14:textId="77777777" w:rsidR="00A829D7" w:rsidRPr="00A829D7" w:rsidRDefault="00A829D7" w:rsidP="00A829D7">
      <w:pPr>
        <w:pStyle w:val="BodyText"/>
        <w:ind w:right="111"/>
      </w:pPr>
    </w:p>
    <w:p w14:paraId="7A4684ED" w14:textId="52DD5DF6" w:rsidR="007E7B2B" w:rsidRPr="00A829D7" w:rsidRDefault="007E7B2B" w:rsidP="00A36825">
      <w:pPr>
        <w:pStyle w:val="Heading4"/>
        <w:keepNext w:val="0"/>
        <w:keepLines w:val="0"/>
        <w:numPr>
          <w:ilvl w:val="1"/>
          <w:numId w:val="36"/>
        </w:numPr>
        <w:tabs>
          <w:tab w:val="left" w:pos="548"/>
        </w:tabs>
        <w:spacing w:before="0"/>
        <w:ind w:left="360"/>
        <w:rPr>
          <w:rFonts w:ascii="Times New Roman" w:hAnsi="Times New Roman" w:cs="Times New Roman"/>
          <w:b/>
          <w:i w:val="0"/>
          <w:color w:val="auto"/>
          <w:sz w:val="24"/>
          <w:szCs w:val="24"/>
        </w:rPr>
      </w:pPr>
      <w:r w:rsidRPr="00A829D7">
        <w:rPr>
          <w:rFonts w:ascii="Times New Roman" w:hAnsi="Times New Roman" w:cs="Times New Roman"/>
          <w:b/>
          <w:i w:val="0"/>
          <w:color w:val="auto"/>
          <w:spacing w:val="-2"/>
          <w:sz w:val="24"/>
          <w:szCs w:val="24"/>
        </w:rPr>
        <w:t>Full</w:t>
      </w:r>
      <w:r w:rsidR="00CF12A5" w:rsidRPr="00A829D7">
        <w:rPr>
          <w:rFonts w:ascii="Times New Roman" w:hAnsi="Times New Roman" w:cs="Times New Roman"/>
          <w:b/>
          <w:i w:val="0"/>
          <w:color w:val="auto"/>
          <w:spacing w:val="-2"/>
          <w:sz w:val="24"/>
          <w:szCs w:val="24"/>
        </w:rPr>
        <w:t xml:space="preserve"> </w:t>
      </w:r>
      <w:r w:rsidRPr="00A829D7">
        <w:rPr>
          <w:rFonts w:ascii="Times New Roman" w:hAnsi="Times New Roman" w:cs="Times New Roman"/>
          <w:b/>
          <w:i w:val="0"/>
          <w:color w:val="auto"/>
          <w:spacing w:val="-2"/>
          <w:sz w:val="24"/>
          <w:szCs w:val="24"/>
        </w:rPr>
        <w:t>Board</w:t>
      </w:r>
      <w:r w:rsidRPr="00A829D7">
        <w:rPr>
          <w:rFonts w:ascii="Times New Roman" w:hAnsi="Times New Roman" w:cs="Times New Roman"/>
          <w:b/>
          <w:i w:val="0"/>
          <w:color w:val="auto"/>
          <w:sz w:val="24"/>
          <w:szCs w:val="24"/>
        </w:rPr>
        <w:t xml:space="preserve"> </w:t>
      </w:r>
      <w:r w:rsidRPr="00A829D7">
        <w:rPr>
          <w:rFonts w:ascii="Times New Roman" w:hAnsi="Times New Roman" w:cs="Times New Roman"/>
          <w:b/>
          <w:i w:val="0"/>
          <w:color w:val="auto"/>
          <w:spacing w:val="-2"/>
          <w:sz w:val="24"/>
          <w:szCs w:val="24"/>
        </w:rPr>
        <w:t>Review</w:t>
      </w:r>
    </w:p>
    <w:p w14:paraId="7E66766C" w14:textId="7013830B" w:rsidR="007E7B2B" w:rsidRPr="00A829D7" w:rsidRDefault="00910CEA" w:rsidP="00A829D7">
      <w:pPr>
        <w:pStyle w:val="BodyText"/>
        <w:ind w:right="40"/>
      </w:pPr>
      <w:r w:rsidRPr="00A829D7">
        <w:t xml:space="preserve">Human subjects research that is not exempt or eligible for expedited review must be reviewed at a convened meeting of the IRB. </w:t>
      </w:r>
      <w:r w:rsidR="007E7B2B" w:rsidRPr="00A829D7">
        <w:t>When</w:t>
      </w:r>
      <w:r w:rsidR="007E7B2B" w:rsidRPr="00A829D7">
        <w:rPr>
          <w:spacing w:val="-3"/>
        </w:rPr>
        <w:t xml:space="preserve"> </w:t>
      </w:r>
      <w:r w:rsidR="00CF12A5" w:rsidRPr="00A829D7">
        <w:t>full board review</w:t>
      </w:r>
      <w:r w:rsidR="007E7B2B" w:rsidRPr="00A829D7">
        <w:rPr>
          <w:spacing w:val="-4"/>
        </w:rPr>
        <w:t xml:space="preserve"> </w:t>
      </w:r>
      <w:r w:rsidR="007E7B2B" w:rsidRPr="00A829D7">
        <w:t>is</w:t>
      </w:r>
      <w:r w:rsidR="007E7B2B" w:rsidRPr="00A829D7">
        <w:rPr>
          <w:spacing w:val="-5"/>
        </w:rPr>
        <w:t xml:space="preserve"> </w:t>
      </w:r>
      <w:r w:rsidR="007E7B2B" w:rsidRPr="00A829D7">
        <w:t>necessary,</w:t>
      </w:r>
      <w:r w:rsidR="007E7B2B" w:rsidRPr="00A829D7">
        <w:rPr>
          <w:spacing w:val="-1"/>
        </w:rPr>
        <w:t xml:space="preserve"> </w:t>
      </w:r>
      <w:r w:rsidR="007E7B2B" w:rsidRPr="00A829D7">
        <w:t>the</w:t>
      </w:r>
      <w:r w:rsidR="007E7B2B" w:rsidRPr="00A829D7">
        <w:rPr>
          <w:spacing w:val="-4"/>
        </w:rPr>
        <w:t xml:space="preserve"> </w:t>
      </w:r>
      <w:r w:rsidR="007E7B2B" w:rsidRPr="00A829D7">
        <w:t>research</w:t>
      </w:r>
      <w:r w:rsidR="007E7B2B" w:rsidRPr="00A829D7">
        <w:rPr>
          <w:spacing w:val="-3"/>
        </w:rPr>
        <w:t xml:space="preserve"> </w:t>
      </w:r>
      <w:r w:rsidR="007E7B2B" w:rsidRPr="00A829D7">
        <w:t>proposal</w:t>
      </w:r>
      <w:r w:rsidR="007E7B2B" w:rsidRPr="00A829D7">
        <w:rPr>
          <w:spacing w:val="-3"/>
        </w:rPr>
        <w:t xml:space="preserve"> </w:t>
      </w:r>
      <w:r w:rsidR="007E7B2B" w:rsidRPr="00A829D7">
        <w:t>is</w:t>
      </w:r>
      <w:r w:rsidR="007E7B2B" w:rsidRPr="00A829D7">
        <w:rPr>
          <w:spacing w:val="-5"/>
        </w:rPr>
        <w:t xml:space="preserve"> </w:t>
      </w:r>
      <w:r w:rsidR="007E7B2B" w:rsidRPr="00A829D7">
        <w:t>presented</w:t>
      </w:r>
      <w:r w:rsidR="007E7B2B" w:rsidRPr="00A829D7">
        <w:rPr>
          <w:spacing w:val="-3"/>
        </w:rPr>
        <w:t xml:space="preserve"> </w:t>
      </w:r>
      <w:r w:rsidR="007E7B2B" w:rsidRPr="00A829D7">
        <w:t>and</w:t>
      </w:r>
      <w:r w:rsidR="007E7B2B" w:rsidRPr="00A829D7">
        <w:rPr>
          <w:spacing w:val="-3"/>
        </w:rPr>
        <w:t xml:space="preserve"> </w:t>
      </w:r>
      <w:r w:rsidR="007E7B2B" w:rsidRPr="00A829D7">
        <w:t>discussed</w:t>
      </w:r>
      <w:r w:rsidR="007E7B2B" w:rsidRPr="00A829D7">
        <w:rPr>
          <w:spacing w:val="-3"/>
        </w:rPr>
        <w:t xml:space="preserve"> </w:t>
      </w:r>
      <w:r w:rsidR="007E7B2B" w:rsidRPr="00A829D7">
        <w:t>and</w:t>
      </w:r>
      <w:r w:rsidR="007E7B2B" w:rsidRPr="00A829D7">
        <w:rPr>
          <w:spacing w:val="-3"/>
        </w:rPr>
        <w:t xml:space="preserve"> </w:t>
      </w:r>
      <w:r w:rsidR="007E7B2B" w:rsidRPr="00A829D7">
        <w:t>voted</w:t>
      </w:r>
      <w:r w:rsidR="007E7B2B" w:rsidRPr="00A829D7">
        <w:rPr>
          <w:spacing w:val="-3"/>
        </w:rPr>
        <w:t xml:space="preserve"> </w:t>
      </w:r>
      <w:r w:rsidR="007E7B2B" w:rsidRPr="00A829D7">
        <w:t>upon at a meeting at which a quorum of IRB members is present. For the research to be approved, it must receive the approval of a majority of those voting members present. (Note that, in effect, an abstention counts as a negative vote.)</w:t>
      </w:r>
    </w:p>
    <w:p w14:paraId="3BDA1707" w14:textId="49ADC2B3" w:rsidR="007E7B2B" w:rsidRPr="00A829D7" w:rsidRDefault="007E7B2B" w:rsidP="00A829D7">
      <w:pPr>
        <w:pStyle w:val="BodyText"/>
        <w:ind w:right="40"/>
      </w:pPr>
      <w:r w:rsidRPr="00A829D7">
        <w:t xml:space="preserve">A research proposal that includes a vulnerable subject, or population, of research subject(s) requires a </w:t>
      </w:r>
      <w:r w:rsidR="00CF12A5" w:rsidRPr="00A829D7">
        <w:t>full board review</w:t>
      </w:r>
      <w:r w:rsidRPr="00A829D7">
        <w:t>. However, while</w:t>
      </w:r>
      <w:r w:rsidRPr="00A829D7">
        <w:rPr>
          <w:spacing w:val="-8"/>
        </w:rPr>
        <w:t xml:space="preserve"> </w:t>
      </w:r>
      <w:r w:rsidRPr="00A829D7">
        <w:t>the</w:t>
      </w:r>
      <w:r w:rsidRPr="00A829D7">
        <w:rPr>
          <w:spacing w:val="-3"/>
        </w:rPr>
        <w:t xml:space="preserve"> </w:t>
      </w:r>
      <w:r w:rsidRPr="00A829D7">
        <w:t>use</w:t>
      </w:r>
      <w:r w:rsidRPr="00A829D7">
        <w:rPr>
          <w:spacing w:val="-3"/>
        </w:rPr>
        <w:t xml:space="preserve"> </w:t>
      </w:r>
      <w:r w:rsidRPr="00A829D7">
        <w:t>of</w:t>
      </w:r>
      <w:r w:rsidRPr="00A829D7">
        <w:rPr>
          <w:spacing w:val="-5"/>
        </w:rPr>
        <w:t xml:space="preserve"> </w:t>
      </w:r>
      <w:r w:rsidRPr="00A829D7">
        <w:t>minors</w:t>
      </w:r>
      <w:r w:rsidRPr="00A829D7">
        <w:rPr>
          <w:spacing w:val="-4"/>
        </w:rPr>
        <w:t xml:space="preserve"> </w:t>
      </w:r>
      <w:r w:rsidRPr="00A829D7">
        <w:t>in</w:t>
      </w:r>
      <w:r w:rsidRPr="00A829D7">
        <w:rPr>
          <w:spacing w:val="-2"/>
        </w:rPr>
        <w:t xml:space="preserve"> </w:t>
      </w:r>
      <w:r w:rsidRPr="00A829D7">
        <w:t>research</w:t>
      </w:r>
      <w:r w:rsidRPr="00A829D7">
        <w:rPr>
          <w:spacing w:val="-2"/>
        </w:rPr>
        <w:t xml:space="preserve"> </w:t>
      </w:r>
      <w:r w:rsidRPr="00A829D7">
        <w:t>usually</w:t>
      </w:r>
      <w:r w:rsidRPr="00A829D7">
        <w:rPr>
          <w:spacing w:val="-2"/>
        </w:rPr>
        <w:t xml:space="preserve"> </w:t>
      </w:r>
      <w:r w:rsidRPr="00A829D7">
        <w:t>requires</w:t>
      </w:r>
      <w:r w:rsidRPr="00A829D7">
        <w:rPr>
          <w:spacing w:val="-4"/>
        </w:rPr>
        <w:t xml:space="preserve"> </w:t>
      </w:r>
      <w:r w:rsidRPr="00A829D7">
        <w:t>a</w:t>
      </w:r>
      <w:r w:rsidRPr="00A829D7">
        <w:rPr>
          <w:spacing w:val="-3"/>
        </w:rPr>
        <w:t xml:space="preserve"> </w:t>
      </w:r>
      <w:r w:rsidR="00CF12A5" w:rsidRPr="00A829D7">
        <w:t>full board review</w:t>
      </w:r>
      <w:r w:rsidRPr="00A829D7">
        <w:t xml:space="preserve">, </w:t>
      </w:r>
      <w:r w:rsidR="00CF12A5" w:rsidRPr="00A829D7">
        <w:t>expedited review</w:t>
      </w:r>
      <w:r w:rsidRPr="00A829D7">
        <w:t xml:space="preserve"> is allowed in research that would otherwise be considered </w:t>
      </w:r>
      <w:r w:rsidR="00CF12A5" w:rsidRPr="00A829D7">
        <w:t xml:space="preserve">exempt </w:t>
      </w:r>
      <w:r w:rsidRPr="00A829D7">
        <w:t xml:space="preserve">if not for the inclusion of minors as research </w:t>
      </w:r>
      <w:r w:rsidR="00B1078C" w:rsidRPr="00A829D7">
        <w:t>participants</w:t>
      </w:r>
      <w:r w:rsidRPr="00A829D7">
        <w:t>.</w:t>
      </w:r>
    </w:p>
    <w:p w14:paraId="38B242E2" w14:textId="77777777" w:rsidR="007E7B2B" w:rsidRPr="00A829D7" w:rsidRDefault="007E7B2B" w:rsidP="00A829D7">
      <w:pPr>
        <w:pStyle w:val="BodyText"/>
      </w:pPr>
    </w:p>
    <w:p w14:paraId="29BC9BB0" w14:textId="5992CDE7" w:rsidR="00B670BC" w:rsidRPr="00A829D7" w:rsidRDefault="002C0345" w:rsidP="00A829D7">
      <w:pPr>
        <w:pStyle w:val="ListParagraph"/>
        <w:numPr>
          <w:ilvl w:val="0"/>
          <w:numId w:val="4"/>
        </w:numPr>
        <w:tabs>
          <w:tab w:val="left" w:pos="540"/>
        </w:tabs>
        <w:ind w:left="360" w:right="264"/>
        <w:rPr>
          <w:sz w:val="28"/>
        </w:rPr>
      </w:pPr>
      <w:r w:rsidRPr="00A829D7">
        <w:rPr>
          <w:b/>
          <w:sz w:val="28"/>
        </w:rPr>
        <w:t>IRB</w:t>
      </w:r>
      <w:r w:rsidRPr="00A829D7">
        <w:rPr>
          <w:b/>
          <w:spacing w:val="-5"/>
          <w:sz w:val="28"/>
        </w:rPr>
        <w:t xml:space="preserve"> </w:t>
      </w:r>
      <w:r w:rsidRPr="00A829D7">
        <w:rPr>
          <w:b/>
          <w:sz w:val="28"/>
        </w:rPr>
        <w:t>Membership</w:t>
      </w:r>
    </w:p>
    <w:p w14:paraId="43AD82A2" w14:textId="77777777" w:rsidR="001C6F8C" w:rsidRPr="00A829D7" w:rsidRDefault="001C6F8C" w:rsidP="00A829D7">
      <w:pPr>
        <w:pStyle w:val="ListParagraph"/>
        <w:tabs>
          <w:tab w:val="left" w:pos="360"/>
        </w:tabs>
        <w:ind w:left="720" w:right="264" w:firstLine="0"/>
        <w:rPr>
          <w:sz w:val="28"/>
        </w:rPr>
      </w:pPr>
    </w:p>
    <w:p w14:paraId="72795691" w14:textId="086BFC6F" w:rsidR="00A72942" w:rsidRPr="00A829D7" w:rsidRDefault="002C0345" w:rsidP="00A829D7">
      <w:pPr>
        <w:tabs>
          <w:tab w:val="left" w:pos="720"/>
        </w:tabs>
        <w:ind w:right="264"/>
        <w:rPr>
          <w:sz w:val="24"/>
        </w:rPr>
      </w:pPr>
      <w:r w:rsidRPr="00A829D7">
        <w:rPr>
          <w:sz w:val="24"/>
        </w:rPr>
        <w:t>The</w:t>
      </w:r>
      <w:r w:rsidRPr="00A829D7">
        <w:rPr>
          <w:spacing w:val="-8"/>
          <w:sz w:val="24"/>
        </w:rPr>
        <w:t xml:space="preserve"> </w:t>
      </w:r>
      <w:r w:rsidRPr="00A829D7">
        <w:rPr>
          <w:sz w:val="24"/>
        </w:rPr>
        <w:t>IRB</w:t>
      </w:r>
      <w:r w:rsidRPr="00A829D7">
        <w:rPr>
          <w:spacing w:val="-5"/>
          <w:sz w:val="24"/>
        </w:rPr>
        <w:t xml:space="preserve"> </w:t>
      </w:r>
      <w:r w:rsidRPr="00A829D7">
        <w:rPr>
          <w:sz w:val="24"/>
        </w:rPr>
        <w:t>will</w:t>
      </w:r>
      <w:r w:rsidRPr="00A829D7">
        <w:rPr>
          <w:spacing w:val="-3"/>
          <w:sz w:val="24"/>
        </w:rPr>
        <w:t xml:space="preserve"> </w:t>
      </w:r>
      <w:r w:rsidRPr="00A829D7">
        <w:rPr>
          <w:sz w:val="24"/>
        </w:rPr>
        <w:t>have</w:t>
      </w:r>
      <w:r w:rsidRPr="00A829D7">
        <w:rPr>
          <w:spacing w:val="-4"/>
          <w:sz w:val="24"/>
        </w:rPr>
        <w:t xml:space="preserve"> </w:t>
      </w:r>
      <w:r w:rsidRPr="00A829D7">
        <w:rPr>
          <w:sz w:val="24"/>
        </w:rPr>
        <w:t>sufficient</w:t>
      </w:r>
      <w:r w:rsidRPr="00A829D7">
        <w:rPr>
          <w:spacing w:val="-3"/>
          <w:sz w:val="24"/>
        </w:rPr>
        <w:t xml:space="preserve"> </w:t>
      </w:r>
      <w:r w:rsidRPr="00A829D7">
        <w:rPr>
          <w:sz w:val="24"/>
        </w:rPr>
        <w:t>expertise</w:t>
      </w:r>
      <w:r w:rsidRPr="00A829D7">
        <w:rPr>
          <w:spacing w:val="-4"/>
          <w:sz w:val="24"/>
        </w:rPr>
        <w:t xml:space="preserve"> </w:t>
      </w:r>
      <w:r w:rsidRPr="00A829D7">
        <w:rPr>
          <w:sz w:val="24"/>
        </w:rPr>
        <w:t>to</w:t>
      </w:r>
      <w:r w:rsidRPr="00A829D7">
        <w:rPr>
          <w:spacing w:val="-3"/>
          <w:sz w:val="24"/>
        </w:rPr>
        <w:t xml:space="preserve"> </w:t>
      </w:r>
      <w:r w:rsidRPr="00A829D7">
        <w:rPr>
          <w:sz w:val="24"/>
        </w:rPr>
        <w:t>review</w:t>
      </w:r>
      <w:r w:rsidRPr="00A829D7">
        <w:rPr>
          <w:spacing w:val="-4"/>
          <w:sz w:val="24"/>
        </w:rPr>
        <w:t xml:space="preserve"> </w:t>
      </w:r>
      <w:r w:rsidRPr="00A829D7">
        <w:rPr>
          <w:sz w:val="24"/>
        </w:rPr>
        <w:t>the</w:t>
      </w:r>
      <w:r w:rsidRPr="00A829D7">
        <w:rPr>
          <w:spacing w:val="-4"/>
          <w:sz w:val="24"/>
        </w:rPr>
        <w:t xml:space="preserve"> </w:t>
      </w:r>
      <w:r w:rsidRPr="00A829D7">
        <w:rPr>
          <w:sz w:val="24"/>
        </w:rPr>
        <w:t>broad</w:t>
      </w:r>
      <w:r w:rsidRPr="00A829D7">
        <w:rPr>
          <w:spacing w:val="-3"/>
          <w:sz w:val="24"/>
        </w:rPr>
        <w:t xml:space="preserve"> </w:t>
      </w:r>
      <w:r w:rsidRPr="00A829D7">
        <w:rPr>
          <w:sz w:val="24"/>
        </w:rPr>
        <w:t>variety</w:t>
      </w:r>
      <w:r w:rsidRPr="00A829D7">
        <w:rPr>
          <w:spacing w:val="-3"/>
          <w:sz w:val="24"/>
        </w:rPr>
        <w:t xml:space="preserve"> </w:t>
      </w:r>
      <w:r w:rsidRPr="00A829D7">
        <w:rPr>
          <w:sz w:val="24"/>
        </w:rPr>
        <w:t xml:space="preserve">of research in which the College becomes involved, will be knowledgeable about all relevant regulatory requirements and make every effort to be impartial and objective in its review (45 CFR </w:t>
      </w:r>
      <w:r w:rsidR="003E119C" w:rsidRPr="00A829D7">
        <w:rPr>
          <w:sz w:val="24"/>
          <w:szCs w:val="24"/>
        </w:rPr>
        <w:t>§</w:t>
      </w:r>
      <w:r w:rsidRPr="00A829D7">
        <w:rPr>
          <w:sz w:val="24"/>
        </w:rPr>
        <w:t>46.107(a)).</w:t>
      </w:r>
    </w:p>
    <w:p w14:paraId="33FAF116" w14:textId="77777777" w:rsidR="00A72942" w:rsidRPr="00A829D7" w:rsidRDefault="00A72942" w:rsidP="00A829D7">
      <w:pPr>
        <w:pStyle w:val="BodyText"/>
        <w:rPr>
          <w:sz w:val="23"/>
        </w:rPr>
      </w:pPr>
    </w:p>
    <w:p w14:paraId="3CFFAEEF" w14:textId="0D336508" w:rsidR="008D7BE6" w:rsidRPr="00A829D7" w:rsidRDefault="008D7BE6" w:rsidP="00A829D7">
      <w:pPr>
        <w:pStyle w:val="BodyText"/>
      </w:pPr>
      <w:r w:rsidRPr="00A829D7">
        <w:t>The</w:t>
      </w:r>
      <w:r w:rsidRPr="00A829D7">
        <w:rPr>
          <w:spacing w:val="-4"/>
        </w:rPr>
        <w:t xml:space="preserve"> </w:t>
      </w:r>
      <w:r w:rsidRPr="00A829D7">
        <w:t>IRB</w:t>
      </w:r>
      <w:r w:rsidRPr="00A829D7">
        <w:rPr>
          <w:spacing w:val="-4"/>
        </w:rPr>
        <w:t xml:space="preserve"> </w:t>
      </w:r>
      <w:r w:rsidRPr="00A829D7">
        <w:t>is</w:t>
      </w:r>
      <w:r w:rsidRPr="00A829D7">
        <w:rPr>
          <w:spacing w:val="-4"/>
        </w:rPr>
        <w:t xml:space="preserve"> </w:t>
      </w:r>
      <w:r w:rsidRPr="00A829D7">
        <w:t>directed</w:t>
      </w:r>
      <w:r w:rsidRPr="00A829D7">
        <w:rPr>
          <w:spacing w:val="-2"/>
        </w:rPr>
        <w:t xml:space="preserve"> </w:t>
      </w:r>
      <w:r w:rsidRPr="00A829D7">
        <w:t>by a</w:t>
      </w:r>
      <w:r w:rsidRPr="00A829D7">
        <w:rPr>
          <w:spacing w:val="-8"/>
        </w:rPr>
        <w:t xml:space="preserve"> </w:t>
      </w:r>
      <w:r w:rsidR="001151E3" w:rsidRPr="00A829D7">
        <w:t>Chair</w:t>
      </w:r>
      <w:r w:rsidRPr="00A829D7">
        <w:t>, and</w:t>
      </w:r>
      <w:r w:rsidRPr="00A829D7">
        <w:rPr>
          <w:spacing w:val="-7"/>
        </w:rPr>
        <w:t xml:space="preserve"> </w:t>
      </w:r>
      <w:r w:rsidRPr="00A829D7">
        <w:t>is</w:t>
      </w:r>
      <w:r w:rsidRPr="00A829D7">
        <w:rPr>
          <w:spacing w:val="-4"/>
        </w:rPr>
        <w:t xml:space="preserve"> </w:t>
      </w:r>
      <w:r w:rsidRPr="00A829D7">
        <w:t>comprised</w:t>
      </w:r>
      <w:r w:rsidRPr="00A829D7">
        <w:rPr>
          <w:spacing w:val="-2"/>
        </w:rPr>
        <w:t xml:space="preserve"> </w:t>
      </w:r>
      <w:r w:rsidRPr="00A829D7">
        <w:t>of members</w:t>
      </w:r>
      <w:r w:rsidRPr="00A829D7">
        <w:rPr>
          <w:spacing w:val="-4"/>
        </w:rPr>
        <w:t xml:space="preserve"> </w:t>
      </w:r>
      <w:r w:rsidRPr="00A829D7">
        <w:t>with</w:t>
      </w:r>
      <w:r w:rsidRPr="00A829D7">
        <w:rPr>
          <w:spacing w:val="-7"/>
        </w:rPr>
        <w:t xml:space="preserve"> </w:t>
      </w:r>
      <w:r w:rsidRPr="00A829D7">
        <w:t>multidisciplinary</w:t>
      </w:r>
      <w:r w:rsidRPr="00A829D7">
        <w:rPr>
          <w:spacing w:val="-15"/>
        </w:rPr>
        <w:t xml:space="preserve"> </w:t>
      </w:r>
      <w:r w:rsidRPr="00A829D7">
        <w:t>expertise</w:t>
      </w:r>
      <w:r w:rsidRPr="00A829D7">
        <w:rPr>
          <w:spacing w:val="-15"/>
        </w:rPr>
        <w:t xml:space="preserve"> </w:t>
      </w:r>
      <w:r w:rsidRPr="00A829D7">
        <w:t xml:space="preserve">and </w:t>
      </w:r>
      <w:r w:rsidRPr="00A829D7">
        <w:rPr>
          <w:spacing w:val="-2"/>
        </w:rPr>
        <w:t>backgrounds</w:t>
      </w:r>
      <w:r w:rsidRPr="00A829D7">
        <w:rPr>
          <w:spacing w:val="-19"/>
        </w:rPr>
        <w:t xml:space="preserve"> </w:t>
      </w:r>
      <w:r w:rsidRPr="00A829D7">
        <w:rPr>
          <w:spacing w:val="-2"/>
        </w:rPr>
        <w:t>as</w:t>
      </w:r>
      <w:r w:rsidRPr="00A829D7">
        <w:rPr>
          <w:spacing w:val="-13"/>
        </w:rPr>
        <w:t xml:space="preserve"> </w:t>
      </w:r>
      <w:r w:rsidRPr="00A829D7">
        <w:rPr>
          <w:spacing w:val="-2"/>
        </w:rPr>
        <w:t>required</w:t>
      </w:r>
      <w:r w:rsidRPr="00A829D7">
        <w:rPr>
          <w:spacing w:val="-13"/>
        </w:rPr>
        <w:t xml:space="preserve"> </w:t>
      </w:r>
      <w:r w:rsidRPr="00A829D7">
        <w:rPr>
          <w:spacing w:val="-2"/>
        </w:rPr>
        <w:t>by</w:t>
      </w:r>
      <w:r w:rsidRPr="00A829D7">
        <w:rPr>
          <w:spacing w:val="-13"/>
        </w:rPr>
        <w:t xml:space="preserve"> </w:t>
      </w:r>
      <w:r w:rsidRPr="00A829D7">
        <w:rPr>
          <w:spacing w:val="-2"/>
        </w:rPr>
        <w:t>federal</w:t>
      </w:r>
      <w:r w:rsidRPr="00A829D7">
        <w:rPr>
          <w:spacing w:val="-17"/>
        </w:rPr>
        <w:t xml:space="preserve"> </w:t>
      </w:r>
      <w:r w:rsidRPr="00A829D7">
        <w:rPr>
          <w:spacing w:val="-2"/>
        </w:rPr>
        <w:t>policy.</w:t>
      </w:r>
      <w:r w:rsidRPr="00A829D7">
        <w:rPr>
          <w:spacing w:val="-15"/>
        </w:rPr>
        <w:t xml:space="preserve"> </w:t>
      </w:r>
      <w:r w:rsidRPr="00A829D7">
        <w:rPr>
          <w:spacing w:val="-2"/>
        </w:rPr>
        <w:t>The</w:t>
      </w:r>
      <w:r w:rsidRPr="00A829D7">
        <w:rPr>
          <w:spacing w:val="-13"/>
        </w:rPr>
        <w:t xml:space="preserve"> </w:t>
      </w:r>
      <w:r w:rsidRPr="00A829D7">
        <w:rPr>
          <w:spacing w:val="-2"/>
        </w:rPr>
        <w:t>IRB</w:t>
      </w:r>
      <w:r w:rsidRPr="00A829D7">
        <w:rPr>
          <w:spacing w:val="-13"/>
        </w:rPr>
        <w:t xml:space="preserve"> </w:t>
      </w:r>
      <w:r w:rsidRPr="00A829D7">
        <w:rPr>
          <w:spacing w:val="-2"/>
        </w:rPr>
        <w:t>determines</w:t>
      </w:r>
      <w:r w:rsidRPr="00A829D7">
        <w:rPr>
          <w:spacing w:val="-13"/>
        </w:rPr>
        <w:t xml:space="preserve"> </w:t>
      </w:r>
      <w:r w:rsidRPr="00A829D7">
        <w:rPr>
          <w:spacing w:val="-2"/>
        </w:rPr>
        <w:t>the</w:t>
      </w:r>
      <w:r w:rsidRPr="00A829D7">
        <w:rPr>
          <w:spacing w:val="-13"/>
        </w:rPr>
        <w:t xml:space="preserve"> </w:t>
      </w:r>
      <w:r w:rsidRPr="00A829D7">
        <w:rPr>
          <w:spacing w:val="-2"/>
        </w:rPr>
        <w:t>role</w:t>
      </w:r>
      <w:r w:rsidRPr="00A829D7">
        <w:rPr>
          <w:spacing w:val="-13"/>
        </w:rPr>
        <w:t xml:space="preserve"> </w:t>
      </w:r>
      <w:r w:rsidRPr="00A829D7">
        <w:rPr>
          <w:spacing w:val="-2"/>
        </w:rPr>
        <w:t>and</w:t>
      </w:r>
      <w:r w:rsidRPr="00A829D7">
        <w:rPr>
          <w:spacing w:val="-9"/>
        </w:rPr>
        <w:t xml:space="preserve"> </w:t>
      </w:r>
      <w:r w:rsidRPr="00A829D7">
        <w:rPr>
          <w:spacing w:val="-2"/>
        </w:rPr>
        <w:t>responsibilities</w:t>
      </w:r>
      <w:r w:rsidRPr="00A829D7">
        <w:rPr>
          <w:spacing w:val="-7"/>
        </w:rPr>
        <w:t xml:space="preserve"> </w:t>
      </w:r>
      <w:r w:rsidRPr="00A829D7">
        <w:rPr>
          <w:spacing w:val="-2"/>
        </w:rPr>
        <w:t>of</w:t>
      </w:r>
      <w:r w:rsidRPr="00A829D7">
        <w:rPr>
          <w:spacing w:val="-3"/>
        </w:rPr>
        <w:t xml:space="preserve"> </w:t>
      </w:r>
      <w:r w:rsidRPr="00A829D7">
        <w:rPr>
          <w:spacing w:val="-2"/>
        </w:rPr>
        <w:t>its</w:t>
      </w:r>
      <w:r w:rsidRPr="00A829D7">
        <w:rPr>
          <w:spacing w:val="-7"/>
        </w:rPr>
        <w:t xml:space="preserve"> </w:t>
      </w:r>
      <w:r w:rsidRPr="00A829D7">
        <w:rPr>
          <w:spacing w:val="-2"/>
        </w:rPr>
        <w:t xml:space="preserve">members </w:t>
      </w:r>
      <w:r w:rsidRPr="00A829D7">
        <w:t xml:space="preserve">and researchers in human subject protection. If appropriate, the IRB reports all violations of guidelines and regulations to the Research Integrity Officer. The IRB provides the </w:t>
      </w:r>
      <w:r w:rsidR="00910CEA" w:rsidRPr="00A829D7">
        <w:t>Dean of the Faculty</w:t>
      </w:r>
      <w:r w:rsidRPr="00A829D7">
        <w:t xml:space="preserve"> with an annual report of its activities and recommendations for IRB membership the following year. A current list of the IRB members is posted on the IRB website</w:t>
      </w:r>
      <w:r w:rsidR="00336F56" w:rsidRPr="00A829D7">
        <w:t xml:space="preserve"> (https://www.skidmore.edu/irb/members.php)</w:t>
      </w:r>
      <w:r w:rsidRPr="00A829D7">
        <w:t>.</w:t>
      </w:r>
    </w:p>
    <w:p w14:paraId="37E6EDC7" w14:textId="77777777" w:rsidR="004818DD" w:rsidRPr="00A829D7" w:rsidRDefault="004818DD" w:rsidP="00A829D7">
      <w:pPr>
        <w:pStyle w:val="BodyText"/>
      </w:pPr>
    </w:p>
    <w:p w14:paraId="313CB4CD" w14:textId="4590D862" w:rsidR="004818DD" w:rsidRPr="00A829D7" w:rsidRDefault="004818DD" w:rsidP="00A829D7">
      <w:pPr>
        <w:pStyle w:val="BodyText"/>
      </w:pPr>
      <w:r w:rsidRPr="00A829D7">
        <w:t xml:space="preserve">The IRB has </w:t>
      </w:r>
      <w:r w:rsidR="00CF12A5" w:rsidRPr="00A829D7">
        <w:t>an</w:t>
      </w:r>
      <w:r w:rsidRPr="00A829D7">
        <w:t xml:space="preserve"> IRB administrator, whose duties include: 1) assisting in the development and implementation of procedures to ensure the efficient flow of all IRB records; 2) maintaining documentation and records in accordance with federal regulatory requirements; 3) tracking records and the progress of all studies; and 4) ensuring meetings are conducted according to federal regulations (i.e., recording attendance, preparing and distributing materials for meetings, and taking minutes). The IRB administrator reports to the Director of Sponsored Research and works closely with the IRB Chair and members.</w:t>
      </w:r>
    </w:p>
    <w:p w14:paraId="00F0D738" w14:textId="77777777" w:rsidR="008D7BE6" w:rsidRPr="00A829D7" w:rsidRDefault="008D7BE6" w:rsidP="00A829D7">
      <w:pPr>
        <w:pStyle w:val="BodyText"/>
        <w:rPr>
          <w:sz w:val="23"/>
        </w:rPr>
      </w:pPr>
    </w:p>
    <w:p w14:paraId="327D4268" w14:textId="3D95AF80" w:rsidR="00A72942" w:rsidRPr="00A829D7" w:rsidRDefault="002C0345" w:rsidP="00A829D7">
      <w:pPr>
        <w:pStyle w:val="ListParagraph"/>
        <w:numPr>
          <w:ilvl w:val="2"/>
          <w:numId w:val="4"/>
        </w:numPr>
        <w:tabs>
          <w:tab w:val="left" w:pos="1544"/>
          <w:tab w:val="left" w:pos="1545"/>
        </w:tabs>
        <w:ind w:left="447" w:right="118"/>
        <w:rPr>
          <w:sz w:val="24"/>
          <w:u w:val="single"/>
        </w:rPr>
      </w:pPr>
      <w:r w:rsidRPr="00A829D7">
        <w:rPr>
          <w:sz w:val="24"/>
          <w:u w:val="single"/>
        </w:rPr>
        <w:t>Appointment of IRB Chair, Length of Service and Duties</w:t>
      </w:r>
      <w:r w:rsidRPr="00A829D7">
        <w:rPr>
          <w:sz w:val="24"/>
        </w:rPr>
        <w:t xml:space="preserve">. The </w:t>
      </w:r>
      <w:r w:rsidR="001E3FBE" w:rsidRPr="00A829D7">
        <w:rPr>
          <w:sz w:val="24"/>
        </w:rPr>
        <w:t>Dean of the Faculty</w:t>
      </w:r>
      <w:r w:rsidRPr="00A829D7">
        <w:rPr>
          <w:sz w:val="24"/>
        </w:rPr>
        <w:t xml:space="preserve"> shall appoint the IRB Chair. The Chair shall serve a term of three (3) years and may be reappointed</w:t>
      </w:r>
      <w:r w:rsidR="001E3FBE" w:rsidRPr="00A829D7">
        <w:rPr>
          <w:sz w:val="24"/>
        </w:rPr>
        <w:t xml:space="preserve"> for additional one-year terms</w:t>
      </w:r>
      <w:r w:rsidRPr="00A829D7">
        <w:rPr>
          <w:sz w:val="24"/>
        </w:rPr>
        <w:t xml:space="preserve">. In addition to the responsibilities of IRB membership, the Chair has primary responsibility for conducting IRB meetings and secondary responsibility directing the IRB staff to ensure operation of the IRB within all applicable regulatory requirements. The IRB Chair works with IRB members, College officials, and investigators to ensure that the rights and welfare of research </w:t>
      </w:r>
      <w:r w:rsidR="00B1078C" w:rsidRPr="00A829D7">
        <w:rPr>
          <w:sz w:val="24"/>
        </w:rPr>
        <w:t>participants</w:t>
      </w:r>
      <w:r w:rsidRPr="00A829D7">
        <w:rPr>
          <w:sz w:val="24"/>
        </w:rPr>
        <w:t xml:space="preserve"> are adequately protected. As a fair and impartial committee head, the Chair functions as a role model for how IRB business should be conducted. The Chair shall sign all official IRB correspondence, unless otherwise indicated, and shall report directly to the </w:t>
      </w:r>
      <w:r w:rsidR="001E3FBE" w:rsidRPr="00A829D7">
        <w:rPr>
          <w:sz w:val="24"/>
        </w:rPr>
        <w:t>Dean of the Faculty</w:t>
      </w:r>
      <w:r w:rsidRPr="00A829D7">
        <w:rPr>
          <w:sz w:val="24"/>
        </w:rPr>
        <w:t>.</w:t>
      </w:r>
    </w:p>
    <w:p w14:paraId="0A695911" w14:textId="77777777" w:rsidR="00910CEA" w:rsidRPr="00A829D7" w:rsidRDefault="00910CEA" w:rsidP="00A829D7">
      <w:pPr>
        <w:tabs>
          <w:tab w:val="left" w:pos="1544"/>
          <w:tab w:val="left" w:pos="1545"/>
        </w:tabs>
        <w:ind w:right="112"/>
        <w:rPr>
          <w:sz w:val="24"/>
          <w:szCs w:val="24"/>
        </w:rPr>
      </w:pPr>
    </w:p>
    <w:p w14:paraId="068A9285" w14:textId="22E2DE95" w:rsidR="00A72942" w:rsidRPr="00A829D7" w:rsidRDefault="002C0345" w:rsidP="00A829D7">
      <w:pPr>
        <w:pStyle w:val="ListParagraph"/>
        <w:numPr>
          <w:ilvl w:val="2"/>
          <w:numId w:val="4"/>
        </w:numPr>
        <w:tabs>
          <w:tab w:val="left" w:pos="1544"/>
          <w:tab w:val="left" w:pos="1545"/>
        </w:tabs>
        <w:ind w:left="447" w:right="112"/>
        <w:rPr>
          <w:sz w:val="24"/>
          <w:u w:val="single"/>
        </w:rPr>
      </w:pPr>
      <w:r w:rsidRPr="00A829D7">
        <w:rPr>
          <w:sz w:val="24"/>
          <w:u w:val="single"/>
        </w:rPr>
        <w:lastRenderedPageBreak/>
        <w:t>Appointment of IRB Members, Length of Service, and Duties</w:t>
      </w:r>
      <w:r w:rsidRPr="00A829D7">
        <w:rPr>
          <w:sz w:val="24"/>
        </w:rPr>
        <w:t xml:space="preserve">. The </w:t>
      </w:r>
      <w:r w:rsidR="0064667E" w:rsidRPr="00A829D7">
        <w:rPr>
          <w:sz w:val="24"/>
        </w:rPr>
        <w:t>Dean of the Faculty,</w:t>
      </w:r>
      <w:r w:rsidRPr="00A829D7">
        <w:rPr>
          <w:sz w:val="24"/>
        </w:rPr>
        <w:t xml:space="preserve"> with </w:t>
      </w:r>
      <w:r w:rsidR="0064667E" w:rsidRPr="00A829D7">
        <w:rPr>
          <w:sz w:val="24"/>
        </w:rPr>
        <w:t>input from the IRB Chair and members</w:t>
      </w:r>
      <w:r w:rsidRPr="00A829D7">
        <w:rPr>
          <w:sz w:val="24"/>
        </w:rPr>
        <w:t xml:space="preserve">, shall appoint members to the IRB. The members serve three (3) year staggered terms with reappointment permitted without limitation. Members are responsible for ensuring that the rights and welfare of research </w:t>
      </w:r>
      <w:r w:rsidR="00B1078C" w:rsidRPr="00A829D7">
        <w:rPr>
          <w:sz w:val="24"/>
        </w:rPr>
        <w:t>participants</w:t>
      </w:r>
      <w:r w:rsidRPr="00A829D7">
        <w:rPr>
          <w:sz w:val="24"/>
        </w:rPr>
        <w:t xml:space="preserve"> are protected. Members vote to approve, </w:t>
      </w:r>
      <w:r w:rsidR="004818DD" w:rsidRPr="00A829D7">
        <w:rPr>
          <w:sz w:val="24"/>
        </w:rPr>
        <w:t xml:space="preserve">approve pending </w:t>
      </w:r>
      <w:r w:rsidR="00893C62" w:rsidRPr="00A829D7">
        <w:rPr>
          <w:sz w:val="24"/>
        </w:rPr>
        <w:t>revisions</w:t>
      </w:r>
      <w:r w:rsidR="004818DD" w:rsidRPr="00A829D7">
        <w:rPr>
          <w:sz w:val="24"/>
        </w:rPr>
        <w:t xml:space="preserve">, </w:t>
      </w:r>
      <w:r w:rsidRPr="00A829D7">
        <w:rPr>
          <w:sz w:val="24"/>
        </w:rPr>
        <w:t xml:space="preserve">require modifications in, </w:t>
      </w:r>
      <w:r w:rsidR="004818DD" w:rsidRPr="00A829D7">
        <w:rPr>
          <w:sz w:val="24"/>
        </w:rPr>
        <w:t xml:space="preserve">or </w:t>
      </w:r>
      <w:r w:rsidR="00550917" w:rsidRPr="00A829D7">
        <w:rPr>
          <w:sz w:val="24"/>
        </w:rPr>
        <w:t>deny approval</w:t>
      </w:r>
      <w:r w:rsidRPr="00A829D7">
        <w:rPr>
          <w:sz w:val="24"/>
        </w:rPr>
        <w:t>. Members are expected to attend IRB meetings on a regular basis and serve as general reviewers on all research discussed at convened meetings.</w:t>
      </w:r>
    </w:p>
    <w:p w14:paraId="0D23B007" w14:textId="77777777" w:rsidR="00A72942" w:rsidRPr="00A829D7" w:rsidRDefault="00A72942" w:rsidP="00A829D7">
      <w:pPr>
        <w:pStyle w:val="BodyText"/>
        <w:rPr>
          <w:sz w:val="23"/>
        </w:rPr>
      </w:pPr>
    </w:p>
    <w:p w14:paraId="2D24C51D" w14:textId="77777777" w:rsidR="00A72942" w:rsidRPr="00A829D7" w:rsidRDefault="002C0345" w:rsidP="00A829D7">
      <w:pPr>
        <w:pStyle w:val="ListParagraph"/>
        <w:numPr>
          <w:ilvl w:val="2"/>
          <w:numId w:val="4"/>
        </w:numPr>
        <w:tabs>
          <w:tab w:val="left" w:pos="1544"/>
          <w:tab w:val="left" w:pos="1545"/>
        </w:tabs>
        <w:ind w:left="447" w:right="449"/>
        <w:rPr>
          <w:sz w:val="24"/>
          <w:szCs w:val="24"/>
        </w:rPr>
      </w:pPr>
      <w:r w:rsidRPr="00A829D7">
        <w:rPr>
          <w:sz w:val="24"/>
          <w:szCs w:val="24"/>
          <w:u w:val="single"/>
        </w:rPr>
        <w:t>Non-Voting</w:t>
      </w:r>
      <w:r w:rsidRPr="00A829D7">
        <w:rPr>
          <w:spacing w:val="-3"/>
          <w:sz w:val="24"/>
          <w:szCs w:val="24"/>
          <w:u w:val="single"/>
        </w:rPr>
        <w:t xml:space="preserve"> </w:t>
      </w:r>
      <w:r w:rsidRPr="00A829D7">
        <w:rPr>
          <w:sz w:val="24"/>
          <w:szCs w:val="24"/>
          <w:u w:val="single"/>
        </w:rPr>
        <w:t>Members</w:t>
      </w:r>
      <w:r w:rsidRPr="00A829D7">
        <w:rPr>
          <w:sz w:val="24"/>
          <w:szCs w:val="24"/>
        </w:rPr>
        <w:t>.</w:t>
      </w:r>
      <w:r w:rsidRPr="00A829D7">
        <w:rPr>
          <w:spacing w:val="-1"/>
          <w:sz w:val="24"/>
          <w:szCs w:val="24"/>
        </w:rPr>
        <w:t xml:space="preserve"> </w:t>
      </w:r>
      <w:r w:rsidRPr="00A829D7">
        <w:rPr>
          <w:sz w:val="24"/>
          <w:szCs w:val="24"/>
        </w:rPr>
        <w:t>The</w:t>
      </w:r>
      <w:r w:rsidRPr="00A829D7">
        <w:rPr>
          <w:spacing w:val="-4"/>
          <w:sz w:val="24"/>
          <w:szCs w:val="24"/>
        </w:rPr>
        <w:t xml:space="preserve"> </w:t>
      </w:r>
      <w:r w:rsidRPr="00A829D7">
        <w:rPr>
          <w:sz w:val="24"/>
          <w:szCs w:val="24"/>
        </w:rPr>
        <w:t>IRB</w:t>
      </w:r>
      <w:r w:rsidRPr="00A829D7">
        <w:rPr>
          <w:spacing w:val="-5"/>
          <w:sz w:val="24"/>
          <w:szCs w:val="24"/>
        </w:rPr>
        <w:t xml:space="preserve"> </w:t>
      </w:r>
      <w:r w:rsidRPr="00A829D7">
        <w:rPr>
          <w:sz w:val="24"/>
          <w:szCs w:val="24"/>
        </w:rPr>
        <w:t>may</w:t>
      </w:r>
      <w:r w:rsidRPr="00A829D7">
        <w:rPr>
          <w:spacing w:val="-3"/>
          <w:sz w:val="24"/>
          <w:szCs w:val="24"/>
        </w:rPr>
        <w:t xml:space="preserve"> </w:t>
      </w:r>
      <w:r w:rsidRPr="00A829D7">
        <w:rPr>
          <w:sz w:val="24"/>
          <w:szCs w:val="24"/>
        </w:rPr>
        <w:t>choose</w:t>
      </w:r>
      <w:r w:rsidRPr="00A829D7">
        <w:rPr>
          <w:spacing w:val="-4"/>
          <w:sz w:val="24"/>
          <w:szCs w:val="24"/>
        </w:rPr>
        <w:t xml:space="preserve"> </w:t>
      </w:r>
      <w:r w:rsidRPr="00A829D7">
        <w:rPr>
          <w:sz w:val="24"/>
          <w:szCs w:val="24"/>
        </w:rPr>
        <w:t>to</w:t>
      </w:r>
      <w:r w:rsidRPr="00A829D7">
        <w:rPr>
          <w:spacing w:val="-7"/>
          <w:sz w:val="24"/>
          <w:szCs w:val="24"/>
        </w:rPr>
        <w:t xml:space="preserve"> </w:t>
      </w:r>
      <w:r w:rsidRPr="00A829D7">
        <w:rPr>
          <w:sz w:val="24"/>
          <w:szCs w:val="24"/>
        </w:rPr>
        <w:t>designate</w:t>
      </w:r>
      <w:r w:rsidRPr="00A829D7">
        <w:rPr>
          <w:spacing w:val="-4"/>
          <w:sz w:val="24"/>
          <w:szCs w:val="24"/>
        </w:rPr>
        <w:t xml:space="preserve"> </w:t>
      </w:r>
      <w:r w:rsidRPr="00A829D7">
        <w:rPr>
          <w:sz w:val="24"/>
          <w:szCs w:val="24"/>
        </w:rPr>
        <w:t>certain</w:t>
      </w:r>
      <w:r w:rsidRPr="00A829D7">
        <w:rPr>
          <w:spacing w:val="-3"/>
          <w:sz w:val="24"/>
          <w:szCs w:val="24"/>
        </w:rPr>
        <w:t xml:space="preserve"> </w:t>
      </w:r>
      <w:r w:rsidRPr="00A829D7">
        <w:rPr>
          <w:sz w:val="24"/>
          <w:szCs w:val="24"/>
        </w:rPr>
        <w:t>individuals</w:t>
      </w:r>
      <w:r w:rsidRPr="00A829D7">
        <w:rPr>
          <w:spacing w:val="-5"/>
          <w:sz w:val="24"/>
          <w:szCs w:val="24"/>
        </w:rPr>
        <w:t xml:space="preserve"> </w:t>
      </w:r>
      <w:r w:rsidRPr="00A829D7">
        <w:rPr>
          <w:sz w:val="24"/>
          <w:szCs w:val="24"/>
        </w:rPr>
        <w:t>to attend IRB meetings on a regular basis as ex-officio</w:t>
      </w:r>
      <w:r w:rsidR="00966741" w:rsidRPr="00A829D7">
        <w:rPr>
          <w:sz w:val="24"/>
          <w:szCs w:val="24"/>
        </w:rPr>
        <w:t xml:space="preserve"> members. The Director of Sponsored Research may also sit on the IRB as a non-voting ex officio member. </w:t>
      </w:r>
    </w:p>
    <w:p w14:paraId="76AAAD14" w14:textId="77777777" w:rsidR="00A72942" w:rsidRPr="00A829D7" w:rsidRDefault="00A72942" w:rsidP="00A829D7">
      <w:pPr>
        <w:pStyle w:val="BodyText"/>
        <w:rPr>
          <w:sz w:val="23"/>
        </w:rPr>
      </w:pPr>
    </w:p>
    <w:p w14:paraId="0CBEE206" w14:textId="77777777" w:rsidR="00A72942" w:rsidRPr="00A829D7" w:rsidRDefault="002C0345" w:rsidP="00A829D7">
      <w:pPr>
        <w:pStyle w:val="ListParagraph"/>
        <w:numPr>
          <w:ilvl w:val="2"/>
          <w:numId w:val="4"/>
        </w:numPr>
        <w:tabs>
          <w:tab w:val="left" w:pos="1544"/>
          <w:tab w:val="left" w:pos="1545"/>
        </w:tabs>
        <w:ind w:left="447" w:right="111"/>
        <w:rPr>
          <w:sz w:val="24"/>
        </w:rPr>
      </w:pPr>
      <w:r w:rsidRPr="00A829D7">
        <w:rPr>
          <w:sz w:val="24"/>
          <w:u w:val="single"/>
        </w:rPr>
        <w:t>Consultants</w:t>
      </w:r>
      <w:r w:rsidRPr="00A829D7">
        <w:rPr>
          <w:sz w:val="24"/>
        </w:rPr>
        <w:t>. On</w:t>
      </w:r>
      <w:r w:rsidRPr="00A829D7">
        <w:rPr>
          <w:spacing w:val="-2"/>
          <w:sz w:val="24"/>
        </w:rPr>
        <w:t xml:space="preserve"> </w:t>
      </w:r>
      <w:r w:rsidRPr="00A829D7">
        <w:rPr>
          <w:sz w:val="24"/>
        </w:rPr>
        <w:t>an</w:t>
      </w:r>
      <w:r w:rsidRPr="00A829D7">
        <w:rPr>
          <w:spacing w:val="-2"/>
          <w:sz w:val="24"/>
        </w:rPr>
        <w:t xml:space="preserve"> </w:t>
      </w:r>
      <w:r w:rsidRPr="00A829D7">
        <w:rPr>
          <w:sz w:val="24"/>
        </w:rPr>
        <w:t>as</w:t>
      </w:r>
      <w:r w:rsidRPr="00A829D7">
        <w:rPr>
          <w:spacing w:val="-4"/>
          <w:sz w:val="24"/>
        </w:rPr>
        <w:t xml:space="preserve"> </w:t>
      </w:r>
      <w:r w:rsidRPr="00A829D7">
        <w:rPr>
          <w:sz w:val="24"/>
        </w:rPr>
        <w:t>needed</w:t>
      </w:r>
      <w:r w:rsidRPr="00A829D7">
        <w:rPr>
          <w:spacing w:val="-2"/>
          <w:sz w:val="24"/>
        </w:rPr>
        <w:t xml:space="preserve"> </w:t>
      </w:r>
      <w:r w:rsidRPr="00A829D7">
        <w:rPr>
          <w:sz w:val="24"/>
        </w:rPr>
        <w:t>basis</w:t>
      </w:r>
      <w:r w:rsidRPr="00A829D7">
        <w:rPr>
          <w:spacing w:val="-4"/>
          <w:sz w:val="24"/>
        </w:rPr>
        <w:t xml:space="preserve"> </w:t>
      </w:r>
      <w:r w:rsidRPr="00A829D7">
        <w:rPr>
          <w:sz w:val="24"/>
        </w:rPr>
        <w:t>the</w:t>
      </w:r>
      <w:r w:rsidRPr="00A829D7">
        <w:rPr>
          <w:spacing w:val="-3"/>
          <w:sz w:val="24"/>
        </w:rPr>
        <w:t xml:space="preserve"> </w:t>
      </w:r>
      <w:r w:rsidRPr="00A829D7">
        <w:rPr>
          <w:sz w:val="24"/>
        </w:rPr>
        <w:t>IRB</w:t>
      </w:r>
      <w:r w:rsidRPr="00A829D7">
        <w:rPr>
          <w:spacing w:val="-4"/>
          <w:sz w:val="24"/>
        </w:rPr>
        <w:t xml:space="preserve"> </w:t>
      </w:r>
      <w:r w:rsidRPr="00A829D7">
        <w:rPr>
          <w:sz w:val="24"/>
        </w:rPr>
        <w:t>may</w:t>
      </w:r>
      <w:r w:rsidRPr="00A829D7">
        <w:rPr>
          <w:spacing w:val="-2"/>
          <w:sz w:val="24"/>
        </w:rPr>
        <w:t xml:space="preserve"> </w:t>
      </w:r>
      <w:r w:rsidRPr="00A829D7">
        <w:rPr>
          <w:sz w:val="24"/>
        </w:rPr>
        <w:t>at</w:t>
      </w:r>
      <w:r w:rsidRPr="00A829D7">
        <w:rPr>
          <w:spacing w:val="-6"/>
          <w:sz w:val="24"/>
        </w:rPr>
        <w:t xml:space="preserve"> </w:t>
      </w:r>
      <w:r w:rsidRPr="00A829D7">
        <w:rPr>
          <w:sz w:val="24"/>
        </w:rPr>
        <w:t>its</w:t>
      </w:r>
      <w:r w:rsidRPr="00A829D7">
        <w:rPr>
          <w:spacing w:val="-4"/>
          <w:sz w:val="24"/>
        </w:rPr>
        <w:t xml:space="preserve"> </w:t>
      </w:r>
      <w:r w:rsidRPr="00A829D7">
        <w:rPr>
          <w:sz w:val="24"/>
        </w:rPr>
        <w:t>discretion</w:t>
      </w:r>
      <w:r w:rsidRPr="00A829D7">
        <w:rPr>
          <w:spacing w:val="-2"/>
          <w:sz w:val="24"/>
        </w:rPr>
        <w:t xml:space="preserve"> </w:t>
      </w:r>
      <w:r w:rsidRPr="00A829D7">
        <w:rPr>
          <w:sz w:val="24"/>
        </w:rPr>
        <w:t>invite</w:t>
      </w:r>
      <w:r w:rsidRPr="00A829D7">
        <w:rPr>
          <w:spacing w:val="-8"/>
          <w:sz w:val="24"/>
        </w:rPr>
        <w:t xml:space="preserve"> </w:t>
      </w:r>
      <w:r w:rsidRPr="00A829D7">
        <w:rPr>
          <w:sz w:val="24"/>
        </w:rPr>
        <w:t>individuals with competence in special areas to assist in the review of issues that require expertise beyond or in addition to that available on the IRB. These individuals may not vote with the IRB. It is recommended that the IRB be given the curriculum vitae or qualifications of the consultant to evaluate the weight to be given to the consultant’s recommendations during protocol review.</w:t>
      </w:r>
    </w:p>
    <w:p w14:paraId="11F1C4E4" w14:textId="77777777" w:rsidR="00A72942" w:rsidRPr="00A829D7" w:rsidRDefault="00A72942" w:rsidP="00A829D7">
      <w:pPr>
        <w:pStyle w:val="BodyText"/>
      </w:pPr>
    </w:p>
    <w:p w14:paraId="031B27F6" w14:textId="77777777" w:rsidR="00A72942" w:rsidRPr="00A829D7" w:rsidRDefault="002C0345" w:rsidP="00A829D7">
      <w:pPr>
        <w:pStyle w:val="ListParagraph"/>
        <w:numPr>
          <w:ilvl w:val="2"/>
          <w:numId w:val="4"/>
        </w:numPr>
        <w:tabs>
          <w:tab w:val="left" w:pos="1544"/>
          <w:tab w:val="left" w:pos="1545"/>
        </w:tabs>
        <w:ind w:left="447" w:right="722"/>
        <w:rPr>
          <w:sz w:val="24"/>
        </w:rPr>
      </w:pPr>
      <w:r w:rsidRPr="00A829D7">
        <w:rPr>
          <w:sz w:val="24"/>
          <w:u w:val="single"/>
        </w:rPr>
        <w:t>IRB</w:t>
      </w:r>
      <w:r w:rsidRPr="00A829D7">
        <w:rPr>
          <w:spacing w:val="-6"/>
          <w:sz w:val="24"/>
          <w:u w:val="single"/>
        </w:rPr>
        <w:t xml:space="preserve"> </w:t>
      </w:r>
      <w:r w:rsidRPr="00A829D7">
        <w:rPr>
          <w:sz w:val="24"/>
          <w:u w:val="single"/>
        </w:rPr>
        <w:t>Membership</w:t>
      </w:r>
      <w:r w:rsidRPr="00A829D7">
        <w:rPr>
          <w:spacing w:val="-4"/>
          <w:sz w:val="24"/>
          <w:u w:val="single"/>
        </w:rPr>
        <w:t xml:space="preserve"> </w:t>
      </w:r>
      <w:r w:rsidRPr="00A829D7">
        <w:rPr>
          <w:sz w:val="24"/>
          <w:u w:val="single"/>
        </w:rPr>
        <w:t>Requirements</w:t>
      </w:r>
      <w:r w:rsidRPr="00A829D7">
        <w:rPr>
          <w:sz w:val="24"/>
        </w:rPr>
        <w:t>.</w:t>
      </w:r>
      <w:r w:rsidRPr="00A829D7">
        <w:rPr>
          <w:spacing w:val="-2"/>
          <w:sz w:val="24"/>
        </w:rPr>
        <w:t xml:space="preserve"> </w:t>
      </w:r>
      <w:r w:rsidRPr="00A829D7">
        <w:rPr>
          <w:sz w:val="24"/>
        </w:rPr>
        <w:t>In</w:t>
      </w:r>
      <w:r w:rsidRPr="00A829D7">
        <w:rPr>
          <w:spacing w:val="-4"/>
          <w:sz w:val="24"/>
        </w:rPr>
        <w:t xml:space="preserve"> </w:t>
      </w:r>
      <w:r w:rsidRPr="00A829D7">
        <w:rPr>
          <w:sz w:val="24"/>
        </w:rPr>
        <w:t>compliance</w:t>
      </w:r>
      <w:r w:rsidRPr="00A829D7">
        <w:rPr>
          <w:spacing w:val="-5"/>
          <w:sz w:val="24"/>
        </w:rPr>
        <w:t xml:space="preserve"> </w:t>
      </w:r>
      <w:r w:rsidRPr="00A829D7">
        <w:rPr>
          <w:sz w:val="24"/>
        </w:rPr>
        <w:t>with</w:t>
      </w:r>
      <w:r w:rsidRPr="00A829D7">
        <w:rPr>
          <w:spacing w:val="-4"/>
          <w:sz w:val="24"/>
        </w:rPr>
        <w:t xml:space="preserve"> </w:t>
      </w:r>
      <w:r w:rsidRPr="00A829D7">
        <w:rPr>
          <w:sz w:val="24"/>
        </w:rPr>
        <w:t>federal</w:t>
      </w:r>
      <w:r w:rsidRPr="00A829D7">
        <w:rPr>
          <w:spacing w:val="-8"/>
          <w:sz w:val="24"/>
        </w:rPr>
        <w:t xml:space="preserve"> </w:t>
      </w:r>
      <w:r w:rsidRPr="00A829D7">
        <w:rPr>
          <w:sz w:val="24"/>
        </w:rPr>
        <w:t>regulations,</w:t>
      </w:r>
      <w:r w:rsidRPr="00A829D7">
        <w:rPr>
          <w:spacing w:val="-2"/>
          <w:sz w:val="24"/>
        </w:rPr>
        <w:t xml:space="preserve"> </w:t>
      </w:r>
      <w:r w:rsidRPr="00A829D7">
        <w:rPr>
          <w:sz w:val="24"/>
        </w:rPr>
        <w:t>the College's IRB must satisfy the following requirements:</w:t>
      </w:r>
    </w:p>
    <w:p w14:paraId="43D8C6A2" w14:textId="77777777" w:rsidR="00A72942" w:rsidRPr="00A829D7" w:rsidRDefault="00A72942" w:rsidP="00A829D7">
      <w:pPr>
        <w:pStyle w:val="BodyText"/>
      </w:pPr>
    </w:p>
    <w:p w14:paraId="6E490C84" w14:textId="77777777" w:rsidR="00A72942" w:rsidRPr="00A829D7" w:rsidRDefault="002C0345" w:rsidP="00A829D7">
      <w:pPr>
        <w:pStyle w:val="ListParagraph"/>
        <w:numPr>
          <w:ilvl w:val="0"/>
          <w:numId w:val="9"/>
        </w:numPr>
        <w:tabs>
          <w:tab w:val="left" w:pos="1904"/>
          <w:tab w:val="left" w:pos="1905"/>
        </w:tabs>
        <w:rPr>
          <w:sz w:val="24"/>
        </w:rPr>
      </w:pPr>
      <w:r w:rsidRPr="00A829D7">
        <w:rPr>
          <w:sz w:val="24"/>
        </w:rPr>
        <w:t>The</w:t>
      </w:r>
      <w:r w:rsidRPr="00A829D7">
        <w:rPr>
          <w:spacing w:val="-1"/>
          <w:sz w:val="24"/>
        </w:rPr>
        <w:t xml:space="preserve"> </w:t>
      </w:r>
      <w:r w:rsidRPr="00A829D7">
        <w:rPr>
          <w:sz w:val="24"/>
        </w:rPr>
        <w:t>IRB</w:t>
      </w:r>
      <w:r w:rsidRPr="00A829D7">
        <w:rPr>
          <w:spacing w:val="-1"/>
          <w:sz w:val="24"/>
        </w:rPr>
        <w:t xml:space="preserve"> </w:t>
      </w:r>
      <w:r w:rsidRPr="00A829D7">
        <w:rPr>
          <w:sz w:val="24"/>
        </w:rPr>
        <w:t>shall have at</w:t>
      </w:r>
      <w:r w:rsidRPr="00A829D7">
        <w:rPr>
          <w:spacing w:val="-4"/>
          <w:sz w:val="24"/>
        </w:rPr>
        <w:t xml:space="preserve"> </w:t>
      </w:r>
      <w:r w:rsidRPr="00A829D7">
        <w:rPr>
          <w:sz w:val="24"/>
        </w:rPr>
        <w:t>least</w:t>
      </w:r>
      <w:r w:rsidRPr="00A829D7">
        <w:rPr>
          <w:spacing w:val="1"/>
          <w:sz w:val="24"/>
        </w:rPr>
        <w:t xml:space="preserve"> </w:t>
      </w:r>
      <w:r w:rsidRPr="00A829D7">
        <w:rPr>
          <w:sz w:val="24"/>
        </w:rPr>
        <w:t>5</w:t>
      </w:r>
      <w:r w:rsidRPr="00A829D7">
        <w:rPr>
          <w:spacing w:val="1"/>
          <w:sz w:val="24"/>
        </w:rPr>
        <w:t xml:space="preserve"> </w:t>
      </w:r>
      <w:r w:rsidRPr="00A829D7">
        <w:rPr>
          <w:spacing w:val="-2"/>
          <w:sz w:val="24"/>
        </w:rPr>
        <w:t>members.</w:t>
      </w:r>
    </w:p>
    <w:p w14:paraId="037228BB" w14:textId="77777777" w:rsidR="00A72942" w:rsidRPr="00A829D7" w:rsidRDefault="00A72942" w:rsidP="00A829D7">
      <w:pPr>
        <w:pStyle w:val="BodyText"/>
        <w:rPr>
          <w:sz w:val="23"/>
        </w:rPr>
      </w:pPr>
    </w:p>
    <w:p w14:paraId="4D913C50" w14:textId="77777777" w:rsidR="00A72942" w:rsidRPr="00A829D7" w:rsidRDefault="002C0345" w:rsidP="00A829D7">
      <w:pPr>
        <w:pStyle w:val="ListParagraph"/>
        <w:numPr>
          <w:ilvl w:val="0"/>
          <w:numId w:val="9"/>
        </w:numPr>
        <w:tabs>
          <w:tab w:val="left" w:pos="1852"/>
        </w:tabs>
        <w:ind w:right="322"/>
        <w:rPr>
          <w:sz w:val="24"/>
        </w:rPr>
      </w:pPr>
      <w:r w:rsidRPr="00A829D7">
        <w:rPr>
          <w:sz w:val="24"/>
        </w:rPr>
        <w:t>The IRB shall be comprised of members possessing varying professional backgrounds</w:t>
      </w:r>
      <w:r w:rsidRPr="00A829D7">
        <w:rPr>
          <w:spacing w:val="-5"/>
          <w:sz w:val="24"/>
        </w:rPr>
        <w:t xml:space="preserve"> </w:t>
      </w:r>
      <w:r w:rsidRPr="00A829D7">
        <w:rPr>
          <w:sz w:val="24"/>
        </w:rPr>
        <w:t>to</w:t>
      </w:r>
      <w:r w:rsidRPr="00A829D7">
        <w:rPr>
          <w:spacing w:val="-3"/>
          <w:sz w:val="24"/>
        </w:rPr>
        <w:t xml:space="preserve"> </w:t>
      </w:r>
      <w:r w:rsidRPr="00A829D7">
        <w:rPr>
          <w:sz w:val="24"/>
        </w:rPr>
        <w:t>promote</w:t>
      </w:r>
      <w:r w:rsidRPr="00A829D7">
        <w:rPr>
          <w:spacing w:val="-9"/>
          <w:sz w:val="24"/>
        </w:rPr>
        <w:t xml:space="preserve"> </w:t>
      </w:r>
      <w:r w:rsidRPr="00A829D7">
        <w:rPr>
          <w:sz w:val="24"/>
        </w:rPr>
        <w:t>complete</w:t>
      </w:r>
      <w:r w:rsidRPr="00A829D7">
        <w:rPr>
          <w:spacing w:val="-4"/>
          <w:sz w:val="24"/>
        </w:rPr>
        <w:t xml:space="preserve"> </w:t>
      </w:r>
      <w:r w:rsidRPr="00A829D7">
        <w:rPr>
          <w:sz w:val="24"/>
        </w:rPr>
        <w:t>and</w:t>
      </w:r>
      <w:r w:rsidRPr="00A829D7">
        <w:rPr>
          <w:spacing w:val="-3"/>
          <w:sz w:val="24"/>
        </w:rPr>
        <w:t xml:space="preserve"> </w:t>
      </w:r>
      <w:r w:rsidRPr="00A829D7">
        <w:rPr>
          <w:sz w:val="24"/>
        </w:rPr>
        <w:t>adequate</w:t>
      </w:r>
      <w:r w:rsidRPr="00A829D7">
        <w:rPr>
          <w:spacing w:val="-4"/>
          <w:sz w:val="24"/>
        </w:rPr>
        <w:t xml:space="preserve"> </w:t>
      </w:r>
      <w:r w:rsidRPr="00A829D7">
        <w:rPr>
          <w:sz w:val="24"/>
        </w:rPr>
        <w:t>review</w:t>
      </w:r>
      <w:r w:rsidRPr="00A829D7">
        <w:rPr>
          <w:spacing w:val="-4"/>
          <w:sz w:val="24"/>
        </w:rPr>
        <w:t xml:space="preserve"> </w:t>
      </w:r>
      <w:r w:rsidRPr="00A829D7">
        <w:rPr>
          <w:sz w:val="24"/>
        </w:rPr>
        <w:t>of</w:t>
      </w:r>
      <w:r w:rsidRPr="00A829D7">
        <w:rPr>
          <w:spacing w:val="-6"/>
          <w:sz w:val="24"/>
        </w:rPr>
        <w:t xml:space="preserve"> </w:t>
      </w:r>
      <w:r w:rsidRPr="00A829D7">
        <w:rPr>
          <w:sz w:val="24"/>
        </w:rPr>
        <w:t>research</w:t>
      </w:r>
      <w:r w:rsidRPr="00A829D7">
        <w:rPr>
          <w:spacing w:val="-3"/>
          <w:sz w:val="24"/>
        </w:rPr>
        <w:t xml:space="preserve"> </w:t>
      </w:r>
      <w:r w:rsidRPr="00A829D7">
        <w:rPr>
          <w:sz w:val="24"/>
        </w:rPr>
        <w:t>activities commonly conducted at the College.</w:t>
      </w:r>
    </w:p>
    <w:p w14:paraId="57C3B39C" w14:textId="77777777" w:rsidR="00A72942" w:rsidRPr="00A829D7" w:rsidRDefault="00A72942" w:rsidP="00A829D7">
      <w:pPr>
        <w:pStyle w:val="BodyText"/>
        <w:rPr>
          <w:sz w:val="23"/>
        </w:rPr>
      </w:pPr>
    </w:p>
    <w:p w14:paraId="09CE4CC1" w14:textId="77777777" w:rsidR="00A72942" w:rsidRPr="00A829D7" w:rsidRDefault="002C0345" w:rsidP="00A829D7">
      <w:pPr>
        <w:pStyle w:val="ListParagraph"/>
        <w:numPr>
          <w:ilvl w:val="0"/>
          <w:numId w:val="9"/>
        </w:numPr>
        <w:tabs>
          <w:tab w:val="left" w:pos="1904"/>
          <w:tab w:val="left" w:pos="1905"/>
        </w:tabs>
        <w:ind w:right="151"/>
        <w:rPr>
          <w:sz w:val="24"/>
        </w:rPr>
      </w:pPr>
      <w:r w:rsidRPr="00A829D7">
        <w:rPr>
          <w:sz w:val="24"/>
        </w:rPr>
        <w:t>The</w:t>
      </w:r>
      <w:r w:rsidRPr="00A829D7">
        <w:rPr>
          <w:spacing w:val="-3"/>
          <w:sz w:val="24"/>
        </w:rPr>
        <w:t xml:space="preserve"> </w:t>
      </w:r>
      <w:r w:rsidRPr="00A829D7">
        <w:rPr>
          <w:sz w:val="24"/>
        </w:rPr>
        <w:t>IRB</w:t>
      </w:r>
      <w:r w:rsidRPr="00A829D7">
        <w:rPr>
          <w:spacing w:val="-4"/>
          <w:sz w:val="24"/>
        </w:rPr>
        <w:t xml:space="preserve"> </w:t>
      </w:r>
      <w:r w:rsidRPr="00A829D7">
        <w:rPr>
          <w:sz w:val="24"/>
        </w:rPr>
        <w:t>shall</w:t>
      </w:r>
      <w:r w:rsidRPr="00A829D7">
        <w:rPr>
          <w:spacing w:val="-2"/>
          <w:sz w:val="24"/>
        </w:rPr>
        <w:t xml:space="preserve"> </w:t>
      </w:r>
      <w:r w:rsidRPr="00A829D7">
        <w:rPr>
          <w:sz w:val="24"/>
        </w:rPr>
        <w:t>be</w:t>
      </w:r>
      <w:r w:rsidRPr="00A829D7">
        <w:rPr>
          <w:spacing w:val="-3"/>
          <w:sz w:val="24"/>
        </w:rPr>
        <w:t xml:space="preserve"> </w:t>
      </w:r>
      <w:r w:rsidRPr="00A829D7">
        <w:rPr>
          <w:sz w:val="24"/>
        </w:rPr>
        <w:t>comprised</w:t>
      </w:r>
      <w:r w:rsidRPr="00A829D7">
        <w:rPr>
          <w:spacing w:val="-2"/>
          <w:sz w:val="24"/>
        </w:rPr>
        <w:t xml:space="preserve"> </w:t>
      </w:r>
      <w:r w:rsidRPr="00A829D7">
        <w:rPr>
          <w:sz w:val="24"/>
        </w:rPr>
        <w:t>of</w:t>
      </w:r>
      <w:r w:rsidRPr="00A829D7">
        <w:rPr>
          <w:spacing w:val="-5"/>
          <w:sz w:val="24"/>
        </w:rPr>
        <w:t xml:space="preserve"> </w:t>
      </w:r>
      <w:r w:rsidRPr="00A829D7">
        <w:rPr>
          <w:sz w:val="24"/>
        </w:rPr>
        <w:t>members</w:t>
      </w:r>
      <w:r w:rsidRPr="00A829D7">
        <w:rPr>
          <w:spacing w:val="-4"/>
          <w:sz w:val="24"/>
        </w:rPr>
        <w:t xml:space="preserve"> </w:t>
      </w:r>
      <w:r w:rsidRPr="00A829D7">
        <w:rPr>
          <w:sz w:val="24"/>
        </w:rPr>
        <w:t>and</w:t>
      </w:r>
      <w:r w:rsidRPr="00A829D7">
        <w:rPr>
          <w:spacing w:val="-2"/>
          <w:sz w:val="24"/>
        </w:rPr>
        <w:t xml:space="preserve"> </w:t>
      </w:r>
      <w:r w:rsidRPr="00A829D7">
        <w:rPr>
          <w:sz w:val="24"/>
        </w:rPr>
        <w:t>be</w:t>
      </w:r>
      <w:r w:rsidRPr="00A829D7">
        <w:rPr>
          <w:spacing w:val="-3"/>
          <w:sz w:val="24"/>
        </w:rPr>
        <w:t xml:space="preserve"> </w:t>
      </w:r>
      <w:r w:rsidRPr="00A829D7">
        <w:rPr>
          <w:sz w:val="24"/>
        </w:rPr>
        <w:t>sufficiently</w:t>
      </w:r>
      <w:r w:rsidRPr="00A829D7">
        <w:rPr>
          <w:spacing w:val="-2"/>
          <w:sz w:val="24"/>
        </w:rPr>
        <w:t xml:space="preserve"> </w:t>
      </w:r>
      <w:r w:rsidRPr="00A829D7">
        <w:rPr>
          <w:sz w:val="24"/>
        </w:rPr>
        <w:t>diverse</w:t>
      </w:r>
      <w:r w:rsidRPr="00A829D7">
        <w:rPr>
          <w:spacing w:val="-3"/>
          <w:sz w:val="24"/>
        </w:rPr>
        <w:t xml:space="preserve"> </w:t>
      </w:r>
      <w:r w:rsidRPr="00A829D7">
        <w:rPr>
          <w:sz w:val="24"/>
        </w:rPr>
        <w:t>relative</w:t>
      </w:r>
      <w:r w:rsidRPr="00A829D7">
        <w:rPr>
          <w:spacing w:val="-3"/>
          <w:sz w:val="24"/>
        </w:rPr>
        <w:t xml:space="preserve"> </w:t>
      </w:r>
      <w:r w:rsidRPr="00A829D7">
        <w:rPr>
          <w:sz w:val="24"/>
        </w:rPr>
        <w:t>to race, gender, cultural background, and sensitivity to community attitudes to promote respect for the IRB’s advice and counsel in safeguarding the rights and welfare of human subjects.</w:t>
      </w:r>
    </w:p>
    <w:p w14:paraId="4A633CDD" w14:textId="77777777" w:rsidR="00A72942" w:rsidRPr="00A829D7" w:rsidRDefault="00A72942" w:rsidP="00A829D7">
      <w:pPr>
        <w:rPr>
          <w:sz w:val="24"/>
        </w:rPr>
      </w:pPr>
    </w:p>
    <w:p w14:paraId="5C22BF54" w14:textId="77777777" w:rsidR="00A72942" w:rsidRPr="00A829D7" w:rsidRDefault="002C0345" w:rsidP="00A829D7">
      <w:pPr>
        <w:pStyle w:val="ListParagraph"/>
        <w:numPr>
          <w:ilvl w:val="0"/>
          <w:numId w:val="9"/>
        </w:numPr>
        <w:tabs>
          <w:tab w:val="left" w:pos="1904"/>
          <w:tab w:val="left" w:pos="1905"/>
        </w:tabs>
        <w:rPr>
          <w:sz w:val="24"/>
          <w:szCs w:val="24"/>
        </w:rPr>
      </w:pPr>
      <w:r w:rsidRPr="00A829D7">
        <w:rPr>
          <w:sz w:val="24"/>
          <w:szCs w:val="24"/>
        </w:rPr>
        <w:t>The</w:t>
      </w:r>
      <w:r w:rsidRPr="00A829D7">
        <w:rPr>
          <w:spacing w:val="-4"/>
          <w:sz w:val="24"/>
          <w:szCs w:val="24"/>
        </w:rPr>
        <w:t xml:space="preserve"> </w:t>
      </w:r>
      <w:r w:rsidRPr="00A829D7">
        <w:rPr>
          <w:sz w:val="24"/>
          <w:szCs w:val="24"/>
        </w:rPr>
        <w:t>IRB</w:t>
      </w:r>
      <w:r w:rsidRPr="00A829D7">
        <w:rPr>
          <w:spacing w:val="-2"/>
          <w:sz w:val="24"/>
          <w:szCs w:val="24"/>
        </w:rPr>
        <w:t xml:space="preserve"> </w:t>
      </w:r>
      <w:r w:rsidRPr="00A829D7">
        <w:rPr>
          <w:sz w:val="24"/>
          <w:szCs w:val="24"/>
        </w:rPr>
        <w:t>shall consist of</w:t>
      </w:r>
      <w:r w:rsidRPr="00A829D7">
        <w:rPr>
          <w:spacing w:val="-3"/>
          <w:sz w:val="24"/>
          <w:szCs w:val="24"/>
        </w:rPr>
        <w:t xml:space="preserve"> </w:t>
      </w:r>
      <w:r w:rsidRPr="00A829D7">
        <w:rPr>
          <w:sz w:val="24"/>
          <w:szCs w:val="24"/>
        </w:rPr>
        <w:t>qualified persons</w:t>
      </w:r>
      <w:r w:rsidRPr="00A829D7">
        <w:rPr>
          <w:spacing w:val="-2"/>
          <w:sz w:val="24"/>
          <w:szCs w:val="24"/>
        </w:rPr>
        <w:t xml:space="preserve"> </w:t>
      </w:r>
      <w:r w:rsidRPr="00A829D7">
        <w:rPr>
          <w:sz w:val="24"/>
          <w:szCs w:val="24"/>
        </w:rPr>
        <w:t>of</w:t>
      </w:r>
      <w:r w:rsidRPr="00A829D7">
        <w:rPr>
          <w:spacing w:val="1"/>
          <w:sz w:val="24"/>
          <w:szCs w:val="24"/>
        </w:rPr>
        <w:t xml:space="preserve"> </w:t>
      </w:r>
      <w:r w:rsidRPr="00A829D7">
        <w:rPr>
          <w:sz w:val="24"/>
          <w:szCs w:val="24"/>
        </w:rPr>
        <w:t>both</w:t>
      </w:r>
      <w:r w:rsidRPr="00A829D7">
        <w:rPr>
          <w:spacing w:val="-9"/>
          <w:sz w:val="24"/>
          <w:szCs w:val="24"/>
        </w:rPr>
        <w:t xml:space="preserve"> </w:t>
      </w:r>
      <w:r w:rsidRPr="00A829D7">
        <w:rPr>
          <w:spacing w:val="-2"/>
          <w:sz w:val="24"/>
          <w:szCs w:val="24"/>
        </w:rPr>
        <w:t>genders.</w:t>
      </w:r>
    </w:p>
    <w:p w14:paraId="3C12D993" w14:textId="77777777" w:rsidR="00A72942" w:rsidRPr="00A829D7" w:rsidRDefault="00A72942" w:rsidP="00A829D7">
      <w:pPr>
        <w:pStyle w:val="BodyText"/>
      </w:pPr>
    </w:p>
    <w:p w14:paraId="3A31B0FF" w14:textId="77777777" w:rsidR="00A72942" w:rsidRPr="00A829D7" w:rsidRDefault="002C0345" w:rsidP="00A829D7">
      <w:pPr>
        <w:pStyle w:val="ListParagraph"/>
        <w:numPr>
          <w:ilvl w:val="0"/>
          <w:numId w:val="9"/>
        </w:numPr>
        <w:tabs>
          <w:tab w:val="left" w:pos="1904"/>
          <w:tab w:val="left" w:pos="1905"/>
        </w:tabs>
        <w:rPr>
          <w:sz w:val="24"/>
          <w:szCs w:val="24"/>
        </w:rPr>
      </w:pPr>
      <w:r w:rsidRPr="00A829D7">
        <w:rPr>
          <w:sz w:val="24"/>
          <w:szCs w:val="24"/>
        </w:rPr>
        <w:t>The</w:t>
      </w:r>
      <w:r w:rsidRPr="00A829D7">
        <w:rPr>
          <w:spacing w:val="-3"/>
          <w:sz w:val="24"/>
          <w:szCs w:val="24"/>
        </w:rPr>
        <w:t xml:space="preserve"> </w:t>
      </w:r>
      <w:r w:rsidRPr="00A829D7">
        <w:rPr>
          <w:sz w:val="24"/>
          <w:szCs w:val="24"/>
        </w:rPr>
        <w:t>IRB</w:t>
      </w:r>
      <w:r w:rsidRPr="00A829D7">
        <w:rPr>
          <w:spacing w:val="-1"/>
          <w:sz w:val="24"/>
          <w:szCs w:val="24"/>
        </w:rPr>
        <w:t xml:space="preserve"> </w:t>
      </w:r>
      <w:r w:rsidRPr="00A829D7">
        <w:rPr>
          <w:sz w:val="24"/>
          <w:szCs w:val="24"/>
        </w:rPr>
        <w:t>will</w:t>
      </w:r>
      <w:r w:rsidRPr="00A829D7">
        <w:rPr>
          <w:spacing w:val="-4"/>
          <w:sz w:val="24"/>
          <w:szCs w:val="24"/>
        </w:rPr>
        <w:t xml:space="preserve"> </w:t>
      </w:r>
      <w:r w:rsidRPr="00A829D7">
        <w:rPr>
          <w:sz w:val="24"/>
          <w:szCs w:val="24"/>
        </w:rPr>
        <w:t>not</w:t>
      </w:r>
      <w:r w:rsidRPr="00A829D7">
        <w:rPr>
          <w:spacing w:val="1"/>
          <w:sz w:val="24"/>
          <w:szCs w:val="24"/>
        </w:rPr>
        <w:t xml:space="preserve"> </w:t>
      </w:r>
      <w:r w:rsidRPr="00A829D7">
        <w:rPr>
          <w:sz w:val="24"/>
          <w:szCs w:val="24"/>
        </w:rPr>
        <w:t>consist entirely</w:t>
      </w:r>
      <w:r w:rsidRPr="00A829D7">
        <w:rPr>
          <w:spacing w:val="-4"/>
          <w:sz w:val="24"/>
          <w:szCs w:val="24"/>
        </w:rPr>
        <w:t xml:space="preserve"> </w:t>
      </w:r>
      <w:r w:rsidRPr="00A829D7">
        <w:rPr>
          <w:sz w:val="24"/>
          <w:szCs w:val="24"/>
        </w:rPr>
        <w:t>of</w:t>
      </w:r>
      <w:r w:rsidRPr="00A829D7">
        <w:rPr>
          <w:spacing w:val="-2"/>
          <w:sz w:val="24"/>
          <w:szCs w:val="24"/>
        </w:rPr>
        <w:t xml:space="preserve"> </w:t>
      </w:r>
      <w:r w:rsidRPr="00A829D7">
        <w:rPr>
          <w:sz w:val="24"/>
          <w:szCs w:val="24"/>
        </w:rPr>
        <w:t>members</w:t>
      </w:r>
      <w:r w:rsidRPr="00A829D7">
        <w:rPr>
          <w:spacing w:val="-2"/>
          <w:sz w:val="24"/>
          <w:szCs w:val="24"/>
        </w:rPr>
        <w:t xml:space="preserve"> </w:t>
      </w:r>
      <w:r w:rsidRPr="00A829D7">
        <w:rPr>
          <w:sz w:val="24"/>
          <w:szCs w:val="24"/>
        </w:rPr>
        <w:t>of</w:t>
      </w:r>
      <w:r w:rsidRPr="00A829D7">
        <w:rPr>
          <w:spacing w:val="-2"/>
          <w:sz w:val="24"/>
          <w:szCs w:val="24"/>
        </w:rPr>
        <w:t xml:space="preserve"> </w:t>
      </w:r>
      <w:r w:rsidRPr="00A829D7">
        <w:rPr>
          <w:sz w:val="24"/>
          <w:szCs w:val="24"/>
        </w:rPr>
        <w:t xml:space="preserve">one </w:t>
      </w:r>
      <w:r w:rsidRPr="00A829D7">
        <w:rPr>
          <w:spacing w:val="-2"/>
          <w:sz w:val="24"/>
          <w:szCs w:val="24"/>
        </w:rPr>
        <w:t>profession.</w:t>
      </w:r>
    </w:p>
    <w:p w14:paraId="1F600340" w14:textId="77777777" w:rsidR="00A72942" w:rsidRPr="00A829D7" w:rsidRDefault="00A72942" w:rsidP="00A829D7">
      <w:pPr>
        <w:pStyle w:val="BodyText"/>
      </w:pPr>
    </w:p>
    <w:p w14:paraId="41697535" w14:textId="77777777" w:rsidR="00A72942" w:rsidRPr="00A829D7" w:rsidRDefault="002C0345" w:rsidP="00A829D7">
      <w:pPr>
        <w:pStyle w:val="ListParagraph"/>
        <w:numPr>
          <w:ilvl w:val="0"/>
          <w:numId w:val="9"/>
        </w:numPr>
        <w:tabs>
          <w:tab w:val="left" w:pos="1814"/>
        </w:tabs>
        <w:ind w:right="569"/>
        <w:rPr>
          <w:sz w:val="24"/>
          <w:szCs w:val="24"/>
        </w:rPr>
      </w:pPr>
      <w:r w:rsidRPr="00A829D7">
        <w:rPr>
          <w:sz w:val="24"/>
          <w:szCs w:val="24"/>
        </w:rPr>
        <w:t>The</w:t>
      </w:r>
      <w:r w:rsidRPr="00A829D7">
        <w:rPr>
          <w:spacing w:val="-3"/>
          <w:sz w:val="24"/>
          <w:szCs w:val="24"/>
        </w:rPr>
        <w:t xml:space="preserve"> </w:t>
      </w:r>
      <w:r w:rsidRPr="00A829D7">
        <w:rPr>
          <w:sz w:val="24"/>
          <w:szCs w:val="24"/>
        </w:rPr>
        <w:t>IRB</w:t>
      </w:r>
      <w:r w:rsidRPr="00A829D7">
        <w:rPr>
          <w:spacing w:val="-4"/>
          <w:sz w:val="24"/>
          <w:szCs w:val="24"/>
        </w:rPr>
        <w:t xml:space="preserve"> </w:t>
      </w:r>
      <w:r w:rsidRPr="00A829D7">
        <w:rPr>
          <w:sz w:val="24"/>
          <w:szCs w:val="24"/>
        </w:rPr>
        <w:t>shall</w:t>
      </w:r>
      <w:r w:rsidRPr="00A829D7">
        <w:rPr>
          <w:spacing w:val="-2"/>
          <w:sz w:val="24"/>
          <w:szCs w:val="24"/>
        </w:rPr>
        <w:t xml:space="preserve"> </w:t>
      </w:r>
      <w:r w:rsidRPr="00A829D7">
        <w:rPr>
          <w:sz w:val="24"/>
          <w:szCs w:val="24"/>
        </w:rPr>
        <w:t>have</w:t>
      </w:r>
      <w:r w:rsidRPr="00A829D7">
        <w:rPr>
          <w:spacing w:val="-3"/>
          <w:sz w:val="24"/>
          <w:szCs w:val="24"/>
        </w:rPr>
        <w:t xml:space="preserve"> </w:t>
      </w:r>
      <w:r w:rsidRPr="00A829D7">
        <w:rPr>
          <w:sz w:val="24"/>
          <w:szCs w:val="24"/>
        </w:rPr>
        <w:t>at</w:t>
      </w:r>
      <w:r w:rsidRPr="00A829D7">
        <w:rPr>
          <w:spacing w:val="-6"/>
          <w:sz w:val="24"/>
          <w:szCs w:val="24"/>
        </w:rPr>
        <w:t xml:space="preserve"> </w:t>
      </w:r>
      <w:r w:rsidRPr="00A829D7">
        <w:rPr>
          <w:sz w:val="24"/>
          <w:szCs w:val="24"/>
        </w:rPr>
        <w:t>least</w:t>
      </w:r>
      <w:r w:rsidRPr="00A829D7">
        <w:rPr>
          <w:spacing w:val="-2"/>
          <w:sz w:val="24"/>
          <w:szCs w:val="24"/>
        </w:rPr>
        <w:t xml:space="preserve"> </w:t>
      </w:r>
      <w:r w:rsidRPr="00A829D7">
        <w:rPr>
          <w:sz w:val="24"/>
          <w:szCs w:val="24"/>
        </w:rPr>
        <w:t>one</w:t>
      </w:r>
      <w:r w:rsidRPr="00A829D7">
        <w:rPr>
          <w:spacing w:val="-3"/>
          <w:sz w:val="24"/>
          <w:szCs w:val="24"/>
        </w:rPr>
        <w:t xml:space="preserve"> </w:t>
      </w:r>
      <w:r w:rsidRPr="00A829D7">
        <w:rPr>
          <w:sz w:val="24"/>
          <w:szCs w:val="24"/>
        </w:rPr>
        <w:t>(1) member</w:t>
      </w:r>
      <w:r w:rsidRPr="00A829D7">
        <w:rPr>
          <w:spacing w:val="-5"/>
          <w:sz w:val="24"/>
          <w:szCs w:val="24"/>
        </w:rPr>
        <w:t xml:space="preserve"> </w:t>
      </w:r>
      <w:r w:rsidRPr="00A829D7">
        <w:rPr>
          <w:sz w:val="24"/>
          <w:szCs w:val="24"/>
        </w:rPr>
        <w:t>whose</w:t>
      </w:r>
      <w:r w:rsidRPr="00A829D7">
        <w:rPr>
          <w:spacing w:val="-3"/>
          <w:sz w:val="24"/>
          <w:szCs w:val="24"/>
        </w:rPr>
        <w:t xml:space="preserve"> </w:t>
      </w:r>
      <w:r w:rsidRPr="00A829D7">
        <w:rPr>
          <w:sz w:val="24"/>
          <w:szCs w:val="24"/>
        </w:rPr>
        <w:t>primary</w:t>
      </w:r>
      <w:r w:rsidRPr="00A829D7">
        <w:rPr>
          <w:spacing w:val="-6"/>
          <w:sz w:val="24"/>
          <w:szCs w:val="24"/>
        </w:rPr>
        <w:t xml:space="preserve"> </w:t>
      </w:r>
      <w:r w:rsidRPr="00A829D7">
        <w:rPr>
          <w:sz w:val="24"/>
          <w:szCs w:val="24"/>
        </w:rPr>
        <w:t>concerns</w:t>
      </w:r>
      <w:r w:rsidRPr="00A829D7">
        <w:rPr>
          <w:spacing w:val="-4"/>
          <w:sz w:val="24"/>
          <w:szCs w:val="24"/>
        </w:rPr>
        <w:t xml:space="preserve"> </w:t>
      </w:r>
      <w:r w:rsidRPr="00A829D7">
        <w:rPr>
          <w:sz w:val="24"/>
          <w:szCs w:val="24"/>
        </w:rPr>
        <w:t>are</w:t>
      </w:r>
      <w:r w:rsidRPr="00A829D7">
        <w:rPr>
          <w:spacing w:val="-3"/>
          <w:sz w:val="24"/>
          <w:szCs w:val="24"/>
        </w:rPr>
        <w:t xml:space="preserve"> </w:t>
      </w:r>
      <w:r w:rsidRPr="00A829D7">
        <w:rPr>
          <w:sz w:val="24"/>
          <w:szCs w:val="24"/>
        </w:rPr>
        <w:t>in non-scientific areas.</w:t>
      </w:r>
    </w:p>
    <w:p w14:paraId="05C24C9F" w14:textId="77777777" w:rsidR="00A72942" w:rsidRPr="00A829D7" w:rsidRDefault="00A72942" w:rsidP="00A829D7">
      <w:pPr>
        <w:pStyle w:val="BodyText"/>
      </w:pPr>
    </w:p>
    <w:p w14:paraId="0A02257D" w14:textId="77777777" w:rsidR="00A72942" w:rsidRPr="00A829D7" w:rsidRDefault="002C0345" w:rsidP="00A829D7">
      <w:pPr>
        <w:pStyle w:val="ListParagraph"/>
        <w:numPr>
          <w:ilvl w:val="0"/>
          <w:numId w:val="9"/>
        </w:numPr>
        <w:tabs>
          <w:tab w:val="left" w:pos="1905"/>
        </w:tabs>
        <w:ind w:right="214"/>
        <w:jc w:val="both"/>
        <w:rPr>
          <w:sz w:val="24"/>
          <w:szCs w:val="24"/>
        </w:rPr>
      </w:pPr>
      <w:r w:rsidRPr="00A829D7">
        <w:rPr>
          <w:sz w:val="24"/>
          <w:szCs w:val="24"/>
        </w:rPr>
        <w:t>The IRB</w:t>
      </w:r>
      <w:r w:rsidRPr="00A829D7">
        <w:rPr>
          <w:spacing w:val="-1"/>
          <w:sz w:val="24"/>
          <w:szCs w:val="24"/>
        </w:rPr>
        <w:t xml:space="preserve"> </w:t>
      </w:r>
      <w:r w:rsidRPr="00A829D7">
        <w:rPr>
          <w:sz w:val="24"/>
          <w:szCs w:val="24"/>
        </w:rPr>
        <w:t>shall include at</w:t>
      </w:r>
      <w:r w:rsidRPr="00A829D7">
        <w:rPr>
          <w:spacing w:val="-3"/>
          <w:sz w:val="24"/>
          <w:szCs w:val="24"/>
        </w:rPr>
        <w:t xml:space="preserve"> </w:t>
      </w:r>
      <w:r w:rsidRPr="00A829D7">
        <w:rPr>
          <w:sz w:val="24"/>
          <w:szCs w:val="24"/>
        </w:rPr>
        <w:t>least one (1) member</w:t>
      </w:r>
      <w:r w:rsidRPr="00A829D7">
        <w:rPr>
          <w:spacing w:val="-2"/>
          <w:sz w:val="24"/>
          <w:szCs w:val="24"/>
        </w:rPr>
        <w:t xml:space="preserve"> </w:t>
      </w:r>
      <w:r w:rsidRPr="00A829D7">
        <w:rPr>
          <w:sz w:val="24"/>
          <w:szCs w:val="24"/>
        </w:rPr>
        <w:t>who</w:t>
      </w:r>
      <w:r w:rsidRPr="00A829D7">
        <w:rPr>
          <w:spacing w:val="-4"/>
          <w:sz w:val="24"/>
          <w:szCs w:val="24"/>
        </w:rPr>
        <w:t xml:space="preserve"> </w:t>
      </w:r>
      <w:r w:rsidRPr="00A829D7">
        <w:rPr>
          <w:sz w:val="24"/>
          <w:szCs w:val="24"/>
        </w:rPr>
        <w:t>is</w:t>
      </w:r>
      <w:r w:rsidRPr="00A829D7">
        <w:rPr>
          <w:spacing w:val="-1"/>
          <w:sz w:val="24"/>
          <w:szCs w:val="24"/>
        </w:rPr>
        <w:t xml:space="preserve"> </w:t>
      </w:r>
      <w:r w:rsidRPr="00A829D7">
        <w:rPr>
          <w:sz w:val="24"/>
          <w:szCs w:val="24"/>
        </w:rPr>
        <w:t>not otherwise affiliated with</w:t>
      </w:r>
      <w:r w:rsidRPr="00A829D7">
        <w:rPr>
          <w:spacing w:val="-2"/>
          <w:sz w:val="24"/>
          <w:szCs w:val="24"/>
        </w:rPr>
        <w:t xml:space="preserve"> </w:t>
      </w:r>
      <w:r w:rsidRPr="00A829D7">
        <w:rPr>
          <w:sz w:val="24"/>
          <w:szCs w:val="24"/>
        </w:rPr>
        <w:t>the</w:t>
      </w:r>
      <w:r w:rsidRPr="00A829D7">
        <w:rPr>
          <w:spacing w:val="-3"/>
          <w:sz w:val="24"/>
          <w:szCs w:val="24"/>
        </w:rPr>
        <w:t xml:space="preserve"> </w:t>
      </w:r>
      <w:r w:rsidRPr="00A829D7">
        <w:rPr>
          <w:sz w:val="24"/>
          <w:szCs w:val="24"/>
        </w:rPr>
        <w:t>College</w:t>
      </w:r>
      <w:r w:rsidRPr="00A829D7">
        <w:rPr>
          <w:spacing w:val="-3"/>
          <w:sz w:val="24"/>
          <w:szCs w:val="24"/>
        </w:rPr>
        <w:t xml:space="preserve"> </w:t>
      </w:r>
      <w:r w:rsidRPr="00A829D7">
        <w:rPr>
          <w:sz w:val="24"/>
          <w:szCs w:val="24"/>
        </w:rPr>
        <w:t>and</w:t>
      </w:r>
      <w:r w:rsidRPr="00A829D7">
        <w:rPr>
          <w:spacing w:val="-2"/>
          <w:sz w:val="24"/>
          <w:szCs w:val="24"/>
        </w:rPr>
        <w:t xml:space="preserve"> </w:t>
      </w:r>
      <w:r w:rsidRPr="00A829D7">
        <w:rPr>
          <w:sz w:val="24"/>
          <w:szCs w:val="24"/>
        </w:rPr>
        <w:t>who</w:t>
      </w:r>
      <w:r w:rsidRPr="00A829D7">
        <w:rPr>
          <w:spacing w:val="-7"/>
          <w:sz w:val="24"/>
          <w:szCs w:val="24"/>
        </w:rPr>
        <w:t xml:space="preserve"> </w:t>
      </w:r>
      <w:r w:rsidRPr="00A829D7">
        <w:rPr>
          <w:sz w:val="24"/>
          <w:szCs w:val="24"/>
        </w:rPr>
        <w:t>is</w:t>
      </w:r>
      <w:r w:rsidRPr="00A829D7">
        <w:rPr>
          <w:spacing w:val="-4"/>
          <w:sz w:val="24"/>
          <w:szCs w:val="24"/>
        </w:rPr>
        <w:t xml:space="preserve"> </w:t>
      </w:r>
      <w:r w:rsidRPr="00A829D7">
        <w:rPr>
          <w:sz w:val="24"/>
          <w:szCs w:val="24"/>
        </w:rPr>
        <w:t>not</w:t>
      </w:r>
      <w:r w:rsidRPr="00A829D7">
        <w:rPr>
          <w:spacing w:val="-6"/>
          <w:sz w:val="24"/>
          <w:szCs w:val="24"/>
        </w:rPr>
        <w:t xml:space="preserve"> </w:t>
      </w:r>
      <w:r w:rsidRPr="00A829D7">
        <w:rPr>
          <w:sz w:val="24"/>
          <w:szCs w:val="24"/>
        </w:rPr>
        <w:t>part</w:t>
      </w:r>
      <w:r w:rsidRPr="00A829D7">
        <w:rPr>
          <w:spacing w:val="-2"/>
          <w:sz w:val="24"/>
          <w:szCs w:val="24"/>
        </w:rPr>
        <w:t xml:space="preserve"> </w:t>
      </w:r>
      <w:r w:rsidRPr="00A829D7">
        <w:rPr>
          <w:sz w:val="24"/>
          <w:szCs w:val="24"/>
        </w:rPr>
        <w:t>of the</w:t>
      </w:r>
      <w:r w:rsidRPr="00A829D7">
        <w:rPr>
          <w:spacing w:val="-8"/>
          <w:sz w:val="24"/>
          <w:szCs w:val="24"/>
        </w:rPr>
        <w:t xml:space="preserve"> </w:t>
      </w:r>
      <w:r w:rsidRPr="00A829D7">
        <w:rPr>
          <w:sz w:val="24"/>
          <w:szCs w:val="24"/>
        </w:rPr>
        <w:t>immediate</w:t>
      </w:r>
      <w:r w:rsidRPr="00A829D7">
        <w:rPr>
          <w:spacing w:val="-3"/>
          <w:sz w:val="24"/>
          <w:szCs w:val="24"/>
        </w:rPr>
        <w:t xml:space="preserve"> </w:t>
      </w:r>
      <w:r w:rsidRPr="00A829D7">
        <w:rPr>
          <w:sz w:val="24"/>
          <w:szCs w:val="24"/>
        </w:rPr>
        <w:t>family</w:t>
      </w:r>
      <w:r w:rsidRPr="00A829D7">
        <w:rPr>
          <w:spacing w:val="-2"/>
          <w:sz w:val="24"/>
          <w:szCs w:val="24"/>
        </w:rPr>
        <w:t xml:space="preserve"> </w:t>
      </w:r>
      <w:r w:rsidRPr="00A829D7">
        <w:rPr>
          <w:sz w:val="24"/>
          <w:szCs w:val="24"/>
        </w:rPr>
        <w:t>of a</w:t>
      </w:r>
      <w:r w:rsidRPr="00A829D7">
        <w:rPr>
          <w:spacing w:val="-3"/>
          <w:sz w:val="24"/>
          <w:szCs w:val="24"/>
        </w:rPr>
        <w:t xml:space="preserve"> </w:t>
      </w:r>
      <w:r w:rsidRPr="00A829D7">
        <w:rPr>
          <w:sz w:val="24"/>
          <w:szCs w:val="24"/>
        </w:rPr>
        <w:t>person</w:t>
      </w:r>
      <w:r w:rsidRPr="00A829D7">
        <w:rPr>
          <w:spacing w:val="-2"/>
          <w:sz w:val="24"/>
          <w:szCs w:val="24"/>
        </w:rPr>
        <w:t xml:space="preserve"> </w:t>
      </w:r>
      <w:r w:rsidRPr="00A829D7">
        <w:rPr>
          <w:sz w:val="24"/>
          <w:szCs w:val="24"/>
        </w:rPr>
        <w:t>who is affiliated with the College.</w:t>
      </w:r>
    </w:p>
    <w:p w14:paraId="0F64E8F5" w14:textId="77777777" w:rsidR="00A72942" w:rsidRPr="00A829D7" w:rsidRDefault="00A72942" w:rsidP="00A829D7">
      <w:pPr>
        <w:pStyle w:val="BodyText"/>
      </w:pPr>
    </w:p>
    <w:p w14:paraId="6CB0FE6C" w14:textId="69F13C84" w:rsidR="006F7F1B" w:rsidRPr="00A829D7" w:rsidRDefault="004C7FFA" w:rsidP="00A829D7">
      <w:pPr>
        <w:pStyle w:val="BodyText"/>
        <w:ind w:left="360" w:hanging="360"/>
      </w:pPr>
      <w:r w:rsidRPr="00A829D7">
        <w:t xml:space="preserve">6.   </w:t>
      </w:r>
      <w:r w:rsidRPr="00A829D7">
        <w:rPr>
          <w:u w:val="single"/>
        </w:rPr>
        <w:t>Changes in IRB Membership</w:t>
      </w:r>
      <w:r w:rsidR="006F7F1B" w:rsidRPr="00A829D7">
        <w:rPr>
          <w:u w:val="single"/>
        </w:rPr>
        <w:t>.</w:t>
      </w:r>
      <w:r w:rsidR="006F7F1B" w:rsidRPr="00A829D7">
        <w:t xml:space="preserve"> </w:t>
      </w:r>
      <w:r w:rsidRPr="00A829D7">
        <w:t xml:space="preserve">Changes in IRB membership shall be reported to the </w:t>
      </w:r>
      <w:r w:rsidR="00A84F29" w:rsidRPr="00A829D7">
        <w:t>Chair</w:t>
      </w:r>
      <w:r w:rsidRPr="00A829D7">
        <w:t xml:space="preserve"> within 90 days.</w:t>
      </w:r>
    </w:p>
    <w:p w14:paraId="30B8D7AB" w14:textId="77777777" w:rsidR="006F7F1B" w:rsidRPr="00A829D7" w:rsidRDefault="006F7F1B" w:rsidP="00A829D7">
      <w:pPr>
        <w:pStyle w:val="BodyText"/>
        <w:ind w:left="360"/>
      </w:pPr>
    </w:p>
    <w:p w14:paraId="1FA937BF" w14:textId="176BB9FD" w:rsidR="00A72942" w:rsidRPr="00A829D7" w:rsidRDefault="006F7F1B" w:rsidP="00A829D7">
      <w:pPr>
        <w:pStyle w:val="BodyText"/>
        <w:ind w:left="360" w:hanging="360"/>
        <w:rPr>
          <w:u w:val="single"/>
        </w:rPr>
      </w:pPr>
      <w:r w:rsidRPr="00A829D7">
        <w:t xml:space="preserve">7.   </w:t>
      </w:r>
      <w:r w:rsidR="002C0345" w:rsidRPr="00A829D7">
        <w:rPr>
          <w:u w:val="single"/>
        </w:rPr>
        <w:t>Conflict of Interest/Significant Financial Interest</w:t>
      </w:r>
      <w:r w:rsidRPr="00A829D7">
        <w:rPr>
          <w:u w:val="single"/>
        </w:rPr>
        <w:t>.</w:t>
      </w:r>
      <w:r w:rsidR="002C0345" w:rsidRPr="00A829D7">
        <w:t xml:space="preserve"> No IRB member may participate in the IRB’s initial or continuing review of any project in which the member has a conflicting</w:t>
      </w:r>
      <w:r w:rsidR="002C0345" w:rsidRPr="00A829D7">
        <w:rPr>
          <w:spacing w:val="-1"/>
        </w:rPr>
        <w:t xml:space="preserve"> </w:t>
      </w:r>
      <w:r w:rsidR="002C0345" w:rsidRPr="00A829D7">
        <w:t xml:space="preserve">interest, </w:t>
      </w:r>
      <w:r w:rsidR="002C0345" w:rsidRPr="00A829D7">
        <w:lastRenderedPageBreak/>
        <w:t>except to provide information</w:t>
      </w:r>
      <w:r w:rsidR="002C0345" w:rsidRPr="00A829D7">
        <w:rPr>
          <w:spacing w:val="-1"/>
        </w:rPr>
        <w:t xml:space="preserve"> </w:t>
      </w:r>
      <w:r w:rsidR="002C0345" w:rsidRPr="00A829D7">
        <w:t>requested by the IRB. For example, an IRB member may also be a</w:t>
      </w:r>
      <w:r w:rsidR="002C0345" w:rsidRPr="00A829D7">
        <w:rPr>
          <w:spacing w:val="-1"/>
        </w:rPr>
        <w:t xml:space="preserve"> </w:t>
      </w:r>
      <w:r w:rsidR="002C0345" w:rsidRPr="00A829D7">
        <w:t>Principal Investigator for a study being reviewed by the IRB. The member cannot vote on or otherwise participate on IRB’s review assignment of his/her study. Another example would be a financial interest in a study being reviewed. IRB members, including the Chair,</w:t>
      </w:r>
      <w:r w:rsidR="002C0345" w:rsidRPr="00A829D7">
        <w:rPr>
          <w:spacing w:val="-3"/>
        </w:rPr>
        <w:t xml:space="preserve"> </w:t>
      </w:r>
      <w:r w:rsidR="002C0345" w:rsidRPr="00A829D7">
        <w:t>who</w:t>
      </w:r>
      <w:r w:rsidR="002C0345" w:rsidRPr="00A829D7">
        <w:rPr>
          <w:spacing w:val="-5"/>
        </w:rPr>
        <w:t xml:space="preserve"> </w:t>
      </w:r>
      <w:r w:rsidR="002C0345" w:rsidRPr="00A829D7">
        <w:t>have</w:t>
      </w:r>
      <w:r w:rsidR="002C0345" w:rsidRPr="00A829D7">
        <w:rPr>
          <w:spacing w:val="-5"/>
        </w:rPr>
        <w:t xml:space="preserve"> </w:t>
      </w:r>
      <w:r w:rsidR="002C0345" w:rsidRPr="00A829D7">
        <w:t>conflicting</w:t>
      </w:r>
      <w:r w:rsidR="002C0345" w:rsidRPr="00A829D7">
        <w:rPr>
          <w:spacing w:val="-5"/>
        </w:rPr>
        <w:t xml:space="preserve"> </w:t>
      </w:r>
      <w:r w:rsidR="002C0345" w:rsidRPr="00A829D7">
        <w:t>interests,</w:t>
      </w:r>
      <w:r w:rsidR="002C0345" w:rsidRPr="00A829D7">
        <w:rPr>
          <w:spacing w:val="-3"/>
        </w:rPr>
        <w:t xml:space="preserve"> </w:t>
      </w:r>
      <w:r w:rsidR="002C0345" w:rsidRPr="00A829D7">
        <w:t>are</w:t>
      </w:r>
      <w:r w:rsidR="002C0345" w:rsidRPr="00A829D7">
        <w:rPr>
          <w:spacing w:val="-5"/>
        </w:rPr>
        <w:t xml:space="preserve"> </w:t>
      </w:r>
      <w:r w:rsidR="002C0345" w:rsidRPr="00A829D7">
        <w:t>required</w:t>
      </w:r>
      <w:r w:rsidR="002C0345" w:rsidRPr="00A829D7">
        <w:rPr>
          <w:spacing w:val="-5"/>
        </w:rPr>
        <w:t xml:space="preserve"> </w:t>
      </w:r>
      <w:r w:rsidR="002C0345" w:rsidRPr="00A829D7">
        <w:t>to</w:t>
      </w:r>
      <w:r w:rsidR="002C0345" w:rsidRPr="00A829D7">
        <w:rPr>
          <w:spacing w:val="-5"/>
        </w:rPr>
        <w:t xml:space="preserve"> </w:t>
      </w:r>
      <w:r w:rsidR="002C0345" w:rsidRPr="00A829D7">
        <w:t>disclose</w:t>
      </w:r>
      <w:r w:rsidR="002C0345" w:rsidRPr="00A829D7">
        <w:rPr>
          <w:spacing w:val="-5"/>
        </w:rPr>
        <w:t xml:space="preserve"> </w:t>
      </w:r>
      <w:r w:rsidR="002C0345" w:rsidRPr="00A829D7">
        <w:t>such</w:t>
      </w:r>
      <w:r w:rsidR="002C0345" w:rsidRPr="00A829D7">
        <w:rPr>
          <w:spacing w:val="-5"/>
        </w:rPr>
        <w:t xml:space="preserve"> </w:t>
      </w:r>
      <w:r w:rsidR="002C0345" w:rsidRPr="00A829D7">
        <w:t xml:space="preserve">interests and to absent themselves from deliberations, quorum counts, and votes on the relevant protocol. Such absences are recorded in the meeting’s minutes as absences, or as “excused,” not as abstentions. The reason for the conflict is also documented in the minutes. IRB members must absent themselves from discussions and votes for protocols submitted for review by their advisees (i.e., faculty </w:t>
      </w:r>
      <w:r w:rsidR="0082148C" w:rsidRPr="00A829D7">
        <w:t>advisor)</w:t>
      </w:r>
      <w:r w:rsidR="002C0345" w:rsidRPr="00A829D7">
        <w:t>.</w:t>
      </w:r>
    </w:p>
    <w:p w14:paraId="39CC6DB5" w14:textId="77777777" w:rsidR="004C7FFA" w:rsidRPr="00A829D7" w:rsidRDefault="004C7FFA" w:rsidP="00A829D7">
      <w:pPr>
        <w:tabs>
          <w:tab w:val="left" w:pos="1544"/>
          <w:tab w:val="left" w:pos="1545"/>
        </w:tabs>
        <w:ind w:left="360" w:right="144" w:hanging="360"/>
        <w:rPr>
          <w:sz w:val="24"/>
          <w:szCs w:val="24"/>
        </w:rPr>
      </w:pPr>
    </w:p>
    <w:p w14:paraId="729991FE" w14:textId="1ACAEDF6" w:rsidR="004C7FFA" w:rsidRPr="00A829D7" w:rsidRDefault="006F7F1B" w:rsidP="00A829D7">
      <w:pPr>
        <w:tabs>
          <w:tab w:val="left" w:pos="1544"/>
          <w:tab w:val="left" w:pos="1545"/>
        </w:tabs>
        <w:ind w:left="360" w:right="144" w:hanging="360"/>
        <w:rPr>
          <w:sz w:val="28"/>
          <w:szCs w:val="24"/>
        </w:rPr>
      </w:pPr>
      <w:r w:rsidRPr="00A829D7">
        <w:rPr>
          <w:sz w:val="24"/>
        </w:rPr>
        <w:tab/>
      </w:r>
      <w:r w:rsidR="004C7FFA" w:rsidRPr="00A829D7">
        <w:rPr>
          <w:sz w:val="24"/>
        </w:rPr>
        <w:t>Former IRB members and other qualified faculty and staff may be appointed to serve as ad hoc members of the IRB in order to review and vote on protocols submitted by current IRB members if there are not at least 5 regular eligible IRB members to review the submission.</w:t>
      </w:r>
    </w:p>
    <w:p w14:paraId="0882A3EE" w14:textId="77777777" w:rsidR="00A72942" w:rsidRPr="00A829D7" w:rsidRDefault="00A72942" w:rsidP="00A829D7">
      <w:pPr>
        <w:pStyle w:val="BodyText"/>
        <w:ind w:left="1080" w:hanging="360"/>
      </w:pPr>
    </w:p>
    <w:p w14:paraId="16D78F3F" w14:textId="31BFDC1B" w:rsidR="00A72942" w:rsidRPr="00A829D7" w:rsidRDefault="002C0345" w:rsidP="00A829D7">
      <w:pPr>
        <w:pStyle w:val="ListParagraph"/>
        <w:numPr>
          <w:ilvl w:val="0"/>
          <w:numId w:val="10"/>
        </w:numPr>
        <w:tabs>
          <w:tab w:val="left" w:pos="1544"/>
          <w:tab w:val="left" w:pos="1545"/>
        </w:tabs>
        <w:ind w:left="360" w:right="115"/>
        <w:rPr>
          <w:sz w:val="24"/>
          <w:szCs w:val="24"/>
        </w:rPr>
      </w:pPr>
      <w:r w:rsidRPr="00A829D7">
        <w:rPr>
          <w:sz w:val="24"/>
          <w:szCs w:val="24"/>
          <w:u w:val="single"/>
        </w:rPr>
        <w:t>Initial Training and Continuing Education of IRB Members</w:t>
      </w:r>
      <w:r w:rsidRPr="00A829D7">
        <w:rPr>
          <w:sz w:val="24"/>
          <w:szCs w:val="24"/>
        </w:rPr>
        <w:t>. The</w:t>
      </w:r>
      <w:r w:rsidRPr="00A829D7">
        <w:rPr>
          <w:spacing w:val="-3"/>
          <w:sz w:val="24"/>
          <w:szCs w:val="24"/>
        </w:rPr>
        <w:t xml:space="preserve"> </w:t>
      </w:r>
      <w:r w:rsidRPr="00A829D7">
        <w:rPr>
          <w:sz w:val="24"/>
          <w:szCs w:val="24"/>
        </w:rPr>
        <w:t>terms</w:t>
      </w:r>
      <w:r w:rsidRPr="00A829D7">
        <w:rPr>
          <w:spacing w:val="-4"/>
          <w:sz w:val="24"/>
          <w:szCs w:val="24"/>
        </w:rPr>
        <w:t xml:space="preserve"> </w:t>
      </w:r>
      <w:r w:rsidRPr="00A829D7">
        <w:rPr>
          <w:sz w:val="24"/>
          <w:szCs w:val="24"/>
        </w:rPr>
        <w:t>of</w:t>
      </w:r>
      <w:r w:rsidRPr="00A829D7">
        <w:rPr>
          <w:spacing w:val="-4"/>
          <w:sz w:val="24"/>
          <w:szCs w:val="24"/>
        </w:rPr>
        <w:t xml:space="preserve"> </w:t>
      </w:r>
      <w:r w:rsidRPr="00A829D7">
        <w:rPr>
          <w:sz w:val="24"/>
          <w:szCs w:val="24"/>
        </w:rPr>
        <w:t>the</w:t>
      </w:r>
      <w:r w:rsidRPr="00A829D7">
        <w:rPr>
          <w:spacing w:val="-3"/>
          <w:sz w:val="24"/>
          <w:szCs w:val="24"/>
        </w:rPr>
        <w:t xml:space="preserve"> </w:t>
      </w:r>
      <w:r w:rsidRPr="00A829D7">
        <w:rPr>
          <w:sz w:val="24"/>
          <w:szCs w:val="24"/>
        </w:rPr>
        <w:t>College's Assurance specify that the College is required to ensure that IRB members are provided education about human subject protections. All members must take the CITI Training. CITI</w:t>
      </w:r>
      <w:r w:rsidRPr="00A829D7">
        <w:rPr>
          <w:spacing w:val="-4"/>
          <w:sz w:val="24"/>
          <w:szCs w:val="24"/>
        </w:rPr>
        <w:t xml:space="preserve"> </w:t>
      </w:r>
      <w:r w:rsidRPr="00A829D7">
        <w:rPr>
          <w:sz w:val="24"/>
          <w:szCs w:val="24"/>
        </w:rPr>
        <w:t>Training</w:t>
      </w:r>
      <w:r w:rsidRPr="00A829D7">
        <w:rPr>
          <w:spacing w:val="-6"/>
          <w:sz w:val="24"/>
          <w:szCs w:val="24"/>
        </w:rPr>
        <w:t xml:space="preserve"> </w:t>
      </w:r>
      <w:r w:rsidRPr="00A829D7">
        <w:rPr>
          <w:sz w:val="24"/>
          <w:szCs w:val="24"/>
        </w:rPr>
        <w:t>must</w:t>
      </w:r>
      <w:r w:rsidRPr="00A829D7">
        <w:rPr>
          <w:spacing w:val="-2"/>
          <w:sz w:val="24"/>
          <w:szCs w:val="24"/>
        </w:rPr>
        <w:t xml:space="preserve"> </w:t>
      </w:r>
      <w:r w:rsidRPr="00A829D7">
        <w:rPr>
          <w:sz w:val="24"/>
          <w:szCs w:val="24"/>
        </w:rPr>
        <w:t>be</w:t>
      </w:r>
      <w:r w:rsidRPr="00A829D7">
        <w:rPr>
          <w:spacing w:val="-2"/>
          <w:sz w:val="24"/>
          <w:szCs w:val="24"/>
        </w:rPr>
        <w:t xml:space="preserve"> </w:t>
      </w:r>
      <w:r w:rsidRPr="00A829D7">
        <w:rPr>
          <w:sz w:val="24"/>
          <w:szCs w:val="24"/>
        </w:rPr>
        <w:t>updated</w:t>
      </w:r>
      <w:r w:rsidRPr="00A829D7">
        <w:rPr>
          <w:spacing w:val="-2"/>
          <w:sz w:val="24"/>
          <w:szCs w:val="24"/>
        </w:rPr>
        <w:t xml:space="preserve"> </w:t>
      </w:r>
      <w:r w:rsidRPr="00A829D7">
        <w:rPr>
          <w:sz w:val="24"/>
          <w:szCs w:val="24"/>
        </w:rPr>
        <w:t>every</w:t>
      </w:r>
      <w:r w:rsidRPr="00A829D7">
        <w:rPr>
          <w:spacing w:val="-2"/>
          <w:sz w:val="24"/>
          <w:szCs w:val="24"/>
        </w:rPr>
        <w:t xml:space="preserve"> </w:t>
      </w:r>
      <w:r w:rsidRPr="00A829D7">
        <w:rPr>
          <w:sz w:val="24"/>
          <w:szCs w:val="24"/>
        </w:rPr>
        <w:t>three</w:t>
      </w:r>
      <w:r w:rsidRPr="00A829D7">
        <w:rPr>
          <w:spacing w:val="-2"/>
          <w:sz w:val="24"/>
          <w:szCs w:val="24"/>
        </w:rPr>
        <w:t xml:space="preserve"> </w:t>
      </w:r>
      <w:r w:rsidRPr="00A829D7">
        <w:rPr>
          <w:sz w:val="24"/>
          <w:szCs w:val="24"/>
        </w:rPr>
        <w:t>(3)</w:t>
      </w:r>
      <w:r w:rsidRPr="00A829D7">
        <w:rPr>
          <w:spacing w:val="-4"/>
          <w:sz w:val="24"/>
          <w:szCs w:val="24"/>
        </w:rPr>
        <w:t xml:space="preserve"> </w:t>
      </w:r>
      <w:r w:rsidRPr="00A829D7">
        <w:rPr>
          <w:sz w:val="24"/>
          <w:szCs w:val="24"/>
        </w:rPr>
        <w:t xml:space="preserve">years. IRB members are provided with information concerning the IRB website which contains educational and operational materials. They shall also receive a copy of </w:t>
      </w:r>
      <w:r w:rsidR="00B05E33" w:rsidRPr="00A829D7">
        <w:rPr>
          <w:sz w:val="24"/>
          <w:szCs w:val="24"/>
        </w:rPr>
        <w:t>this manual</w:t>
      </w:r>
      <w:r w:rsidRPr="00A829D7">
        <w:rPr>
          <w:sz w:val="24"/>
          <w:szCs w:val="24"/>
        </w:rPr>
        <w:t xml:space="preserve"> to review research from an ethical and regulatory perspective, copies of all templates used to submit studie</w:t>
      </w:r>
      <w:r w:rsidR="00B05E33" w:rsidRPr="00A829D7">
        <w:rPr>
          <w:sz w:val="24"/>
          <w:szCs w:val="24"/>
        </w:rPr>
        <w:t xml:space="preserve">s, </w:t>
      </w:r>
      <w:r w:rsidRPr="00A829D7">
        <w:rPr>
          <w:sz w:val="24"/>
          <w:szCs w:val="24"/>
        </w:rPr>
        <w:t xml:space="preserve">the Belmont Report, and copies of 45 CFR </w:t>
      </w:r>
      <w:r w:rsidR="003E119C" w:rsidRPr="00A829D7">
        <w:rPr>
          <w:sz w:val="24"/>
          <w:szCs w:val="24"/>
        </w:rPr>
        <w:t>§</w:t>
      </w:r>
      <w:r w:rsidRPr="00A829D7">
        <w:rPr>
          <w:sz w:val="24"/>
          <w:szCs w:val="24"/>
        </w:rPr>
        <w:t>46</w:t>
      </w:r>
      <w:r w:rsidR="00B05E33" w:rsidRPr="00A829D7">
        <w:rPr>
          <w:sz w:val="24"/>
          <w:szCs w:val="24"/>
        </w:rPr>
        <w:t>.</w:t>
      </w:r>
    </w:p>
    <w:p w14:paraId="669F16B0" w14:textId="77777777" w:rsidR="00A72942" w:rsidRPr="00A829D7" w:rsidRDefault="00A72942" w:rsidP="00A829D7">
      <w:pPr>
        <w:pStyle w:val="BodyText"/>
      </w:pPr>
    </w:p>
    <w:p w14:paraId="00363DA0" w14:textId="348F61DA" w:rsidR="00B05E33" w:rsidRPr="00A829D7" w:rsidRDefault="006F7F1B" w:rsidP="00A829D7">
      <w:pPr>
        <w:pStyle w:val="Heading1"/>
        <w:ind w:left="360" w:hanging="360"/>
        <w:rPr>
          <w:spacing w:val="-2"/>
          <w:sz w:val="28"/>
          <w:u w:val="none"/>
        </w:rPr>
      </w:pPr>
      <w:r w:rsidRPr="00A829D7">
        <w:rPr>
          <w:sz w:val="28"/>
          <w:u w:val="none"/>
        </w:rPr>
        <w:t>6</w:t>
      </w:r>
      <w:r w:rsidR="00B05E33" w:rsidRPr="00A829D7">
        <w:rPr>
          <w:sz w:val="28"/>
          <w:u w:val="none"/>
        </w:rPr>
        <w:t xml:space="preserve">. </w:t>
      </w:r>
      <w:bookmarkStart w:id="5" w:name="_TOC_250031"/>
      <w:r w:rsidR="0082148C" w:rsidRPr="00A829D7">
        <w:rPr>
          <w:sz w:val="28"/>
          <w:u w:val="none"/>
        </w:rPr>
        <w:tab/>
      </w:r>
      <w:r w:rsidR="008C1392" w:rsidRPr="00A829D7">
        <w:rPr>
          <w:sz w:val="28"/>
          <w:u w:val="none"/>
        </w:rPr>
        <w:t>IRB</w:t>
      </w:r>
      <w:r w:rsidR="008C1392" w:rsidRPr="00A829D7">
        <w:rPr>
          <w:spacing w:val="-3"/>
          <w:sz w:val="28"/>
          <w:u w:val="none"/>
        </w:rPr>
        <w:t xml:space="preserve"> </w:t>
      </w:r>
      <w:bookmarkEnd w:id="5"/>
      <w:r w:rsidR="008C1392" w:rsidRPr="00A829D7">
        <w:rPr>
          <w:spacing w:val="-2"/>
          <w:sz w:val="28"/>
          <w:u w:val="none"/>
        </w:rPr>
        <w:t>O</w:t>
      </w:r>
      <w:r w:rsidR="00B63346" w:rsidRPr="00A829D7">
        <w:rPr>
          <w:spacing w:val="-2"/>
          <w:sz w:val="28"/>
          <w:u w:val="none"/>
        </w:rPr>
        <w:t>perations</w:t>
      </w:r>
      <w:r w:rsidR="008C1392" w:rsidRPr="00A829D7">
        <w:rPr>
          <w:spacing w:val="-2"/>
          <w:sz w:val="28"/>
          <w:u w:val="none"/>
        </w:rPr>
        <w:t xml:space="preserve"> </w:t>
      </w:r>
    </w:p>
    <w:p w14:paraId="3BE6D4E1" w14:textId="77777777" w:rsidR="002B48BB" w:rsidRPr="00A829D7" w:rsidRDefault="002B48BB" w:rsidP="00A829D7">
      <w:pPr>
        <w:pStyle w:val="Heading1"/>
        <w:ind w:left="360" w:hanging="360"/>
        <w:rPr>
          <w:u w:val="none"/>
        </w:rPr>
      </w:pPr>
    </w:p>
    <w:p w14:paraId="21818698" w14:textId="02E5F25A" w:rsidR="009072B1" w:rsidRPr="00A829D7" w:rsidRDefault="009072B1" w:rsidP="00A36825">
      <w:pPr>
        <w:pStyle w:val="ListParagraph"/>
        <w:numPr>
          <w:ilvl w:val="1"/>
          <w:numId w:val="37"/>
        </w:numPr>
        <w:tabs>
          <w:tab w:val="left" w:pos="540"/>
        </w:tabs>
        <w:ind w:right="216"/>
        <w:rPr>
          <w:b/>
          <w:sz w:val="24"/>
          <w:szCs w:val="24"/>
        </w:rPr>
      </w:pPr>
      <w:r w:rsidRPr="00A829D7">
        <w:rPr>
          <w:b/>
          <w:sz w:val="24"/>
          <w:szCs w:val="24"/>
        </w:rPr>
        <w:t>Protocol Submission</w:t>
      </w:r>
    </w:p>
    <w:p w14:paraId="011548B1" w14:textId="635754B9" w:rsidR="002B48BB" w:rsidRPr="00A829D7" w:rsidRDefault="002B48BB" w:rsidP="00A829D7">
      <w:pPr>
        <w:pStyle w:val="ListParagraph"/>
        <w:tabs>
          <w:tab w:val="left" w:pos="360"/>
        </w:tabs>
        <w:ind w:left="0" w:right="40" w:firstLine="0"/>
        <w:rPr>
          <w:sz w:val="24"/>
          <w:szCs w:val="24"/>
        </w:rPr>
      </w:pPr>
      <w:r w:rsidRPr="00A829D7">
        <w:rPr>
          <w:sz w:val="24"/>
          <w:szCs w:val="24"/>
        </w:rPr>
        <w:t>All</w:t>
      </w:r>
      <w:r w:rsidRPr="00A829D7">
        <w:rPr>
          <w:spacing w:val="-3"/>
          <w:sz w:val="24"/>
          <w:szCs w:val="24"/>
        </w:rPr>
        <w:t xml:space="preserve"> </w:t>
      </w:r>
      <w:r w:rsidRPr="00A829D7">
        <w:rPr>
          <w:sz w:val="24"/>
          <w:szCs w:val="24"/>
        </w:rPr>
        <w:t>human</w:t>
      </w:r>
      <w:r w:rsidRPr="00A829D7">
        <w:rPr>
          <w:spacing w:val="-3"/>
          <w:sz w:val="24"/>
          <w:szCs w:val="24"/>
        </w:rPr>
        <w:t xml:space="preserve"> </w:t>
      </w:r>
      <w:r w:rsidRPr="00A829D7">
        <w:rPr>
          <w:sz w:val="24"/>
          <w:szCs w:val="24"/>
        </w:rPr>
        <w:t>subject</w:t>
      </w:r>
      <w:r w:rsidRPr="00A829D7">
        <w:rPr>
          <w:spacing w:val="-3"/>
          <w:sz w:val="24"/>
          <w:szCs w:val="24"/>
        </w:rPr>
        <w:t xml:space="preserve"> </w:t>
      </w:r>
      <w:r w:rsidRPr="00A829D7">
        <w:rPr>
          <w:sz w:val="24"/>
          <w:szCs w:val="24"/>
        </w:rPr>
        <w:t>research</w:t>
      </w:r>
      <w:r w:rsidRPr="00A829D7">
        <w:rPr>
          <w:spacing w:val="-3"/>
          <w:sz w:val="24"/>
          <w:szCs w:val="24"/>
        </w:rPr>
        <w:t xml:space="preserve"> </w:t>
      </w:r>
      <w:r w:rsidRPr="00A829D7">
        <w:rPr>
          <w:sz w:val="24"/>
          <w:szCs w:val="24"/>
        </w:rPr>
        <w:t>proposals</w:t>
      </w:r>
      <w:r w:rsidRPr="00A829D7">
        <w:rPr>
          <w:spacing w:val="-4"/>
          <w:sz w:val="24"/>
          <w:szCs w:val="24"/>
        </w:rPr>
        <w:t xml:space="preserve"> </w:t>
      </w:r>
      <w:r w:rsidRPr="00A829D7">
        <w:rPr>
          <w:sz w:val="24"/>
          <w:szCs w:val="24"/>
        </w:rPr>
        <w:t>affiliated</w:t>
      </w:r>
      <w:r w:rsidRPr="00A829D7">
        <w:rPr>
          <w:spacing w:val="-3"/>
          <w:sz w:val="24"/>
          <w:szCs w:val="24"/>
        </w:rPr>
        <w:t xml:space="preserve"> </w:t>
      </w:r>
      <w:r w:rsidRPr="00A829D7">
        <w:rPr>
          <w:sz w:val="24"/>
          <w:szCs w:val="24"/>
        </w:rPr>
        <w:t>with</w:t>
      </w:r>
      <w:r w:rsidRPr="00A829D7">
        <w:rPr>
          <w:spacing w:val="-3"/>
          <w:sz w:val="24"/>
          <w:szCs w:val="24"/>
        </w:rPr>
        <w:t xml:space="preserve"> </w:t>
      </w:r>
      <w:r w:rsidRPr="00A829D7">
        <w:rPr>
          <w:sz w:val="24"/>
          <w:szCs w:val="24"/>
        </w:rPr>
        <w:t>the</w:t>
      </w:r>
      <w:r w:rsidRPr="00A829D7">
        <w:rPr>
          <w:spacing w:val="-4"/>
          <w:sz w:val="24"/>
          <w:szCs w:val="24"/>
        </w:rPr>
        <w:t xml:space="preserve"> </w:t>
      </w:r>
      <w:r w:rsidRPr="00A829D7">
        <w:rPr>
          <w:sz w:val="24"/>
          <w:szCs w:val="24"/>
        </w:rPr>
        <w:t>College,</w:t>
      </w:r>
      <w:r w:rsidRPr="00A829D7">
        <w:rPr>
          <w:spacing w:val="-1"/>
          <w:sz w:val="24"/>
          <w:szCs w:val="24"/>
        </w:rPr>
        <w:t xml:space="preserve"> </w:t>
      </w:r>
      <w:r w:rsidRPr="00A829D7">
        <w:rPr>
          <w:sz w:val="24"/>
          <w:szCs w:val="24"/>
        </w:rPr>
        <w:t>even</w:t>
      </w:r>
      <w:r w:rsidRPr="00A829D7">
        <w:rPr>
          <w:spacing w:val="-7"/>
          <w:sz w:val="24"/>
          <w:szCs w:val="24"/>
        </w:rPr>
        <w:t xml:space="preserve"> </w:t>
      </w:r>
      <w:r w:rsidRPr="00A829D7">
        <w:rPr>
          <w:sz w:val="24"/>
          <w:szCs w:val="24"/>
        </w:rPr>
        <w:t>if</w:t>
      </w:r>
      <w:r w:rsidRPr="00A829D7">
        <w:rPr>
          <w:spacing w:val="-5"/>
          <w:sz w:val="24"/>
          <w:szCs w:val="24"/>
        </w:rPr>
        <w:t xml:space="preserve"> </w:t>
      </w:r>
      <w:r w:rsidRPr="00A829D7">
        <w:rPr>
          <w:sz w:val="24"/>
          <w:szCs w:val="24"/>
        </w:rPr>
        <w:t>previously</w:t>
      </w:r>
      <w:r w:rsidRPr="00A829D7">
        <w:rPr>
          <w:spacing w:val="-3"/>
          <w:sz w:val="24"/>
          <w:szCs w:val="24"/>
        </w:rPr>
        <w:t xml:space="preserve"> </w:t>
      </w:r>
      <w:r w:rsidRPr="00A829D7">
        <w:rPr>
          <w:sz w:val="24"/>
          <w:szCs w:val="24"/>
        </w:rPr>
        <w:t xml:space="preserve">approved at another institution, must be submitted </w:t>
      </w:r>
      <w:r w:rsidR="00DA29FA" w:rsidRPr="00A829D7">
        <w:rPr>
          <w:sz w:val="24"/>
          <w:szCs w:val="24"/>
        </w:rPr>
        <w:t>to Skidmore’s</w:t>
      </w:r>
      <w:r w:rsidRPr="00A829D7">
        <w:rPr>
          <w:sz w:val="24"/>
          <w:szCs w:val="24"/>
        </w:rPr>
        <w:t xml:space="preserve"> IRB prior to the start of the research project (including, without limitation, the collection of any subject data). All research studies involving human subjects should be submitted to the IRB through</w:t>
      </w:r>
      <w:r w:rsidR="00A059A7">
        <w:rPr>
          <w:sz w:val="24"/>
          <w:szCs w:val="24"/>
        </w:rPr>
        <w:t xml:space="preserve"> </w:t>
      </w:r>
      <w:r w:rsidRPr="00A829D7">
        <w:rPr>
          <w:sz w:val="24"/>
          <w:szCs w:val="24"/>
        </w:rPr>
        <w:t xml:space="preserve">the College’s IRB electronic protocol management system. Instructions on how to submit documents are available on </w:t>
      </w:r>
      <w:r w:rsidR="00AF77C9" w:rsidRPr="00A829D7">
        <w:rPr>
          <w:sz w:val="24"/>
          <w:szCs w:val="24"/>
        </w:rPr>
        <w:t>the Skidmore IRB website along with</w:t>
      </w:r>
      <w:r w:rsidRPr="00A829D7">
        <w:rPr>
          <w:sz w:val="24"/>
          <w:szCs w:val="24"/>
        </w:rPr>
        <w:t xml:space="preserve"> templates of forms required. The IRB will determine the category of review. Researchers cannot exempt from review their own research study for which they are responsible. Similarly, individuals involved in the conduct and/or supervision of a research project cannot participate in its review, except to provide information to the IRB.</w:t>
      </w:r>
    </w:p>
    <w:p w14:paraId="28926F1E" w14:textId="77777777" w:rsidR="00DA29FA" w:rsidRPr="00A829D7" w:rsidRDefault="00DA29FA" w:rsidP="00A829D7">
      <w:pPr>
        <w:pStyle w:val="ListParagraph"/>
        <w:tabs>
          <w:tab w:val="left" w:pos="360"/>
        </w:tabs>
        <w:ind w:left="0" w:right="40" w:firstLine="0"/>
        <w:rPr>
          <w:sz w:val="24"/>
          <w:szCs w:val="24"/>
        </w:rPr>
      </w:pPr>
    </w:p>
    <w:p w14:paraId="14BD89F3" w14:textId="28264890" w:rsidR="00DA29FA" w:rsidRPr="00A829D7" w:rsidRDefault="00DA29FA" w:rsidP="00A829D7">
      <w:pPr>
        <w:tabs>
          <w:tab w:val="left" w:pos="1113"/>
          <w:tab w:val="left" w:pos="1114"/>
        </w:tabs>
        <w:ind w:right="40"/>
        <w:rPr>
          <w:sz w:val="24"/>
          <w:szCs w:val="24"/>
        </w:rPr>
      </w:pPr>
      <w:r w:rsidRPr="00A829D7">
        <w:rPr>
          <w:sz w:val="24"/>
        </w:rPr>
        <w:t xml:space="preserve">All documents submitted to the IRB for review must be in final format, using standard templates, where applicable. Researchers may not begin recruitment or research activities until they receive a final IRB approval letter on Skidmore College letterhead. Consent forms must also contain an official IRB authorization stamp only after final approval. Copies of the official IRB authorized stamped consent form and supporting documents must be used for research work. All forms of advertising or dissemination of information for recruitment of </w:t>
      </w:r>
      <w:r w:rsidR="00B1078C" w:rsidRPr="00A829D7">
        <w:rPr>
          <w:sz w:val="24"/>
        </w:rPr>
        <w:t>participants</w:t>
      </w:r>
      <w:r w:rsidRPr="00A829D7">
        <w:rPr>
          <w:sz w:val="24"/>
        </w:rPr>
        <w:t xml:space="preserve"> into a research protocol must be approved by the IRB prior to distribution or publication of the material.</w:t>
      </w:r>
      <w:r w:rsidR="0080398F" w:rsidRPr="00A829D7">
        <w:rPr>
          <w:sz w:val="24"/>
        </w:rPr>
        <w:t xml:space="preserve"> </w:t>
      </w:r>
      <w:r w:rsidR="0080398F" w:rsidRPr="00A829D7">
        <w:rPr>
          <w:sz w:val="24"/>
          <w:szCs w:val="24"/>
        </w:rPr>
        <w:t>Research</w:t>
      </w:r>
      <w:r w:rsidR="0080398F" w:rsidRPr="00A829D7">
        <w:rPr>
          <w:spacing w:val="-2"/>
          <w:sz w:val="24"/>
          <w:szCs w:val="24"/>
        </w:rPr>
        <w:t xml:space="preserve"> </w:t>
      </w:r>
      <w:r w:rsidR="0080398F" w:rsidRPr="00A829D7">
        <w:rPr>
          <w:sz w:val="24"/>
          <w:szCs w:val="24"/>
        </w:rPr>
        <w:t>proposals</w:t>
      </w:r>
      <w:r w:rsidR="0080398F" w:rsidRPr="00A829D7">
        <w:rPr>
          <w:spacing w:val="-4"/>
          <w:sz w:val="24"/>
          <w:szCs w:val="24"/>
        </w:rPr>
        <w:t xml:space="preserve"> </w:t>
      </w:r>
      <w:r w:rsidR="0080398F" w:rsidRPr="00A829D7">
        <w:rPr>
          <w:sz w:val="24"/>
          <w:szCs w:val="24"/>
        </w:rPr>
        <w:t>that</w:t>
      </w:r>
      <w:r w:rsidR="0080398F" w:rsidRPr="00A829D7">
        <w:rPr>
          <w:spacing w:val="-2"/>
          <w:sz w:val="24"/>
          <w:szCs w:val="24"/>
        </w:rPr>
        <w:t xml:space="preserve"> </w:t>
      </w:r>
      <w:r w:rsidR="0080398F" w:rsidRPr="00A829D7">
        <w:rPr>
          <w:sz w:val="24"/>
          <w:szCs w:val="24"/>
        </w:rPr>
        <w:t>include</w:t>
      </w:r>
      <w:r w:rsidR="0080398F" w:rsidRPr="00A829D7">
        <w:rPr>
          <w:spacing w:val="-3"/>
          <w:sz w:val="24"/>
          <w:szCs w:val="24"/>
        </w:rPr>
        <w:t xml:space="preserve"> </w:t>
      </w:r>
      <w:r w:rsidR="0080398F" w:rsidRPr="00A829D7">
        <w:rPr>
          <w:sz w:val="24"/>
          <w:szCs w:val="24"/>
        </w:rPr>
        <w:t>research</w:t>
      </w:r>
      <w:r w:rsidR="00202253" w:rsidRPr="00A829D7">
        <w:rPr>
          <w:sz w:val="24"/>
          <w:szCs w:val="24"/>
        </w:rPr>
        <w:t xml:space="preserve"> and/or recruitment</w:t>
      </w:r>
      <w:r w:rsidR="0080398F" w:rsidRPr="00A829D7">
        <w:rPr>
          <w:spacing w:val="-2"/>
          <w:sz w:val="24"/>
          <w:szCs w:val="24"/>
        </w:rPr>
        <w:t xml:space="preserve"> </w:t>
      </w:r>
      <w:r w:rsidR="0080398F" w:rsidRPr="00A829D7">
        <w:rPr>
          <w:sz w:val="24"/>
          <w:szCs w:val="24"/>
        </w:rPr>
        <w:t>conducted</w:t>
      </w:r>
      <w:r w:rsidR="0080398F" w:rsidRPr="00A829D7">
        <w:rPr>
          <w:spacing w:val="-2"/>
          <w:sz w:val="24"/>
          <w:szCs w:val="24"/>
        </w:rPr>
        <w:t xml:space="preserve"> </w:t>
      </w:r>
      <w:r w:rsidR="0080398F" w:rsidRPr="00A829D7">
        <w:rPr>
          <w:sz w:val="24"/>
          <w:szCs w:val="24"/>
        </w:rPr>
        <w:t>at</w:t>
      </w:r>
      <w:r w:rsidR="0080398F" w:rsidRPr="00A829D7">
        <w:rPr>
          <w:spacing w:val="-2"/>
          <w:sz w:val="24"/>
          <w:szCs w:val="24"/>
        </w:rPr>
        <w:t xml:space="preserve"> </w:t>
      </w:r>
      <w:r w:rsidR="0080398F" w:rsidRPr="00A829D7">
        <w:rPr>
          <w:sz w:val="24"/>
          <w:szCs w:val="24"/>
        </w:rPr>
        <w:t>a</w:t>
      </w:r>
      <w:r w:rsidR="0080398F" w:rsidRPr="00A829D7">
        <w:rPr>
          <w:spacing w:val="-3"/>
          <w:sz w:val="24"/>
          <w:szCs w:val="24"/>
        </w:rPr>
        <w:t xml:space="preserve"> </w:t>
      </w:r>
      <w:r w:rsidR="0080398F" w:rsidRPr="00A829D7">
        <w:rPr>
          <w:sz w:val="24"/>
          <w:szCs w:val="24"/>
        </w:rPr>
        <w:t>site</w:t>
      </w:r>
      <w:r w:rsidR="0080398F" w:rsidRPr="00A829D7">
        <w:rPr>
          <w:spacing w:val="-3"/>
          <w:sz w:val="24"/>
          <w:szCs w:val="24"/>
        </w:rPr>
        <w:t xml:space="preserve"> </w:t>
      </w:r>
      <w:r w:rsidR="0080398F" w:rsidRPr="00A829D7">
        <w:rPr>
          <w:sz w:val="24"/>
          <w:szCs w:val="24"/>
        </w:rPr>
        <w:t>other than</w:t>
      </w:r>
      <w:r w:rsidR="0080398F" w:rsidRPr="00A829D7">
        <w:rPr>
          <w:spacing w:val="-7"/>
          <w:sz w:val="24"/>
          <w:szCs w:val="24"/>
        </w:rPr>
        <w:t xml:space="preserve"> </w:t>
      </w:r>
      <w:r w:rsidR="0080398F" w:rsidRPr="00A829D7">
        <w:rPr>
          <w:sz w:val="24"/>
          <w:szCs w:val="24"/>
        </w:rPr>
        <w:t>Skidmore must</w:t>
      </w:r>
      <w:r w:rsidR="0080398F" w:rsidRPr="00A829D7">
        <w:rPr>
          <w:spacing w:val="-2"/>
          <w:sz w:val="24"/>
          <w:szCs w:val="24"/>
        </w:rPr>
        <w:t xml:space="preserve"> </w:t>
      </w:r>
      <w:r w:rsidR="0080398F" w:rsidRPr="00A829D7">
        <w:rPr>
          <w:sz w:val="24"/>
          <w:szCs w:val="24"/>
        </w:rPr>
        <w:t>include</w:t>
      </w:r>
      <w:r w:rsidR="0080398F" w:rsidRPr="00A829D7">
        <w:rPr>
          <w:spacing w:val="-3"/>
          <w:sz w:val="24"/>
          <w:szCs w:val="24"/>
        </w:rPr>
        <w:t xml:space="preserve"> </w:t>
      </w:r>
      <w:r w:rsidR="0080398F" w:rsidRPr="00A829D7">
        <w:rPr>
          <w:sz w:val="24"/>
          <w:szCs w:val="24"/>
        </w:rPr>
        <w:t>a</w:t>
      </w:r>
      <w:r w:rsidR="00202253" w:rsidRPr="00A829D7">
        <w:rPr>
          <w:sz w:val="24"/>
          <w:szCs w:val="24"/>
        </w:rPr>
        <w:t xml:space="preserve"> signed</w:t>
      </w:r>
      <w:r w:rsidR="0080398F" w:rsidRPr="00A829D7">
        <w:rPr>
          <w:sz w:val="24"/>
          <w:szCs w:val="24"/>
        </w:rPr>
        <w:t xml:space="preserve"> letter </w:t>
      </w:r>
      <w:r w:rsidR="00202253" w:rsidRPr="00A829D7">
        <w:rPr>
          <w:sz w:val="24"/>
          <w:szCs w:val="24"/>
        </w:rPr>
        <w:t>or email from the person authorized to give permission on behalf of the institution</w:t>
      </w:r>
      <w:r w:rsidR="004E7C49" w:rsidRPr="00A829D7">
        <w:rPr>
          <w:rStyle w:val="Emphasis"/>
          <w:i w:val="0"/>
          <w:sz w:val="24"/>
          <w:szCs w:val="24"/>
          <w:shd w:val="clear" w:color="auto" w:fill="FFFFFF"/>
        </w:rPr>
        <w:t>, with enough information to demonstrate that the institution understands</w:t>
      </w:r>
      <w:r w:rsidR="00202253" w:rsidRPr="00A829D7">
        <w:rPr>
          <w:rStyle w:val="Emphasis"/>
          <w:i w:val="0"/>
          <w:sz w:val="24"/>
          <w:szCs w:val="24"/>
          <w:shd w:val="clear" w:color="auto" w:fill="FFFFFF"/>
        </w:rPr>
        <w:t xml:space="preserve"> the proposed research, granting</w:t>
      </w:r>
      <w:r w:rsidR="004E7C49" w:rsidRPr="00A829D7">
        <w:rPr>
          <w:rStyle w:val="Emphasis"/>
          <w:i w:val="0"/>
          <w:sz w:val="24"/>
          <w:szCs w:val="24"/>
          <w:shd w:val="clear" w:color="auto" w:fill="FFFFFF"/>
        </w:rPr>
        <w:t xml:space="preserve"> permission for </w:t>
      </w:r>
      <w:r w:rsidR="00202253" w:rsidRPr="00A829D7">
        <w:rPr>
          <w:rStyle w:val="Emphasis"/>
          <w:i w:val="0"/>
          <w:sz w:val="24"/>
          <w:szCs w:val="24"/>
          <w:shd w:val="clear" w:color="auto" w:fill="FFFFFF"/>
        </w:rPr>
        <w:t xml:space="preserve">research and recruitment to be conducted at </w:t>
      </w:r>
      <w:r w:rsidR="004E7C49" w:rsidRPr="00A829D7">
        <w:rPr>
          <w:rStyle w:val="Emphasis"/>
          <w:i w:val="0"/>
          <w:sz w:val="24"/>
          <w:szCs w:val="24"/>
          <w:shd w:val="clear" w:color="auto" w:fill="FFFFFF"/>
        </w:rPr>
        <w:t>the institution.)</w:t>
      </w:r>
      <w:r w:rsidRPr="00A829D7">
        <w:rPr>
          <w:sz w:val="24"/>
        </w:rPr>
        <w:t xml:space="preserve"> </w:t>
      </w:r>
    </w:p>
    <w:p w14:paraId="4661E929" w14:textId="77777777" w:rsidR="002B48BB" w:rsidRPr="00A829D7" w:rsidRDefault="002B48BB" w:rsidP="00A829D7">
      <w:pPr>
        <w:pStyle w:val="ListParagraph"/>
        <w:tabs>
          <w:tab w:val="left" w:pos="360"/>
        </w:tabs>
        <w:ind w:left="360" w:right="216" w:firstLine="0"/>
        <w:jc w:val="right"/>
        <w:rPr>
          <w:sz w:val="24"/>
          <w:szCs w:val="24"/>
        </w:rPr>
      </w:pPr>
    </w:p>
    <w:p w14:paraId="353A9CBB" w14:textId="7DCB2F06" w:rsidR="009072B1" w:rsidRPr="00A829D7" w:rsidRDefault="009072B1" w:rsidP="00A36825">
      <w:pPr>
        <w:pStyle w:val="ListParagraph"/>
        <w:numPr>
          <w:ilvl w:val="1"/>
          <w:numId w:val="37"/>
        </w:numPr>
        <w:tabs>
          <w:tab w:val="left" w:pos="540"/>
        </w:tabs>
        <w:ind w:right="216"/>
        <w:rPr>
          <w:b/>
          <w:sz w:val="24"/>
          <w:szCs w:val="24"/>
        </w:rPr>
      </w:pPr>
      <w:r w:rsidRPr="00A829D7">
        <w:rPr>
          <w:b/>
          <w:sz w:val="24"/>
          <w:szCs w:val="24"/>
        </w:rPr>
        <w:lastRenderedPageBreak/>
        <w:t>Review Schedule</w:t>
      </w:r>
    </w:p>
    <w:p w14:paraId="249B7106" w14:textId="77777777" w:rsidR="009072B1" w:rsidRPr="00A829D7" w:rsidRDefault="009072B1" w:rsidP="00A829D7">
      <w:pPr>
        <w:pStyle w:val="Heading1"/>
        <w:tabs>
          <w:tab w:val="left" w:pos="606"/>
        </w:tabs>
        <w:ind w:left="0"/>
        <w:rPr>
          <w:b w:val="0"/>
          <w:u w:val="none"/>
        </w:rPr>
      </w:pPr>
      <w:r w:rsidRPr="00A829D7">
        <w:rPr>
          <w:b w:val="0"/>
          <w:u w:val="none"/>
        </w:rPr>
        <w:t>Convened Meetings</w:t>
      </w:r>
      <w:r w:rsidRPr="00A829D7">
        <w:rPr>
          <w:b w:val="0"/>
          <w:spacing w:val="-5"/>
          <w:u w:val="none"/>
        </w:rPr>
        <w:t xml:space="preserve"> </w:t>
      </w:r>
      <w:r w:rsidRPr="00A829D7">
        <w:rPr>
          <w:b w:val="0"/>
          <w:u w:val="none"/>
        </w:rPr>
        <w:t>of</w:t>
      </w:r>
      <w:r w:rsidRPr="00A829D7">
        <w:rPr>
          <w:b w:val="0"/>
          <w:spacing w:val="-1"/>
          <w:u w:val="none"/>
        </w:rPr>
        <w:t xml:space="preserve"> </w:t>
      </w:r>
      <w:r w:rsidRPr="00A829D7">
        <w:rPr>
          <w:b w:val="0"/>
          <w:u w:val="none"/>
        </w:rPr>
        <w:t>the</w:t>
      </w:r>
      <w:r w:rsidRPr="00A829D7">
        <w:rPr>
          <w:b w:val="0"/>
          <w:spacing w:val="-8"/>
          <w:u w:val="none"/>
        </w:rPr>
        <w:t xml:space="preserve"> </w:t>
      </w:r>
      <w:r w:rsidRPr="00A829D7">
        <w:rPr>
          <w:b w:val="0"/>
          <w:u w:val="none"/>
        </w:rPr>
        <w:t>IRB</w:t>
      </w:r>
      <w:r w:rsidRPr="00A829D7">
        <w:rPr>
          <w:b w:val="0"/>
          <w:spacing w:val="-5"/>
          <w:u w:val="none"/>
        </w:rPr>
        <w:t xml:space="preserve"> </w:t>
      </w:r>
      <w:r w:rsidRPr="00A829D7">
        <w:rPr>
          <w:b w:val="0"/>
          <w:u w:val="none"/>
        </w:rPr>
        <w:t>are</w:t>
      </w:r>
      <w:r w:rsidRPr="00A829D7">
        <w:rPr>
          <w:b w:val="0"/>
          <w:spacing w:val="-4"/>
          <w:u w:val="none"/>
        </w:rPr>
        <w:t xml:space="preserve"> </w:t>
      </w:r>
      <w:r w:rsidRPr="00A829D7">
        <w:rPr>
          <w:b w:val="0"/>
          <w:u w:val="none"/>
        </w:rPr>
        <w:t>held</w:t>
      </w:r>
      <w:r w:rsidRPr="00A829D7">
        <w:rPr>
          <w:b w:val="0"/>
          <w:spacing w:val="-3"/>
          <w:u w:val="none"/>
        </w:rPr>
        <w:t xml:space="preserve"> </w:t>
      </w:r>
      <w:r w:rsidRPr="00A829D7">
        <w:rPr>
          <w:b w:val="0"/>
          <w:u w:val="none"/>
        </w:rPr>
        <w:t>approximately every two weeks during the fall and spring semesters. Meetings are not held during the summer term.</w:t>
      </w:r>
    </w:p>
    <w:p w14:paraId="7A4BCAC5" w14:textId="77777777" w:rsidR="009072B1" w:rsidRPr="00A829D7" w:rsidRDefault="009072B1" w:rsidP="00A829D7">
      <w:pPr>
        <w:tabs>
          <w:tab w:val="left" w:pos="360"/>
        </w:tabs>
        <w:ind w:right="216"/>
        <w:rPr>
          <w:sz w:val="24"/>
          <w:szCs w:val="24"/>
        </w:rPr>
      </w:pPr>
    </w:p>
    <w:p w14:paraId="48AECE5E" w14:textId="77777777" w:rsidR="002B48BB" w:rsidRPr="00A829D7" w:rsidRDefault="002B48BB" w:rsidP="00A829D7">
      <w:pPr>
        <w:tabs>
          <w:tab w:val="left" w:pos="360"/>
        </w:tabs>
        <w:ind w:right="216"/>
        <w:rPr>
          <w:sz w:val="24"/>
          <w:szCs w:val="24"/>
        </w:rPr>
      </w:pPr>
      <w:r w:rsidRPr="00A829D7">
        <w:rPr>
          <w:sz w:val="24"/>
          <w:szCs w:val="24"/>
        </w:rPr>
        <w:t>The</w:t>
      </w:r>
      <w:r w:rsidRPr="00A829D7">
        <w:rPr>
          <w:spacing w:val="-3"/>
          <w:sz w:val="24"/>
          <w:szCs w:val="24"/>
        </w:rPr>
        <w:t xml:space="preserve"> </w:t>
      </w:r>
      <w:r w:rsidRPr="00A829D7">
        <w:rPr>
          <w:sz w:val="24"/>
          <w:szCs w:val="24"/>
        </w:rPr>
        <w:t>expected</w:t>
      </w:r>
      <w:r w:rsidRPr="00A829D7">
        <w:rPr>
          <w:spacing w:val="-2"/>
          <w:sz w:val="24"/>
          <w:szCs w:val="24"/>
        </w:rPr>
        <w:t xml:space="preserve"> </w:t>
      </w:r>
      <w:r w:rsidRPr="00A829D7">
        <w:rPr>
          <w:sz w:val="24"/>
          <w:szCs w:val="24"/>
        </w:rPr>
        <w:t>review</w:t>
      </w:r>
      <w:r w:rsidRPr="00A829D7">
        <w:rPr>
          <w:spacing w:val="-3"/>
          <w:sz w:val="24"/>
          <w:szCs w:val="24"/>
        </w:rPr>
        <w:t xml:space="preserve"> </w:t>
      </w:r>
      <w:r w:rsidR="009072B1" w:rsidRPr="00A829D7">
        <w:rPr>
          <w:sz w:val="24"/>
          <w:szCs w:val="24"/>
        </w:rPr>
        <w:t>duration</w:t>
      </w:r>
      <w:r w:rsidRPr="00A829D7">
        <w:rPr>
          <w:spacing w:val="-4"/>
          <w:sz w:val="24"/>
          <w:szCs w:val="24"/>
        </w:rPr>
        <w:t xml:space="preserve"> </w:t>
      </w:r>
      <w:r w:rsidRPr="00A829D7">
        <w:rPr>
          <w:sz w:val="24"/>
          <w:szCs w:val="24"/>
        </w:rPr>
        <w:t>is</w:t>
      </w:r>
      <w:r w:rsidRPr="00A829D7">
        <w:rPr>
          <w:spacing w:val="-4"/>
          <w:sz w:val="24"/>
          <w:szCs w:val="24"/>
        </w:rPr>
        <w:t xml:space="preserve"> </w:t>
      </w:r>
      <w:r w:rsidRPr="00A829D7">
        <w:rPr>
          <w:sz w:val="24"/>
          <w:szCs w:val="24"/>
        </w:rPr>
        <w:t>based</w:t>
      </w:r>
      <w:r w:rsidRPr="00A829D7">
        <w:rPr>
          <w:spacing w:val="-2"/>
          <w:sz w:val="24"/>
          <w:szCs w:val="24"/>
        </w:rPr>
        <w:t xml:space="preserve"> </w:t>
      </w:r>
      <w:r w:rsidRPr="00A829D7">
        <w:rPr>
          <w:sz w:val="24"/>
          <w:szCs w:val="24"/>
        </w:rPr>
        <w:t>on</w:t>
      </w:r>
      <w:r w:rsidRPr="00A829D7">
        <w:rPr>
          <w:spacing w:val="-2"/>
          <w:sz w:val="24"/>
          <w:szCs w:val="24"/>
        </w:rPr>
        <w:t xml:space="preserve"> </w:t>
      </w:r>
      <w:r w:rsidRPr="00A829D7">
        <w:rPr>
          <w:sz w:val="24"/>
          <w:szCs w:val="24"/>
        </w:rPr>
        <w:t>the</w:t>
      </w:r>
      <w:r w:rsidRPr="00A829D7">
        <w:rPr>
          <w:spacing w:val="-3"/>
          <w:sz w:val="24"/>
          <w:szCs w:val="24"/>
        </w:rPr>
        <w:t xml:space="preserve"> </w:t>
      </w:r>
      <w:r w:rsidRPr="00A829D7">
        <w:rPr>
          <w:sz w:val="24"/>
          <w:szCs w:val="24"/>
        </w:rPr>
        <w:t>review</w:t>
      </w:r>
      <w:r w:rsidRPr="00A829D7">
        <w:rPr>
          <w:spacing w:val="-3"/>
          <w:sz w:val="24"/>
          <w:szCs w:val="24"/>
        </w:rPr>
        <w:t xml:space="preserve"> </w:t>
      </w:r>
      <w:r w:rsidRPr="00A829D7">
        <w:rPr>
          <w:sz w:val="24"/>
          <w:szCs w:val="24"/>
        </w:rPr>
        <w:t>type</w:t>
      </w:r>
      <w:r w:rsidRPr="00A829D7">
        <w:rPr>
          <w:spacing w:val="-3"/>
          <w:sz w:val="24"/>
          <w:szCs w:val="24"/>
        </w:rPr>
        <w:t xml:space="preserve"> </w:t>
      </w:r>
      <w:r w:rsidRPr="00A829D7">
        <w:rPr>
          <w:sz w:val="24"/>
          <w:szCs w:val="24"/>
        </w:rPr>
        <w:t>required</w:t>
      </w:r>
      <w:r w:rsidRPr="00A829D7">
        <w:rPr>
          <w:spacing w:val="-6"/>
          <w:sz w:val="24"/>
          <w:szCs w:val="24"/>
        </w:rPr>
        <w:t xml:space="preserve"> </w:t>
      </w:r>
      <w:r w:rsidRPr="00A829D7">
        <w:rPr>
          <w:sz w:val="24"/>
          <w:szCs w:val="24"/>
        </w:rPr>
        <w:t>for</w:t>
      </w:r>
      <w:r w:rsidRPr="00A829D7">
        <w:rPr>
          <w:spacing w:val="-5"/>
          <w:sz w:val="24"/>
          <w:szCs w:val="24"/>
        </w:rPr>
        <w:t xml:space="preserve"> </w:t>
      </w:r>
      <w:r w:rsidRPr="00A829D7">
        <w:rPr>
          <w:sz w:val="24"/>
          <w:szCs w:val="24"/>
        </w:rPr>
        <w:t>the</w:t>
      </w:r>
      <w:r w:rsidRPr="00A829D7">
        <w:rPr>
          <w:spacing w:val="-3"/>
          <w:sz w:val="24"/>
          <w:szCs w:val="24"/>
        </w:rPr>
        <w:t xml:space="preserve"> </w:t>
      </w:r>
      <w:r w:rsidRPr="00A829D7">
        <w:rPr>
          <w:sz w:val="24"/>
          <w:szCs w:val="24"/>
        </w:rPr>
        <w:t>submitted</w:t>
      </w:r>
      <w:r w:rsidRPr="00A829D7">
        <w:rPr>
          <w:spacing w:val="-6"/>
          <w:sz w:val="24"/>
          <w:szCs w:val="24"/>
        </w:rPr>
        <w:t xml:space="preserve"> </w:t>
      </w:r>
      <w:r w:rsidRPr="00A829D7">
        <w:rPr>
          <w:sz w:val="24"/>
          <w:szCs w:val="24"/>
        </w:rPr>
        <w:t>research proposal by the IRB:</w:t>
      </w:r>
    </w:p>
    <w:p w14:paraId="752FCE14" w14:textId="77777777" w:rsidR="002B48BB" w:rsidRPr="00A829D7" w:rsidRDefault="002B48BB" w:rsidP="00A829D7">
      <w:pPr>
        <w:pStyle w:val="BodyText"/>
      </w:pPr>
    </w:p>
    <w:p w14:paraId="4601BE9D" w14:textId="77777777" w:rsidR="002B48BB" w:rsidRPr="00A829D7" w:rsidRDefault="002B48BB" w:rsidP="00A36825">
      <w:pPr>
        <w:pStyle w:val="ListParagraph"/>
        <w:numPr>
          <w:ilvl w:val="0"/>
          <w:numId w:val="23"/>
        </w:numPr>
        <w:tabs>
          <w:tab w:val="left" w:pos="1566"/>
        </w:tabs>
        <w:ind w:left="360"/>
        <w:rPr>
          <w:sz w:val="24"/>
          <w:szCs w:val="24"/>
        </w:rPr>
      </w:pPr>
      <w:r w:rsidRPr="00A829D7">
        <w:rPr>
          <w:sz w:val="24"/>
          <w:szCs w:val="24"/>
        </w:rPr>
        <w:t>Exempt proposals</w:t>
      </w:r>
      <w:r w:rsidRPr="00A829D7">
        <w:rPr>
          <w:spacing w:val="-2"/>
          <w:sz w:val="24"/>
          <w:szCs w:val="24"/>
        </w:rPr>
        <w:t xml:space="preserve"> </w:t>
      </w:r>
      <w:r w:rsidRPr="00A829D7">
        <w:rPr>
          <w:sz w:val="24"/>
          <w:szCs w:val="24"/>
        </w:rPr>
        <w:t>– a</w:t>
      </w:r>
      <w:r w:rsidRPr="00A829D7">
        <w:rPr>
          <w:spacing w:val="-5"/>
          <w:sz w:val="24"/>
          <w:szCs w:val="24"/>
        </w:rPr>
        <w:t xml:space="preserve"> </w:t>
      </w:r>
      <w:r w:rsidRPr="00A829D7">
        <w:rPr>
          <w:sz w:val="24"/>
          <w:szCs w:val="24"/>
        </w:rPr>
        <w:t>minimum of</w:t>
      </w:r>
      <w:r w:rsidRPr="00A829D7">
        <w:rPr>
          <w:spacing w:val="2"/>
          <w:sz w:val="24"/>
          <w:szCs w:val="24"/>
        </w:rPr>
        <w:t xml:space="preserve"> </w:t>
      </w:r>
      <w:r w:rsidRPr="00A829D7">
        <w:rPr>
          <w:sz w:val="24"/>
          <w:szCs w:val="24"/>
        </w:rPr>
        <w:t>one</w:t>
      </w:r>
      <w:r w:rsidRPr="00A829D7">
        <w:rPr>
          <w:spacing w:val="-4"/>
          <w:sz w:val="24"/>
          <w:szCs w:val="24"/>
        </w:rPr>
        <w:t xml:space="preserve"> </w:t>
      </w:r>
      <w:r w:rsidRPr="00A829D7">
        <w:rPr>
          <w:spacing w:val="-2"/>
          <w:sz w:val="24"/>
          <w:szCs w:val="24"/>
        </w:rPr>
        <w:t>week;</w:t>
      </w:r>
      <w:r w:rsidR="00DA29FA" w:rsidRPr="00A829D7">
        <w:rPr>
          <w:spacing w:val="-2"/>
          <w:sz w:val="24"/>
          <w:szCs w:val="24"/>
        </w:rPr>
        <w:t xml:space="preserve"> exempt protocols are reviewed on a rolling basis (i.e., first come, first served)</w:t>
      </w:r>
    </w:p>
    <w:p w14:paraId="4BFA75DC" w14:textId="77777777" w:rsidR="002B48BB" w:rsidRPr="00A829D7" w:rsidRDefault="002B48BB" w:rsidP="00A829D7">
      <w:pPr>
        <w:pStyle w:val="BodyText"/>
      </w:pPr>
    </w:p>
    <w:p w14:paraId="6288572E" w14:textId="77777777" w:rsidR="002B48BB" w:rsidRPr="00A829D7" w:rsidRDefault="002B48BB" w:rsidP="00A36825">
      <w:pPr>
        <w:pStyle w:val="ListParagraph"/>
        <w:numPr>
          <w:ilvl w:val="0"/>
          <w:numId w:val="23"/>
        </w:numPr>
        <w:tabs>
          <w:tab w:val="left" w:pos="1566"/>
        </w:tabs>
        <w:ind w:left="360"/>
        <w:rPr>
          <w:sz w:val="24"/>
          <w:szCs w:val="24"/>
        </w:rPr>
      </w:pPr>
      <w:r w:rsidRPr="00A829D7">
        <w:rPr>
          <w:sz w:val="24"/>
          <w:szCs w:val="24"/>
        </w:rPr>
        <w:t>Expedited</w:t>
      </w:r>
      <w:r w:rsidR="00DA29FA" w:rsidRPr="00A829D7">
        <w:rPr>
          <w:sz w:val="24"/>
          <w:szCs w:val="24"/>
        </w:rPr>
        <w:t xml:space="preserve"> and limited review</w:t>
      </w:r>
      <w:r w:rsidRPr="00A829D7">
        <w:rPr>
          <w:sz w:val="24"/>
          <w:szCs w:val="24"/>
        </w:rPr>
        <w:t xml:space="preserve"> proposals</w:t>
      </w:r>
      <w:r w:rsidRPr="00A829D7">
        <w:rPr>
          <w:spacing w:val="-3"/>
          <w:sz w:val="24"/>
          <w:szCs w:val="24"/>
        </w:rPr>
        <w:t xml:space="preserve"> </w:t>
      </w:r>
      <w:r w:rsidRPr="00A829D7">
        <w:rPr>
          <w:sz w:val="24"/>
          <w:szCs w:val="24"/>
        </w:rPr>
        <w:t>–</w:t>
      </w:r>
      <w:r w:rsidRPr="00A829D7">
        <w:rPr>
          <w:spacing w:val="-1"/>
          <w:sz w:val="24"/>
          <w:szCs w:val="24"/>
        </w:rPr>
        <w:t xml:space="preserve"> </w:t>
      </w:r>
      <w:r w:rsidRPr="00A829D7">
        <w:rPr>
          <w:sz w:val="24"/>
          <w:szCs w:val="24"/>
        </w:rPr>
        <w:t>a</w:t>
      </w:r>
      <w:r w:rsidRPr="00A829D7">
        <w:rPr>
          <w:spacing w:val="-2"/>
          <w:sz w:val="24"/>
          <w:szCs w:val="24"/>
        </w:rPr>
        <w:t xml:space="preserve"> </w:t>
      </w:r>
      <w:r w:rsidRPr="00A829D7">
        <w:rPr>
          <w:sz w:val="24"/>
          <w:szCs w:val="24"/>
        </w:rPr>
        <w:t>minimum</w:t>
      </w:r>
      <w:r w:rsidRPr="00A829D7">
        <w:rPr>
          <w:spacing w:val="-1"/>
          <w:sz w:val="24"/>
          <w:szCs w:val="24"/>
        </w:rPr>
        <w:t xml:space="preserve"> </w:t>
      </w:r>
      <w:r w:rsidRPr="00A829D7">
        <w:rPr>
          <w:sz w:val="24"/>
          <w:szCs w:val="24"/>
        </w:rPr>
        <w:t>of</w:t>
      </w:r>
      <w:r w:rsidRPr="00A829D7">
        <w:rPr>
          <w:spacing w:val="1"/>
          <w:sz w:val="24"/>
          <w:szCs w:val="24"/>
        </w:rPr>
        <w:t xml:space="preserve"> </w:t>
      </w:r>
      <w:r w:rsidRPr="00A829D7">
        <w:rPr>
          <w:sz w:val="24"/>
          <w:szCs w:val="24"/>
        </w:rPr>
        <w:t>two</w:t>
      </w:r>
      <w:r w:rsidRPr="00A829D7">
        <w:rPr>
          <w:spacing w:val="-2"/>
          <w:sz w:val="24"/>
          <w:szCs w:val="24"/>
        </w:rPr>
        <w:t xml:space="preserve"> weeks</w:t>
      </w:r>
      <w:r w:rsidR="00DA29FA" w:rsidRPr="00A829D7">
        <w:rPr>
          <w:spacing w:val="-2"/>
          <w:sz w:val="24"/>
          <w:szCs w:val="24"/>
        </w:rPr>
        <w:t>; ex</w:t>
      </w:r>
      <w:r w:rsidR="00B9776E" w:rsidRPr="00A829D7">
        <w:rPr>
          <w:spacing w:val="-2"/>
          <w:sz w:val="24"/>
          <w:szCs w:val="24"/>
        </w:rPr>
        <w:t>pedited</w:t>
      </w:r>
      <w:r w:rsidR="00DA29FA" w:rsidRPr="00A829D7">
        <w:rPr>
          <w:spacing w:val="-2"/>
          <w:sz w:val="24"/>
          <w:szCs w:val="24"/>
        </w:rPr>
        <w:t xml:space="preserve"> protocols are reviewed on a rolling basis (i.e., first come, first served)</w:t>
      </w:r>
    </w:p>
    <w:p w14:paraId="23856CE2" w14:textId="77777777" w:rsidR="002B48BB" w:rsidRPr="00A829D7" w:rsidRDefault="002B48BB" w:rsidP="00A829D7">
      <w:pPr>
        <w:pStyle w:val="BodyText"/>
      </w:pPr>
    </w:p>
    <w:p w14:paraId="50AEE687" w14:textId="73DBE6EA" w:rsidR="002B48BB" w:rsidRPr="00A829D7" w:rsidRDefault="002B48BB" w:rsidP="00A36825">
      <w:pPr>
        <w:pStyle w:val="ListParagraph"/>
        <w:numPr>
          <w:ilvl w:val="0"/>
          <w:numId w:val="23"/>
        </w:numPr>
        <w:tabs>
          <w:tab w:val="left" w:pos="1566"/>
        </w:tabs>
        <w:ind w:left="360" w:right="184"/>
        <w:rPr>
          <w:sz w:val="24"/>
          <w:szCs w:val="24"/>
        </w:rPr>
      </w:pPr>
      <w:r w:rsidRPr="00A829D7">
        <w:rPr>
          <w:sz w:val="24"/>
          <w:szCs w:val="24"/>
        </w:rPr>
        <w:t xml:space="preserve">Full-Board proposals – must be electronically submitted to the IRB a minimum of </w:t>
      </w:r>
      <w:r w:rsidR="007629FD" w:rsidRPr="00A829D7">
        <w:rPr>
          <w:sz w:val="24"/>
          <w:szCs w:val="24"/>
        </w:rPr>
        <w:t>10 days</w:t>
      </w:r>
      <w:r w:rsidRPr="00A829D7">
        <w:rPr>
          <w:spacing w:val="-4"/>
          <w:sz w:val="24"/>
          <w:szCs w:val="24"/>
        </w:rPr>
        <w:t xml:space="preserve"> </w:t>
      </w:r>
      <w:r w:rsidRPr="00A829D7">
        <w:rPr>
          <w:sz w:val="24"/>
          <w:szCs w:val="24"/>
        </w:rPr>
        <w:t>prior</w:t>
      </w:r>
      <w:r w:rsidRPr="00A829D7">
        <w:rPr>
          <w:spacing w:val="-1"/>
          <w:sz w:val="24"/>
          <w:szCs w:val="24"/>
        </w:rPr>
        <w:t xml:space="preserve"> </w:t>
      </w:r>
      <w:r w:rsidRPr="00A829D7">
        <w:rPr>
          <w:sz w:val="24"/>
          <w:szCs w:val="24"/>
        </w:rPr>
        <w:t>to</w:t>
      </w:r>
      <w:r w:rsidRPr="00A829D7">
        <w:rPr>
          <w:spacing w:val="-7"/>
          <w:sz w:val="24"/>
          <w:szCs w:val="24"/>
        </w:rPr>
        <w:t xml:space="preserve"> </w:t>
      </w:r>
      <w:r w:rsidRPr="00A829D7">
        <w:rPr>
          <w:sz w:val="24"/>
          <w:szCs w:val="24"/>
        </w:rPr>
        <w:t>the</w:t>
      </w:r>
      <w:r w:rsidRPr="00A829D7">
        <w:rPr>
          <w:spacing w:val="-3"/>
          <w:sz w:val="24"/>
          <w:szCs w:val="24"/>
        </w:rPr>
        <w:t xml:space="preserve"> </w:t>
      </w:r>
      <w:r w:rsidRPr="00A829D7">
        <w:rPr>
          <w:sz w:val="24"/>
          <w:szCs w:val="24"/>
        </w:rPr>
        <w:t>next</w:t>
      </w:r>
      <w:r w:rsidRPr="00A829D7">
        <w:rPr>
          <w:spacing w:val="-2"/>
          <w:sz w:val="24"/>
          <w:szCs w:val="24"/>
        </w:rPr>
        <w:t xml:space="preserve"> </w:t>
      </w:r>
      <w:r w:rsidRPr="00A829D7">
        <w:rPr>
          <w:sz w:val="24"/>
          <w:szCs w:val="24"/>
        </w:rPr>
        <w:t>occurring</w:t>
      </w:r>
      <w:r w:rsidRPr="00A829D7">
        <w:rPr>
          <w:spacing w:val="-2"/>
          <w:sz w:val="24"/>
          <w:szCs w:val="24"/>
        </w:rPr>
        <w:t xml:space="preserve"> </w:t>
      </w:r>
      <w:r w:rsidRPr="00A829D7">
        <w:rPr>
          <w:sz w:val="24"/>
          <w:szCs w:val="24"/>
        </w:rPr>
        <w:t>scheduled</w:t>
      </w:r>
      <w:r w:rsidRPr="00A829D7">
        <w:rPr>
          <w:spacing w:val="-2"/>
          <w:sz w:val="24"/>
          <w:szCs w:val="24"/>
        </w:rPr>
        <w:t xml:space="preserve"> </w:t>
      </w:r>
      <w:r w:rsidRPr="00A829D7">
        <w:rPr>
          <w:sz w:val="24"/>
          <w:szCs w:val="24"/>
        </w:rPr>
        <w:t>IRB</w:t>
      </w:r>
      <w:r w:rsidRPr="00A829D7">
        <w:rPr>
          <w:spacing w:val="-4"/>
          <w:sz w:val="24"/>
          <w:szCs w:val="24"/>
        </w:rPr>
        <w:t xml:space="preserve"> </w:t>
      </w:r>
      <w:r w:rsidRPr="00A829D7">
        <w:rPr>
          <w:sz w:val="24"/>
          <w:szCs w:val="24"/>
        </w:rPr>
        <w:t>meeting.</w:t>
      </w:r>
      <w:r w:rsidRPr="00A829D7">
        <w:rPr>
          <w:spacing w:val="-1"/>
          <w:sz w:val="24"/>
          <w:szCs w:val="24"/>
        </w:rPr>
        <w:t xml:space="preserve"> </w:t>
      </w:r>
      <w:r w:rsidRPr="00A829D7">
        <w:rPr>
          <w:sz w:val="24"/>
          <w:szCs w:val="24"/>
        </w:rPr>
        <w:t>Duration</w:t>
      </w:r>
      <w:r w:rsidRPr="00A829D7">
        <w:rPr>
          <w:spacing w:val="-7"/>
          <w:sz w:val="24"/>
          <w:szCs w:val="24"/>
        </w:rPr>
        <w:t xml:space="preserve"> </w:t>
      </w:r>
      <w:r w:rsidRPr="00A829D7">
        <w:rPr>
          <w:sz w:val="24"/>
          <w:szCs w:val="24"/>
        </w:rPr>
        <w:t>of</w:t>
      </w:r>
      <w:r w:rsidRPr="00A829D7">
        <w:rPr>
          <w:spacing w:val="-5"/>
          <w:sz w:val="24"/>
          <w:szCs w:val="24"/>
        </w:rPr>
        <w:t xml:space="preserve"> </w:t>
      </w:r>
      <w:r w:rsidRPr="00A829D7">
        <w:rPr>
          <w:sz w:val="24"/>
          <w:szCs w:val="24"/>
        </w:rPr>
        <w:t>the</w:t>
      </w:r>
      <w:r w:rsidRPr="00A829D7">
        <w:rPr>
          <w:spacing w:val="-3"/>
          <w:sz w:val="24"/>
          <w:szCs w:val="24"/>
        </w:rPr>
        <w:t xml:space="preserve"> </w:t>
      </w:r>
      <w:r w:rsidRPr="00A829D7">
        <w:rPr>
          <w:sz w:val="24"/>
          <w:szCs w:val="24"/>
        </w:rPr>
        <w:t>review</w:t>
      </w:r>
      <w:r w:rsidRPr="00A829D7">
        <w:rPr>
          <w:spacing w:val="-3"/>
          <w:sz w:val="24"/>
          <w:szCs w:val="24"/>
        </w:rPr>
        <w:t xml:space="preserve"> </w:t>
      </w:r>
      <w:r w:rsidRPr="00A829D7">
        <w:rPr>
          <w:sz w:val="24"/>
          <w:szCs w:val="24"/>
        </w:rPr>
        <w:t>process will vary according to the specifics of the research proposal.</w:t>
      </w:r>
    </w:p>
    <w:p w14:paraId="60CEAD5F" w14:textId="77777777" w:rsidR="002B48BB" w:rsidRPr="00A829D7" w:rsidRDefault="002B48BB" w:rsidP="00A829D7">
      <w:pPr>
        <w:pStyle w:val="BodyText"/>
      </w:pPr>
    </w:p>
    <w:p w14:paraId="73DDF7AA" w14:textId="77777777" w:rsidR="002B48BB" w:rsidRPr="00A829D7" w:rsidRDefault="002B48BB" w:rsidP="00A829D7">
      <w:pPr>
        <w:pStyle w:val="BodyText"/>
      </w:pPr>
      <w:r w:rsidRPr="00A829D7">
        <w:t>Regardless of the type of review, the investigator will be notified in writing of the IRB's determination.</w:t>
      </w:r>
    </w:p>
    <w:p w14:paraId="25733304" w14:textId="77777777" w:rsidR="00920EF1" w:rsidRPr="00A829D7" w:rsidRDefault="00920EF1" w:rsidP="00A829D7">
      <w:pPr>
        <w:pStyle w:val="Heading1"/>
        <w:tabs>
          <w:tab w:val="left" w:pos="606"/>
        </w:tabs>
        <w:ind w:left="0"/>
        <w:rPr>
          <w:b w:val="0"/>
          <w:u w:val="none"/>
        </w:rPr>
      </w:pPr>
    </w:p>
    <w:p w14:paraId="4F78D67A" w14:textId="77777777" w:rsidR="009072B1" w:rsidRPr="00A829D7" w:rsidRDefault="009072B1" w:rsidP="00A36825">
      <w:pPr>
        <w:pStyle w:val="Heading1"/>
        <w:numPr>
          <w:ilvl w:val="1"/>
          <w:numId w:val="37"/>
        </w:numPr>
        <w:tabs>
          <w:tab w:val="left" w:pos="360"/>
        </w:tabs>
        <w:ind w:left="540" w:hanging="540"/>
        <w:rPr>
          <w:u w:val="none"/>
        </w:rPr>
      </w:pPr>
      <w:r w:rsidRPr="00A829D7">
        <w:rPr>
          <w:u w:val="none"/>
        </w:rPr>
        <w:t>Review Process</w:t>
      </w:r>
    </w:p>
    <w:p w14:paraId="0E67F625" w14:textId="77777777" w:rsidR="002B48BB" w:rsidRPr="00A829D7" w:rsidRDefault="008C1392" w:rsidP="00A829D7">
      <w:pPr>
        <w:pStyle w:val="BodyText"/>
      </w:pPr>
      <w:r w:rsidRPr="00A829D7">
        <w:t>A quorum of the</w:t>
      </w:r>
      <w:r w:rsidRPr="00A829D7">
        <w:rPr>
          <w:spacing w:val="-5"/>
        </w:rPr>
        <w:t xml:space="preserve"> </w:t>
      </w:r>
      <w:r w:rsidRPr="00A829D7">
        <w:t>members</w:t>
      </w:r>
      <w:r w:rsidRPr="00A829D7">
        <w:rPr>
          <w:spacing w:val="-1"/>
        </w:rPr>
        <w:t xml:space="preserve"> </w:t>
      </w:r>
      <w:r w:rsidRPr="00A829D7">
        <w:t>of</w:t>
      </w:r>
      <w:r w:rsidRPr="00A829D7">
        <w:rPr>
          <w:spacing w:val="-2"/>
        </w:rPr>
        <w:t xml:space="preserve"> </w:t>
      </w:r>
      <w:r w:rsidRPr="00A829D7">
        <w:t>the</w:t>
      </w:r>
      <w:r w:rsidRPr="00A829D7">
        <w:rPr>
          <w:spacing w:val="-5"/>
        </w:rPr>
        <w:t xml:space="preserve"> </w:t>
      </w:r>
      <w:r w:rsidRPr="00A829D7">
        <w:t>IRB, including</w:t>
      </w:r>
      <w:r w:rsidRPr="00A829D7">
        <w:rPr>
          <w:spacing w:val="-4"/>
        </w:rPr>
        <w:t xml:space="preserve"> </w:t>
      </w:r>
      <w:r w:rsidRPr="00A829D7">
        <w:t xml:space="preserve">at least one member whose primary concerns are in non-scientific areas, must be present at a meeting in order to conduct business. </w:t>
      </w:r>
      <w:r w:rsidR="00B05E33" w:rsidRPr="00A829D7">
        <w:t>Members may be present in person</w:t>
      </w:r>
      <w:r w:rsidR="00B9776E" w:rsidRPr="00A829D7">
        <w:t>, by</w:t>
      </w:r>
      <w:r w:rsidR="00B05E33" w:rsidRPr="00A829D7">
        <w:t xml:space="preserve"> audio (telephone)</w:t>
      </w:r>
      <w:r w:rsidR="00B9776E" w:rsidRPr="00A829D7">
        <w:t>,</w:t>
      </w:r>
      <w:r w:rsidR="00B05E33" w:rsidRPr="00A829D7">
        <w:t xml:space="preserve"> or</w:t>
      </w:r>
      <w:r w:rsidR="00B9776E" w:rsidRPr="00A829D7">
        <w:t xml:space="preserve"> by</w:t>
      </w:r>
      <w:r w:rsidR="00B05E33" w:rsidRPr="00A829D7">
        <w:t xml:space="preserve"> interactive teleconference (Zoom).</w:t>
      </w:r>
      <w:r w:rsidR="00B05E33" w:rsidRPr="00A829D7">
        <w:rPr>
          <w:spacing w:val="-2"/>
        </w:rPr>
        <w:t xml:space="preserve"> </w:t>
      </w:r>
      <w:r w:rsidR="00B05E33" w:rsidRPr="00A829D7">
        <w:t>Members</w:t>
      </w:r>
      <w:r w:rsidR="00B05E33" w:rsidRPr="00A829D7">
        <w:rPr>
          <w:spacing w:val="-5"/>
        </w:rPr>
        <w:t xml:space="preserve"> </w:t>
      </w:r>
      <w:r w:rsidR="00B05E33" w:rsidRPr="00A829D7">
        <w:t>present</w:t>
      </w:r>
      <w:r w:rsidR="00B05E33" w:rsidRPr="00A829D7">
        <w:rPr>
          <w:spacing w:val="-4"/>
        </w:rPr>
        <w:t xml:space="preserve"> </w:t>
      </w:r>
      <w:r w:rsidR="00B05E33" w:rsidRPr="00A829D7">
        <w:t>via</w:t>
      </w:r>
      <w:r w:rsidR="00B9776E" w:rsidRPr="00A829D7">
        <w:t xml:space="preserve"> audio or</w:t>
      </w:r>
      <w:r w:rsidR="00B05E33" w:rsidRPr="00A829D7">
        <w:rPr>
          <w:spacing w:val="-4"/>
        </w:rPr>
        <w:t xml:space="preserve"> </w:t>
      </w:r>
      <w:r w:rsidR="00B05E33" w:rsidRPr="00A829D7">
        <w:t>teleconference</w:t>
      </w:r>
      <w:r w:rsidR="00B05E33" w:rsidRPr="00A829D7">
        <w:rPr>
          <w:spacing w:val="-4"/>
        </w:rPr>
        <w:t xml:space="preserve"> </w:t>
      </w:r>
      <w:r w:rsidR="00B05E33" w:rsidRPr="00A829D7">
        <w:t>shall</w:t>
      </w:r>
      <w:r w:rsidR="00B05E33" w:rsidRPr="00A829D7">
        <w:rPr>
          <w:spacing w:val="-4"/>
        </w:rPr>
        <w:t xml:space="preserve"> </w:t>
      </w:r>
      <w:r w:rsidR="00B05E33" w:rsidRPr="00A829D7">
        <w:t>be</w:t>
      </w:r>
      <w:r w:rsidR="00B05E33" w:rsidRPr="00A829D7">
        <w:rPr>
          <w:spacing w:val="-4"/>
        </w:rPr>
        <w:t xml:space="preserve"> </w:t>
      </w:r>
      <w:r w:rsidR="00B05E33" w:rsidRPr="00A829D7">
        <w:t>noted</w:t>
      </w:r>
      <w:r w:rsidR="00B05E33" w:rsidRPr="00A829D7">
        <w:rPr>
          <w:spacing w:val="-4"/>
        </w:rPr>
        <w:t xml:space="preserve"> </w:t>
      </w:r>
      <w:r w:rsidR="00B05E33" w:rsidRPr="00A829D7">
        <w:t>as</w:t>
      </w:r>
      <w:r w:rsidR="00B05E33" w:rsidRPr="00A829D7">
        <w:rPr>
          <w:spacing w:val="-5"/>
        </w:rPr>
        <w:t xml:space="preserve"> </w:t>
      </w:r>
      <w:r w:rsidR="00B05E33" w:rsidRPr="00A829D7">
        <w:t>such</w:t>
      </w:r>
      <w:r w:rsidR="00B05E33" w:rsidRPr="00A829D7">
        <w:rPr>
          <w:spacing w:val="-4"/>
        </w:rPr>
        <w:t xml:space="preserve"> </w:t>
      </w:r>
      <w:r w:rsidR="00B05E33" w:rsidRPr="00A829D7">
        <w:t>in the meeting minutes.</w:t>
      </w:r>
    </w:p>
    <w:p w14:paraId="36389FBD" w14:textId="77777777" w:rsidR="002B48BB" w:rsidRPr="00A829D7" w:rsidRDefault="002B48BB" w:rsidP="00A829D7">
      <w:pPr>
        <w:rPr>
          <w:sz w:val="24"/>
          <w:szCs w:val="24"/>
        </w:rPr>
      </w:pPr>
    </w:p>
    <w:p w14:paraId="3554F951" w14:textId="3EF5CC2B" w:rsidR="002B48BB" w:rsidRPr="00A829D7" w:rsidRDefault="008C1392" w:rsidP="00A829D7">
      <w:pPr>
        <w:pStyle w:val="BodyText"/>
      </w:pPr>
      <w:r w:rsidRPr="00A829D7">
        <w:t xml:space="preserve">The </w:t>
      </w:r>
      <w:r w:rsidR="002B48BB" w:rsidRPr="00A829D7">
        <w:t>PI</w:t>
      </w:r>
      <w:r w:rsidRPr="00A829D7">
        <w:t xml:space="preserve"> may attend</w:t>
      </w:r>
      <w:r w:rsidRPr="00A829D7">
        <w:rPr>
          <w:spacing w:val="-4"/>
        </w:rPr>
        <w:t xml:space="preserve"> </w:t>
      </w:r>
      <w:r w:rsidRPr="00A829D7">
        <w:t>the</w:t>
      </w:r>
      <w:r w:rsidRPr="00A829D7">
        <w:rPr>
          <w:spacing w:val="-5"/>
        </w:rPr>
        <w:t xml:space="preserve"> </w:t>
      </w:r>
      <w:r w:rsidRPr="00A829D7">
        <w:t>IRB meeting</w:t>
      </w:r>
      <w:r w:rsidRPr="00A829D7">
        <w:rPr>
          <w:spacing w:val="-1"/>
        </w:rPr>
        <w:t xml:space="preserve"> </w:t>
      </w:r>
      <w:r w:rsidRPr="00A829D7">
        <w:t>held</w:t>
      </w:r>
      <w:r w:rsidRPr="00A829D7">
        <w:rPr>
          <w:spacing w:val="-1"/>
        </w:rPr>
        <w:t xml:space="preserve"> </w:t>
      </w:r>
      <w:r w:rsidRPr="00A829D7">
        <w:t>to</w:t>
      </w:r>
      <w:r w:rsidRPr="00A829D7">
        <w:rPr>
          <w:spacing w:val="-6"/>
        </w:rPr>
        <w:t xml:space="preserve"> </w:t>
      </w:r>
      <w:r w:rsidRPr="00A829D7">
        <w:t>consider the</w:t>
      </w:r>
      <w:r w:rsidRPr="00A829D7">
        <w:rPr>
          <w:spacing w:val="-2"/>
        </w:rPr>
        <w:t xml:space="preserve"> </w:t>
      </w:r>
      <w:r w:rsidRPr="00A829D7">
        <w:t>PI’s</w:t>
      </w:r>
      <w:r w:rsidRPr="00A829D7">
        <w:rPr>
          <w:spacing w:val="-3"/>
        </w:rPr>
        <w:t xml:space="preserve"> </w:t>
      </w:r>
      <w:r w:rsidRPr="00A829D7">
        <w:t>proposal.</w:t>
      </w:r>
      <w:r w:rsidRPr="00A829D7">
        <w:rPr>
          <w:spacing w:val="-3"/>
        </w:rPr>
        <w:t xml:space="preserve"> </w:t>
      </w:r>
      <w:r w:rsidRPr="00A829D7">
        <w:t>Even</w:t>
      </w:r>
      <w:r w:rsidRPr="00A829D7">
        <w:rPr>
          <w:spacing w:val="-6"/>
        </w:rPr>
        <w:t xml:space="preserve"> </w:t>
      </w:r>
      <w:r w:rsidRPr="00A829D7">
        <w:t>if</w:t>
      </w:r>
      <w:r w:rsidRPr="00A829D7">
        <w:rPr>
          <w:spacing w:val="-4"/>
        </w:rPr>
        <w:t xml:space="preserve"> </w:t>
      </w:r>
      <w:r w:rsidRPr="00A829D7">
        <w:t>the</w:t>
      </w:r>
      <w:r w:rsidRPr="00A829D7">
        <w:rPr>
          <w:spacing w:val="-2"/>
        </w:rPr>
        <w:t xml:space="preserve"> </w:t>
      </w:r>
      <w:r w:rsidRPr="00A829D7">
        <w:t>consensus</w:t>
      </w:r>
      <w:r w:rsidRPr="00A829D7">
        <w:rPr>
          <w:spacing w:val="-3"/>
        </w:rPr>
        <w:t xml:space="preserve"> </w:t>
      </w:r>
      <w:r w:rsidRPr="00A829D7">
        <w:t>of the</w:t>
      </w:r>
      <w:r w:rsidRPr="00A829D7">
        <w:rPr>
          <w:spacing w:val="-2"/>
        </w:rPr>
        <w:t xml:space="preserve"> </w:t>
      </w:r>
      <w:r w:rsidRPr="00A829D7">
        <w:t>IRB</w:t>
      </w:r>
      <w:r w:rsidRPr="00A829D7">
        <w:rPr>
          <w:spacing w:val="-3"/>
        </w:rPr>
        <w:t xml:space="preserve"> </w:t>
      </w:r>
      <w:r w:rsidRPr="00A829D7">
        <w:t>is</w:t>
      </w:r>
      <w:r w:rsidRPr="00A829D7">
        <w:rPr>
          <w:spacing w:val="-8"/>
        </w:rPr>
        <w:t xml:space="preserve"> </w:t>
      </w:r>
      <w:r w:rsidRPr="00A829D7">
        <w:t>favorable,</w:t>
      </w:r>
      <w:r w:rsidRPr="00A829D7">
        <w:rPr>
          <w:spacing w:val="-3"/>
        </w:rPr>
        <w:t xml:space="preserve"> </w:t>
      </w:r>
      <w:r w:rsidRPr="00A829D7">
        <w:t>the IRB</w:t>
      </w:r>
      <w:r w:rsidRPr="00A829D7">
        <w:rPr>
          <w:spacing w:val="-1"/>
        </w:rPr>
        <w:t xml:space="preserve"> </w:t>
      </w:r>
      <w:r w:rsidRPr="00A829D7">
        <w:t>may elect to impose additional restrictions</w:t>
      </w:r>
      <w:r w:rsidRPr="00A829D7">
        <w:rPr>
          <w:spacing w:val="-1"/>
        </w:rPr>
        <w:t xml:space="preserve"> </w:t>
      </w:r>
      <w:r w:rsidRPr="00A829D7">
        <w:t>or</w:t>
      </w:r>
      <w:r w:rsidRPr="00A829D7">
        <w:rPr>
          <w:spacing w:val="-2"/>
        </w:rPr>
        <w:t xml:space="preserve"> </w:t>
      </w:r>
      <w:r w:rsidRPr="00A829D7">
        <w:t>recommendations</w:t>
      </w:r>
      <w:r w:rsidRPr="00A829D7">
        <w:rPr>
          <w:spacing w:val="-1"/>
        </w:rPr>
        <w:t xml:space="preserve"> </w:t>
      </w:r>
      <w:r w:rsidRPr="00A829D7">
        <w:t>under which the</w:t>
      </w:r>
      <w:r w:rsidRPr="00A829D7">
        <w:rPr>
          <w:spacing w:val="-5"/>
        </w:rPr>
        <w:t xml:space="preserve"> </w:t>
      </w:r>
      <w:r w:rsidR="002B48BB" w:rsidRPr="00A829D7">
        <w:t>study</w:t>
      </w:r>
      <w:r w:rsidRPr="00A829D7">
        <w:t xml:space="preserve"> shall be conducted.</w:t>
      </w:r>
    </w:p>
    <w:p w14:paraId="17ED623C" w14:textId="5C83300D" w:rsidR="00C93A6C" w:rsidRPr="00A829D7" w:rsidRDefault="00C93A6C" w:rsidP="00A829D7">
      <w:pPr>
        <w:rPr>
          <w:sz w:val="24"/>
          <w:szCs w:val="24"/>
        </w:rPr>
      </w:pPr>
    </w:p>
    <w:p w14:paraId="72EA0790" w14:textId="77777777" w:rsidR="00893D34" w:rsidRPr="00A829D7" w:rsidRDefault="00893D34" w:rsidP="00A829D7">
      <w:pPr>
        <w:pStyle w:val="BodyText"/>
      </w:pPr>
      <w:r w:rsidRPr="00A829D7">
        <w:t>Any</w:t>
      </w:r>
      <w:r w:rsidRPr="00A829D7">
        <w:rPr>
          <w:spacing w:val="-3"/>
        </w:rPr>
        <w:t xml:space="preserve"> </w:t>
      </w:r>
      <w:r w:rsidRPr="00A829D7">
        <w:t>member</w:t>
      </w:r>
      <w:r w:rsidRPr="00A829D7">
        <w:rPr>
          <w:spacing w:val="-1"/>
        </w:rPr>
        <w:t xml:space="preserve"> </w:t>
      </w:r>
      <w:r w:rsidRPr="00A829D7">
        <w:t>requesting</w:t>
      </w:r>
      <w:r w:rsidRPr="00A829D7">
        <w:rPr>
          <w:spacing w:val="-3"/>
        </w:rPr>
        <w:t xml:space="preserve"> revisions to a protocol </w:t>
      </w:r>
      <w:r w:rsidRPr="00A829D7">
        <w:t>may</w:t>
      </w:r>
      <w:r w:rsidRPr="00A829D7">
        <w:rPr>
          <w:spacing w:val="-3"/>
        </w:rPr>
        <w:t xml:space="preserve"> </w:t>
      </w:r>
      <w:r w:rsidRPr="00A829D7">
        <w:t>authorize</w:t>
      </w:r>
      <w:r w:rsidRPr="00A829D7">
        <w:rPr>
          <w:spacing w:val="-3"/>
        </w:rPr>
        <w:t xml:space="preserve"> </w:t>
      </w:r>
      <w:r w:rsidRPr="00A829D7">
        <w:t>the</w:t>
      </w:r>
      <w:r w:rsidRPr="00A829D7">
        <w:rPr>
          <w:spacing w:val="-3"/>
        </w:rPr>
        <w:t xml:space="preserve"> </w:t>
      </w:r>
      <w:r w:rsidRPr="00A829D7">
        <w:t>Chair</w:t>
      </w:r>
      <w:r w:rsidRPr="00A829D7">
        <w:rPr>
          <w:spacing w:val="-1"/>
        </w:rPr>
        <w:t xml:space="preserve"> </w:t>
      </w:r>
      <w:r w:rsidRPr="00A829D7">
        <w:t>of</w:t>
      </w:r>
      <w:r w:rsidRPr="00A829D7">
        <w:rPr>
          <w:spacing w:val="-1"/>
        </w:rPr>
        <w:t xml:space="preserve"> </w:t>
      </w:r>
      <w:r w:rsidRPr="00A829D7">
        <w:t>the</w:t>
      </w:r>
      <w:r w:rsidRPr="00A829D7">
        <w:rPr>
          <w:spacing w:val="-8"/>
        </w:rPr>
        <w:t xml:space="preserve"> </w:t>
      </w:r>
      <w:r w:rsidRPr="00A829D7">
        <w:t>IRB</w:t>
      </w:r>
      <w:r w:rsidRPr="00A829D7">
        <w:rPr>
          <w:spacing w:val="-4"/>
        </w:rPr>
        <w:t xml:space="preserve"> </w:t>
      </w:r>
      <w:r w:rsidRPr="00A829D7">
        <w:t>to</w:t>
      </w:r>
      <w:r w:rsidRPr="00A829D7">
        <w:rPr>
          <w:spacing w:val="-7"/>
        </w:rPr>
        <w:t xml:space="preserve"> </w:t>
      </w:r>
      <w:r w:rsidRPr="00A829D7">
        <w:t>request</w:t>
      </w:r>
      <w:r w:rsidRPr="00A829D7">
        <w:rPr>
          <w:spacing w:val="-3"/>
        </w:rPr>
        <w:t xml:space="preserve"> </w:t>
      </w:r>
      <w:r w:rsidRPr="00A829D7">
        <w:t>such changes, with or without requiring that they personally approve the revisions prior to the issuance</w:t>
      </w:r>
      <w:r w:rsidRPr="00A829D7">
        <w:rPr>
          <w:spacing w:val="-2"/>
        </w:rPr>
        <w:t xml:space="preserve"> </w:t>
      </w:r>
      <w:r w:rsidRPr="00A829D7">
        <w:t>of the</w:t>
      </w:r>
      <w:r w:rsidRPr="00A829D7">
        <w:rPr>
          <w:spacing w:val="-2"/>
        </w:rPr>
        <w:t xml:space="preserve"> </w:t>
      </w:r>
      <w:r w:rsidRPr="00A829D7">
        <w:t>approval</w:t>
      </w:r>
      <w:r w:rsidRPr="00A829D7">
        <w:rPr>
          <w:spacing w:val="-1"/>
        </w:rPr>
        <w:t xml:space="preserve"> </w:t>
      </w:r>
      <w:r w:rsidRPr="00A829D7">
        <w:t>letter.</w:t>
      </w:r>
      <w:r w:rsidRPr="00A829D7">
        <w:rPr>
          <w:spacing w:val="-3"/>
        </w:rPr>
        <w:t xml:space="preserve"> </w:t>
      </w:r>
      <w:r w:rsidRPr="00A829D7">
        <w:t>That member may also call for a meeting of the full IRB to review the changes.</w:t>
      </w:r>
    </w:p>
    <w:p w14:paraId="2FD75524" w14:textId="77777777" w:rsidR="00893D34" w:rsidRPr="00A829D7" w:rsidRDefault="00893D34" w:rsidP="00A829D7">
      <w:pPr>
        <w:rPr>
          <w:sz w:val="24"/>
          <w:szCs w:val="24"/>
        </w:rPr>
      </w:pPr>
    </w:p>
    <w:p w14:paraId="08DE480E" w14:textId="70063244" w:rsidR="00C93A6C" w:rsidRPr="00A829D7" w:rsidRDefault="00C93A6C" w:rsidP="00A829D7">
      <w:pPr>
        <w:tabs>
          <w:tab w:val="left" w:pos="1566"/>
        </w:tabs>
        <w:ind w:right="655"/>
        <w:rPr>
          <w:sz w:val="24"/>
          <w:szCs w:val="24"/>
        </w:rPr>
      </w:pPr>
      <w:r w:rsidRPr="00A829D7">
        <w:rPr>
          <w:sz w:val="24"/>
          <w:szCs w:val="24"/>
        </w:rPr>
        <w:t xml:space="preserve">IRB actions for initial or continuing review of research will include the following: </w:t>
      </w:r>
    </w:p>
    <w:p w14:paraId="527EF3A9" w14:textId="77777777" w:rsidR="00C93A6C" w:rsidRPr="00A829D7" w:rsidRDefault="00C93A6C" w:rsidP="00A829D7">
      <w:pPr>
        <w:tabs>
          <w:tab w:val="left" w:pos="1566"/>
        </w:tabs>
        <w:ind w:left="1620" w:right="655" w:hanging="450"/>
        <w:rPr>
          <w:sz w:val="24"/>
          <w:szCs w:val="24"/>
        </w:rPr>
      </w:pPr>
    </w:p>
    <w:p w14:paraId="6B568B89" w14:textId="79BD738A" w:rsidR="00C93A6C" w:rsidRPr="00A829D7" w:rsidRDefault="00C93A6C" w:rsidP="00A36825">
      <w:pPr>
        <w:pStyle w:val="ListParagraph"/>
        <w:numPr>
          <w:ilvl w:val="0"/>
          <w:numId w:val="24"/>
        </w:numPr>
        <w:tabs>
          <w:tab w:val="left" w:pos="1566"/>
        </w:tabs>
        <w:ind w:right="655"/>
        <w:rPr>
          <w:sz w:val="24"/>
          <w:szCs w:val="24"/>
        </w:rPr>
      </w:pPr>
      <w:r w:rsidRPr="00A829D7">
        <w:rPr>
          <w:sz w:val="24"/>
          <w:szCs w:val="24"/>
          <w:u w:val="single"/>
        </w:rPr>
        <w:t>Approved with no changes or no additional changes</w:t>
      </w:r>
      <w:r w:rsidRPr="00A829D7">
        <w:rPr>
          <w:sz w:val="24"/>
          <w:szCs w:val="24"/>
        </w:rPr>
        <w:t xml:space="preserve">. The research may proceed. </w:t>
      </w:r>
    </w:p>
    <w:p w14:paraId="74067DF3" w14:textId="77777777" w:rsidR="0082148C" w:rsidRPr="00A829D7" w:rsidRDefault="0082148C" w:rsidP="00A829D7">
      <w:pPr>
        <w:pStyle w:val="ListParagraph"/>
        <w:tabs>
          <w:tab w:val="left" w:pos="1566"/>
        </w:tabs>
        <w:ind w:left="360" w:right="655" w:firstLine="0"/>
        <w:rPr>
          <w:sz w:val="24"/>
          <w:szCs w:val="24"/>
        </w:rPr>
      </w:pPr>
    </w:p>
    <w:p w14:paraId="7233EB3F" w14:textId="381AC731" w:rsidR="00C93A6C" w:rsidRPr="00A829D7" w:rsidRDefault="00C93A6C" w:rsidP="00A36825">
      <w:pPr>
        <w:pStyle w:val="ListParagraph"/>
        <w:numPr>
          <w:ilvl w:val="0"/>
          <w:numId w:val="24"/>
        </w:numPr>
        <w:tabs>
          <w:tab w:val="left" w:pos="1566"/>
        </w:tabs>
        <w:ind w:right="655"/>
        <w:rPr>
          <w:sz w:val="24"/>
          <w:szCs w:val="24"/>
        </w:rPr>
      </w:pPr>
      <w:r w:rsidRPr="00A829D7">
        <w:rPr>
          <w:sz w:val="24"/>
          <w:szCs w:val="24"/>
          <w:u w:val="single"/>
        </w:rPr>
        <w:t xml:space="preserve">Approved pending </w:t>
      </w:r>
      <w:r w:rsidR="00893C62" w:rsidRPr="00A829D7">
        <w:rPr>
          <w:sz w:val="24"/>
          <w:szCs w:val="24"/>
          <w:u w:val="single"/>
        </w:rPr>
        <w:t>revisions</w:t>
      </w:r>
      <w:r w:rsidRPr="00A829D7">
        <w:rPr>
          <w:sz w:val="24"/>
          <w:szCs w:val="24"/>
          <w:u w:val="single"/>
        </w:rPr>
        <w:t>.</w:t>
      </w:r>
      <w:r w:rsidRPr="00A829D7">
        <w:rPr>
          <w:sz w:val="24"/>
          <w:szCs w:val="24"/>
        </w:rPr>
        <w:t xml:space="preserve"> Minor changes that are clearly delineated by the IRB so the investigator may simply concur with the IRB's revisions. The research may proceed after the required changes are </w:t>
      </w:r>
      <w:r w:rsidR="00920EF1" w:rsidRPr="00A829D7">
        <w:rPr>
          <w:sz w:val="24"/>
          <w:szCs w:val="24"/>
        </w:rPr>
        <w:t xml:space="preserve">made and </w:t>
      </w:r>
      <w:r w:rsidRPr="00A829D7">
        <w:rPr>
          <w:sz w:val="24"/>
          <w:szCs w:val="24"/>
        </w:rPr>
        <w:t xml:space="preserve">verified by the IRB </w:t>
      </w:r>
      <w:r w:rsidR="00920EF1" w:rsidRPr="00A829D7">
        <w:rPr>
          <w:sz w:val="24"/>
          <w:szCs w:val="24"/>
        </w:rPr>
        <w:t>Chair</w:t>
      </w:r>
      <w:r w:rsidRPr="00A829D7">
        <w:rPr>
          <w:sz w:val="24"/>
          <w:szCs w:val="24"/>
        </w:rPr>
        <w:t xml:space="preserve">. </w:t>
      </w:r>
    </w:p>
    <w:p w14:paraId="76587CA3" w14:textId="77777777" w:rsidR="0082148C" w:rsidRPr="00A829D7" w:rsidRDefault="0082148C" w:rsidP="00A829D7">
      <w:pPr>
        <w:tabs>
          <w:tab w:val="left" w:pos="1566"/>
        </w:tabs>
        <w:ind w:right="655"/>
        <w:rPr>
          <w:sz w:val="24"/>
          <w:szCs w:val="24"/>
        </w:rPr>
      </w:pPr>
    </w:p>
    <w:p w14:paraId="4CD4C00E" w14:textId="0A2B531F" w:rsidR="00C93A6C" w:rsidRPr="00A829D7" w:rsidRDefault="00920EF1" w:rsidP="00A36825">
      <w:pPr>
        <w:pStyle w:val="ListParagraph"/>
        <w:numPr>
          <w:ilvl w:val="0"/>
          <w:numId w:val="24"/>
        </w:numPr>
        <w:tabs>
          <w:tab w:val="left" w:pos="1566"/>
        </w:tabs>
        <w:ind w:right="655"/>
        <w:rPr>
          <w:sz w:val="24"/>
          <w:szCs w:val="24"/>
        </w:rPr>
      </w:pPr>
      <w:r w:rsidRPr="00A829D7">
        <w:rPr>
          <w:sz w:val="24"/>
          <w:szCs w:val="24"/>
          <w:u w:val="single"/>
        </w:rPr>
        <w:t>Revise and Resubmit.</w:t>
      </w:r>
      <w:r w:rsidR="00C93A6C" w:rsidRPr="00A829D7">
        <w:rPr>
          <w:sz w:val="24"/>
          <w:szCs w:val="24"/>
        </w:rPr>
        <w:t xml:space="preserve"> T</w:t>
      </w:r>
      <w:r w:rsidRPr="00A829D7">
        <w:rPr>
          <w:sz w:val="24"/>
          <w:szCs w:val="24"/>
        </w:rPr>
        <w:t>he research is</w:t>
      </w:r>
      <w:r w:rsidR="00C93A6C" w:rsidRPr="00A829D7">
        <w:rPr>
          <w:sz w:val="24"/>
          <w:szCs w:val="24"/>
        </w:rPr>
        <w:t xml:space="preserve"> approvable but require</w:t>
      </w:r>
      <w:r w:rsidRPr="00A829D7">
        <w:rPr>
          <w:sz w:val="24"/>
          <w:szCs w:val="24"/>
        </w:rPr>
        <w:t>s</w:t>
      </w:r>
      <w:r w:rsidR="00C93A6C" w:rsidRPr="00A829D7">
        <w:rPr>
          <w:sz w:val="24"/>
          <w:szCs w:val="24"/>
        </w:rPr>
        <w:t xml:space="preserve"> substantive changes or additional substantive information that must be reviewed at a subsequent convened meeting of the IRB. The research may proceed only after the convened IRB meeting has reviewed and approved the required changes to the research or the information provided. </w:t>
      </w:r>
    </w:p>
    <w:p w14:paraId="3B207672" w14:textId="77777777" w:rsidR="0082148C" w:rsidRPr="00A829D7" w:rsidRDefault="0082148C" w:rsidP="00A829D7">
      <w:pPr>
        <w:tabs>
          <w:tab w:val="left" w:pos="1566"/>
        </w:tabs>
        <w:ind w:right="655"/>
        <w:rPr>
          <w:sz w:val="24"/>
          <w:szCs w:val="24"/>
        </w:rPr>
      </w:pPr>
    </w:p>
    <w:p w14:paraId="18D8AFC8" w14:textId="02CB86A5" w:rsidR="00C93A6C" w:rsidRPr="00A829D7" w:rsidRDefault="00C93A6C" w:rsidP="00A36825">
      <w:pPr>
        <w:pStyle w:val="ListParagraph"/>
        <w:numPr>
          <w:ilvl w:val="0"/>
          <w:numId w:val="24"/>
        </w:numPr>
        <w:tabs>
          <w:tab w:val="left" w:pos="1566"/>
        </w:tabs>
        <w:ind w:right="655"/>
        <w:rPr>
          <w:sz w:val="24"/>
          <w:szCs w:val="24"/>
        </w:rPr>
      </w:pPr>
      <w:r w:rsidRPr="00A829D7">
        <w:rPr>
          <w:sz w:val="24"/>
          <w:szCs w:val="24"/>
          <w:u w:val="single"/>
        </w:rPr>
        <w:lastRenderedPageBreak/>
        <w:t>D</w:t>
      </w:r>
      <w:r w:rsidR="00550917" w:rsidRPr="00A829D7">
        <w:rPr>
          <w:sz w:val="24"/>
          <w:szCs w:val="24"/>
          <w:u w:val="single"/>
        </w:rPr>
        <w:t>enied</w:t>
      </w:r>
      <w:r w:rsidRPr="00A829D7">
        <w:rPr>
          <w:sz w:val="24"/>
          <w:szCs w:val="24"/>
          <w:u w:val="single"/>
        </w:rPr>
        <w:t>.</w:t>
      </w:r>
      <w:r w:rsidRPr="00A829D7">
        <w:rPr>
          <w:sz w:val="24"/>
          <w:szCs w:val="24"/>
        </w:rPr>
        <w:t xml:space="preserve"> The IRB has determined that the research cannot be conducted by the investigator(s) at the College. If the IRB </w:t>
      </w:r>
      <w:r w:rsidR="00550917" w:rsidRPr="00A829D7">
        <w:rPr>
          <w:sz w:val="24"/>
          <w:szCs w:val="24"/>
        </w:rPr>
        <w:t>denies</w:t>
      </w:r>
      <w:r w:rsidRPr="00A829D7">
        <w:rPr>
          <w:sz w:val="24"/>
          <w:szCs w:val="24"/>
        </w:rPr>
        <w:t xml:space="preserve"> a research activity, it shall include in its written notification a statement of the reasons for its decision</w:t>
      </w:r>
    </w:p>
    <w:p w14:paraId="4BDC4533" w14:textId="28C06220" w:rsidR="009072B1" w:rsidRPr="00A829D7" w:rsidRDefault="009072B1" w:rsidP="00A829D7">
      <w:pPr>
        <w:pStyle w:val="BodyText"/>
      </w:pPr>
    </w:p>
    <w:p w14:paraId="77811EA4" w14:textId="167A1033" w:rsidR="00815BBA" w:rsidRPr="00A829D7" w:rsidRDefault="00815BBA" w:rsidP="00A829D7">
      <w:pPr>
        <w:pStyle w:val="BodyText"/>
      </w:pPr>
      <w:r w:rsidRPr="00A829D7">
        <w:t>IRB actions will be provided to investigators within ten (10) days after the convened meeting at which the specific research application was discussed.</w:t>
      </w:r>
    </w:p>
    <w:p w14:paraId="63CC381C" w14:textId="77777777" w:rsidR="00815BBA" w:rsidRPr="00A829D7" w:rsidRDefault="00815BBA" w:rsidP="00A829D7">
      <w:pPr>
        <w:pStyle w:val="BodyText"/>
      </w:pPr>
    </w:p>
    <w:p w14:paraId="5C57A28C" w14:textId="77777777" w:rsidR="009072B1" w:rsidRPr="00A829D7" w:rsidRDefault="009072B1" w:rsidP="00A829D7">
      <w:pPr>
        <w:pStyle w:val="BodyText"/>
      </w:pPr>
      <w:r w:rsidRPr="00A829D7">
        <w:t>Final approval</w:t>
      </w:r>
      <w:r w:rsidRPr="00A829D7">
        <w:rPr>
          <w:spacing w:val="-1"/>
        </w:rPr>
        <w:t xml:space="preserve"> </w:t>
      </w:r>
      <w:r w:rsidRPr="00A829D7">
        <w:t>by</w:t>
      </w:r>
      <w:r w:rsidRPr="00A829D7">
        <w:rPr>
          <w:spacing w:val="-1"/>
        </w:rPr>
        <w:t xml:space="preserve"> </w:t>
      </w:r>
      <w:r w:rsidRPr="00A829D7">
        <w:t>the</w:t>
      </w:r>
      <w:r w:rsidRPr="00A829D7">
        <w:rPr>
          <w:spacing w:val="-7"/>
        </w:rPr>
        <w:t xml:space="preserve"> </w:t>
      </w:r>
      <w:r w:rsidRPr="00A829D7">
        <w:t>IRB</w:t>
      </w:r>
      <w:r w:rsidRPr="00A829D7">
        <w:rPr>
          <w:spacing w:val="-3"/>
        </w:rPr>
        <w:t xml:space="preserve"> </w:t>
      </w:r>
      <w:r w:rsidRPr="00A829D7">
        <w:t>shall</w:t>
      </w:r>
      <w:r w:rsidRPr="00A829D7">
        <w:rPr>
          <w:spacing w:val="-1"/>
        </w:rPr>
        <w:t xml:space="preserve"> </w:t>
      </w:r>
      <w:r w:rsidRPr="00A829D7">
        <w:t>require</w:t>
      </w:r>
      <w:r w:rsidRPr="00A829D7">
        <w:rPr>
          <w:spacing w:val="-7"/>
        </w:rPr>
        <w:t xml:space="preserve"> </w:t>
      </w:r>
      <w:r w:rsidRPr="00A829D7">
        <w:t>a</w:t>
      </w:r>
      <w:r w:rsidRPr="00A829D7">
        <w:rPr>
          <w:spacing w:val="-2"/>
        </w:rPr>
        <w:t xml:space="preserve"> </w:t>
      </w:r>
      <w:r w:rsidRPr="00A829D7">
        <w:t>two-thirds</w:t>
      </w:r>
      <w:r w:rsidRPr="00A829D7">
        <w:rPr>
          <w:spacing w:val="-3"/>
        </w:rPr>
        <w:t xml:space="preserve"> </w:t>
      </w:r>
      <w:r w:rsidRPr="00A829D7">
        <w:t>vote</w:t>
      </w:r>
      <w:r w:rsidRPr="00A829D7">
        <w:rPr>
          <w:spacing w:val="-7"/>
        </w:rPr>
        <w:t xml:space="preserve"> </w:t>
      </w:r>
      <w:r w:rsidRPr="00A829D7">
        <w:t>by</w:t>
      </w:r>
      <w:r w:rsidRPr="00A829D7">
        <w:rPr>
          <w:spacing w:val="-1"/>
        </w:rPr>
        <w:t xml:space="preserve"> </w:t>
      </w:r>
      <w:r w:rsidRPr="00A829D7">
        <w:t>members</w:t>
      </w:r>
      <w:r w:rsidRPr="00A829D7">
        <w:rPr>
          <w:spacing w:val="-3"/>
        </w:rPr>
        <w:t xml:space="preserve"> </w:t>
      </w:r>
      <w:r w:rsidRPr="00A829D7">
        <w:t>present. If the</w:t>
      </w:r>
      <w:r w:rsidRPr="00A829D7">
        <w:rPr>
          <w:spacing w:val="-7"/>
        </w:rPr>
        <w:t xml:space="preserve"> </w:t>
      </w:r>
      <w:r w:rsidRPr="00A829D7">
        <w:t>IRB</w:t>
      </w:r>
      <w:r w:rsidRPr="00A829D7">
        <w:rPr>
          <w:spacing w:val="-3"/>
        </w:rPr>
        <w:t xml:space="preserve"> </w:t>
      </w:r>
      <w:r w:rsidRPr="00A829D7">
        <w:t>agrees</w:t>
      </w:r>
      <w:r w:rsidRPr="00A829D7">
        <w:rPr>
          <w:spacing w:val="-3"/>
        </w:rPr>
        <w:t xml:space="preserve"> </w:t>
      </w:r>
      <w:r w:rsidRPr="00A829D7">
        <w:t>that the proposed research protects human subjects in accordance with established standards, its conclusion shall constitute certification of approval. A letter of approval will be sent to the Principal Investigator (PI). A copy of the letter of approval will be maintained by the IRB.</w:t>
      </w:r>
    </w:p>
    <w:p w14:paraId="2903B9B7" w14:textId="77777777" w:rsidR="00DA29FA" w:rsidRPr="00A829D7" w:rsidRDefault="00DA29FA" w:rsidP="00A829D7">
      <w:pPr>
        <w:tabs>
          <w:tab w:val="left" w:pos="1113"/>
          <w:tab w:val="left" w:pos="1114"/>
        </w:tabs>
        <w:ind w:right="337"/>
        <w:rPr>
          <w:sz w:val="24"/>
          <w:szCs w:val="24"/>
        </w:rPr>
      </w:pPr>
    </w:p>
    <w:p w14:paraId="0EF867B1" w14:textId="77777777" w:rsidR="00920EF1" w:rsidRPr="00A829D7" w:rsidRDefault="00920EF1" w:rsidP="00A829D7">
      <w:pPr>
        <w:tabs>
          <w:tab w:val="left" w:pos="1113"/>
          <w:tab w:val="left" w:pos="1114"/>
        </w:tabs>
        <w:rPr>
          <w:spacing w:val="-2"/>
          <w:sz w:val="24"/>
          <w:szCs w:val="24"/>
        </w:rPr>
      </w:pPr>
      <w:r w:rsidRPr="00A829D7">
        <w:rPr>
          <w:sz w:val="24"/>
          <w:szCs w:val="24"/>
        </w:rPr>
        <w:t>The</w:t>
      </w:r>
      <w:r w:rsidRPr="00A829D7">
        <w:rPr>
          <w:spacing w:val="-3"/>
          <w:sz w:val="24"/>
          <w:szCs w:val="24"/>
        </w:rPr>
        <w:t xml:space="preserve"> </w:t>
      </w:r>
      <w:r w:rsidRPr="00A829D7">
        <w:rPr>
          <w:sz w:val="24"/>
          <w:szCs w:val="24"/>
        </w:rPr>
        <w:t>IRB</w:t>
      </w:r>
      <w:r w:rsidRPr="00A829D7">
        <w:rPr>
          <w:spacing w:val="-1"/>
          <w:sz w:val="24"/>
          <w:szCs w:val="24"/>
        </w:rPr>
        <w:t xml:space="preserve"> </w:t>
      </w:r>
      <w:r w:rsidRPr="00A829D7">
        <w:rPr>
          <w:sz w:val="24"/>
          <w:szCs w:val="24"/>
        </w:rPr>
        <w:t>does</w:t>
      </w:r>
      <w:r w:rsidRPr="00A829D7">
        <w:rPr>
          <w:spacing w:val="-1"/>
          <w:sz w:val="24"/>
          <w:szCs w:val="24"/>
        </w:rPr>
        <w:t xml:space="preserve"> </w:t>
      </w:r>
      <w:r w:rsidRPr="00A829D7">
        <w:rPr>
          <w:sz w:val="24"/>
          <w:szCs w:val="24"/>
        </w:rPr>
        <w:t>not</w:t>
      </w:r>
      <w:r w:rsidRPr="00A829D7">
        <w:rPr>
          <w:spacing w:val="1"/>
          <w:sz w:val="24"/>
          <w:szCs w:val="24"/>
        </w:rPr>
        <w:t xml:space="preserve"> </w:t>
      </w:r>
      <w:r w:rsidRPr="00A829D7">
        <w:rPr>
          <w:sz w:val="24"/>
          <w:szCs w:val="24"/>
        </w:rPr>
        <w:t>provide</w:t>
      </w:r>
      <w:r w:rsidRPr="00A829D7">
        <w:rPr>
          <w:spacing w:val="-5"/>
          <w:sz w:val="24"/>
          <w:szCs w:val="24"/>
        </w:rPr>
        <w:t xml:space="preserve"> </w:t>
      </w:r>
      <w:r w:rsidRPr="00A829D7">
        <w:rPr>
          <w:sz w:val="24"/>
          <w:szCs w:val="24"/>
        </w:rPr>
        <w:t>retroactive approval</w:t>
      </w:r>
      <w:r w:rsidRPr="00A829D7">
        <w:rPr>
          <w:spacing w:val="-3"/>
          <w:sz w:val="24"/>
          <w:szCs w:val="24"/>
        </w:rPr>
        <w:t xml:space="preserve"> </w:t>
      </w:r>
      <w:r w:rsidRPr="00A829D7">
        <w:rPr>
          <w:sz w:val="24"/>
          <w:szCs w:val="24"/>
        </w:rPr>
        <w:t>for</w:t>
      </w:r>
      <w:r w:rsidRPr="00A829D7">
        <w:rPr>
          <w:spacing w:val="-7"/>
          <w:sz w:val="24"/>
          <w:szCs w:val="24"/>
        </w:rPr>
        <w:t xml:space="preserve"> </w:t>
      </w:r>
      <w:r w:rsidRPr="00A829D7">
        <w:rPr>
          <w:sz w:val="24"/>
          <w:szCs w:val="24"/>
        </w:rPr>
        <w:t>research</w:t>
      </w:r>
      <w:r w:rsidRPr="00A829D7">
        <w:rPr>
          <w:spacing w:val="1"/>
          <w:sz w:val="24"/>
          <w:szCs w:val="24"/>
        </w:rPr>
        <w:t xml:space="preserve"> </w:t>
      </w:r>
      <w:r w:rsidRPr="00A829D7">
        <w:rPr>
          <w:spacing w:val="-2"/>
          <w:sz w:val="24"/>
          <w:szCs w:val="24"/>
        </w:rPr>
        <w:t>studies.</w:t>
      </w:r>
    </w:p>
    <w:p w14:paraId="6AAEAC58" w14:textId="77777777" w:rsidR="00273400" w:rsidRPr="00A829D7" w:rsidRDefault="00273400" w:rsidP="00A829D7">
      <w:pPr>
        <w:tabs>
          <w:tab w:val="left" w:pos="1113"/>
          <w:tab w:val="left" w:pos="1114"/>
        </w:tabs>
        <w:rPr>
          <w:sz w:val="24"/>
          <w:szCs w:val="24"/>
        </w:rPr>
      </w:pPr>
    </w:p>
    <w:p w14:paraId="5ECC541D" w14:textId="7BC812AE" w:rsidR="009072B1" w:rsidRPr="00A829D7" w:rsidRDefault="00815BBA" w:rsidP="00A829D7">
      <w:pPr>
        <w:tabs>
          <w:tab w:val="left" w:pos="360"/>
        </w:tabs>
        <w:ind w:right="-30"/>
        <w:rPr>
          <w:b/>
          <w:sz w:val="24"/>
          <w:szCs w:val="24"/>
        </w:rPr>
      </w:pPr>
      <w:r w:rsidRPr="00A829D7">
        <w:rPr>
          <w:b/>
          <w:sz w:val="24"/>
          <w:szCs w:val="24"/>
        </w:rPr>
        <w:t>6</w:t>
      </w:r>
      <w:r w:rsidR="00BE3C09" w:rsidRPr="00A829D7">
        <w:rPr>
          <w:b/>
          <w:sz w:val="24"/>
          <w:szCs w:val="24"/>
        </w:rPr>
        <w:t>.</w:t>
      </w:r>
      <w:r w:rsidR="00A059A7">
        <w:rPr>
          <w:b/>
          <w:sz w:val="24"/>
          <w:szCs w:val="24"/>
        </w:rPr>
        <w:t>4</w:t>
      </w:r>
      <w:r w:rsidR="00BE3C09" w:rsidRPr="00A829D7">
        <w:rPr>
          <w:b/>
          <w:sz w:val="24"/>
          <w:szCs w:val="24"/>
        </w:rPr>
        <w:t xml:space="preserve"> </w:t>
      </w:r>
      <w:r w:rsidR="009072B1" w:rsidRPr="00A829D7">
        <w:rPr>
          <w:b/>
          <w:sz w:val="24"/>
          <w:szCs w:val="24"/>
        </w:rPr>
        <w:t>Continuing Review</w:t>
      </w:r>
    </w:p>
    <w:p w14:paraId="15D58298" w14:textId="777D3BAB" w:rsidR="00DA29FA" w:rsidRPr="00A829D7" w:rsidRDefault="00DA29FA" w:rsidP="00A829D7">
      <w:pPr>
        <w:tabs>
          <w:tab w:val="left" w:pos="1113"/>
          <w:tab w:val="left" w:pos="1114"/>
        </w:tabs>
        <w:ind w:right="-30"/>
        <w:rPr>
          <w:sz w:val="24"/>
          <w:szCs w:val="24"/>
        </w:rPr>
      </w:pPr>
      <w:r w:rsidRPr="00A829D7">
        <w:rPr>
          <w:sz w:val="24"/>
          <w:szCs w:val="24"/>
        </w:rPr>
        <w:t xml:space="preserve">The IRB will make a determination at the time of initial review if substantive continuing review of a </w:t>
      </w:r>
      <w:r w:rsidR="006518A7" w:rsidRPr="00A829D7">
        <w:rPr>
          <w:sz w:val="24"/>
          <w:szCs w:val="24"/>
        </w:rPr>
        <w:t xml:space="preserve">non-exempt </w:t>
      </w:r>
      <w:r w:rsidRPr="00A829D7">
        <w:rPr>
          <w:sz w:val="24"/>
          <w:szCs w:val="24"/>
        </w:rPr>
        <w:t>protocol is required and document that determination in the meeting minutes. The IRB may require continuing review more frequently than annually</w:t>
      </w:r>
      <w:r w:rsidR="00BE3C09" w:rsidRPr="00A829D7">
        <w:rPr>
          <w:color w:val="222222"/>
          <w:sz w:val="24"/>
          <w:szCs w:val="24"/>
          <w:shd w:val="clear" w:color="auto" w:fill="FFFFFF"/>
        </w:rPr>
        <w:t xml:space="preserve"> at the IRB’s discretion - for example, due to the nature of the study, degree of uncertainty regarding the risks involved, the vulnerability of the subject population, the inexperience of the investigator, prior noncompliance with the investigator or sponsor, or use of novel therapies. </w:t>
      </w:r>
      <w:r w:rsidR="000E334D" w:rsidRPr="00A829D7">
        <w:rPr>
          <w:sz w:val="24"/>
          <w:szCs w:val="24"/>
        </w:rPr>
        <w:t>This decision</w:t>
      </w:r>
      <w:r w:rsidRPr="00A829D7">
        <w:rPr>
          <w:sz w:val="24"/>
          <w:szCs w:val="24"/>
        </w:rPr>
        <w:t xml:space="preserve"> shall be included in writing to the pr</w:t>
      </w:r>
      <w:r w:rsidR="000E334D" w:rsidRPr="00A829D7">
        <w:rPr>
          <w:sz w:val="24"/>
          <w:szCs w:val="24"/>
        </w:rPr>
        <w:t>incipal</w:t>
      </w:r>
      <w:r w:rsidRPr="00A829D7">
        <w:rPr>
          <w:sz w:val="24"/>
          <w:szCs w:val="24"/>
        </w:rPr>
        <w:t xml:space="preserve"> investigator. The IRB Chair may, at his/her discretion, audit and/or review research records of individual protocols. </w:t>
      </w:r>
    </w:p>
    <w:p w14:paraId="3AFFCDF2" w14:textId="77777777" w:rsidR="00DA29FA" w:rsidRPr="00A829D7" w:rsidRDefault="00DA29FA" w:rsidP="00A829D7">
      <w:pPr>
        <w:pStyle w:val="ListParagraph"/>
        <w:tabs>
          <w:tab w:val="left" w:pos="1113"/>
          <w:tab w:val="left" w:pos="1114"/>
        </w:tabs>
        <w:ind w:left="1113" w:right="337" w:firstLine="0"/>
        <w:rPr>
          <w:sz w:val="24"/>
          <w:szCs w:val="24"/>
        </w:rPr>
      </w:pPr>
    </w:p>
    <w:p w14:paraId="028C96C2" w14:textId="4422D649" w:rsidR="00DA29FA" w:rsidRPr="00A829D7" w:rsidRDefault="00DA29FA" w:rsidP="00A829D7">
      <w:pPr>
        <w:tabs>
          <w:tab w:val="left" w:pos="1113"/>
          <w:tab w:val="left" w:pos="1114"/>
        </w:tabs>
        <w:ind w:right="337"/>
        <w:rPr>
          <w:sz w:val="24"/>
          <w:szCs w:val="24"/>
        </w:rPr>
      </w:pPr>
      <w:bookmarkStart w:id="6" w:name="_Hlk112251427"/>
      <w:r w:rsidRPr="00A829D7">
        <w:rPr>
          <w:sz w:val="24"/>
          <w:szCs w:val="24"/>
        </w:rPr>
        <w:t xml:space="preserve">Principal Investigators will receive a notice at least </w:t>
      </w:r>
      <w:r w:rsidR="0082148C" w:rsidRPr="00A829D7">
        <w:rPr>
          <w:sz w:val="24"/>
          <w:szCs w:val="24"/>
        </w:rPr>
        <w:t>two weeks</w:t>
      </w:r>
      <w:r w:rsidRPr="00A829D7">
        <w:rPr>
          <w:sz w:val="24"/>
          <w:szCs w:val="24"/>
        </w:rPr>
        <w:t xml:space="preserve"> before the approval expiration date that a continuing review report is due. If the form is not approved prior to the expiration date, the IRB may suspend </w:t>
      </w:r>
      <w:r w:rsidR="00952162" w:rsidRPr="00A829D7">
        <w:rPr>
          <w:sz w:val="24"/>
          <w:szCs w:val="24"/>
        </w:rPr>
        <w:t>or terminate the study.</w:t>
      </w:r>
    </w:p>
    <w:p w14:paraId="66803BC8" w14:textId="77777777" w:rsidR="00920EF1" w:rsidRPr="00A829D7" w:rsidRDefault="00920EF1" w:rsidP="00A829D7">
      <w:pPr>
        <w:pStyle w:val="Heading4"/>
        <w:keepNext w:val="0"/>
        <w:keepLines w:val="0"/>
        <w:tabs>
          <w:tab w:val="left" w:pos="572"/>
        </w:tabs>
        <w:spacing w:before="0"/>
        <w:rPr>
          <w:rFonts w:ascii="Times New Roman" w:eastAsia="Times New Roman" w:hAnsi="Times New Roman" w:cs="Times New Roman"/>
          <w:i w:val="0"/>
          <w:iCs w:val="0"/>
          <w:color w:val="auto"/>
          <w:sz w:val="24"/>
          <w:szCs w:val="24"/>
        </w:rPr>
      </w:pPr>
      <w:bookmarkStart w:id="7" w:name="_TOC_250029"/>
      <w:bookmarkEnd w:id="6"/>
    </w:p>
    <w:p w14:paraId="60826769" w14:textId="19751231" w:rsidR="00DA29FA" w:rsidRPr="00A829D7" w:rsidRDefault="00815BBA" w:rsidP="00A829D7">
      <w:pPr>
        <w:pStyle w:val="Heading4"/>
        <w:keepNext w:val="0"/>
        <w:keepLines w:val="0"/>
        <w:tabs>
          <w:tab w:val="left" w:pos="360"/>
        </w:tabs>
        <w:spacing w:before="0"/>
        <w:rPr>
          <w:rFonts w:ascii="Times New Roman" w:hAnsi="Times New Roman" w:cs="Times New Roman"/>
          <w:b/>
          <w:i w:val="0"/>
          <w:color w:val="auto"/>
          <w:sz w:val="24"/>
          <w:szCs w:val="24"/>
        </w:rPr>
      </w:pPr>
      <w:r w:rsidRPr="00A829D7">
        <w:rPr>
          <w:rFonts w:ascii="Times New Roman" w:hAnsi="Times New Roman" w:cs="Times New Roman"/>
          <w:b/>
          <w:i w:val="0"/>
          <w:color w:val="auto"/>
          <w:sz w:val="24"/>
          <w:szCs w:val="24"/>
        </w:rPr>
        <w:t>6</w:t>
      </w:r>
      <w:r w:rsidR="00952162" w:rsidRPr="00A829D7">
        <w:rPr>
          <w:rFonts w:ascii="Times New Roman" w:hAnsi="Times New Roman" w:cs="Times New Roman"/>
          <w:b/>
          <w:i w:val="0"/>
          <w:color w:val="auto"/>
          <w:sz w:val="24"/>
          <w:szCs w:val="24"/>
        </w:rPr>
        <w:t>.</w:t>
      </w:r>
      <w:r w:rsidR="00A059A7">
        <w:rPr>
          <w:rFonts w:ascii="Times New Roman" w:hAnsi="Times New Roman" w:cs="Times New Roman"/>
          <w:b/>
          <w:i w:val="0"/>
          <w:color w:val="auto"/>
          <w:sz w:val="24"/>
          <w:szCs w:val="24"/>
        </w:rPr>
        <w:t>5</w:t>
      </w:r>
      <w:r w:rsidR="00920EF1" w:rsidRPr="00A829D7">
        <w:rPr>
          <w:rFonts w:ascii="Times New Roman" w:hAnsi="Times New Roman" w:cs="Times New Roman"/>
          <w:b/>
          <w:i w:val="0"/>
          <w:color w:val="auto"/>
          <w:sz w:val="24"/>
          <w:szCs w:val="24"/>
        </w:rPr>
        <w:t xml:space="preserve"> </w:t>
      </w:r>
      <w:bookmarkEnd w:id="7"/>
      <w:r w:rsidRPr="00A829D7">
        <w:rPr>
          <w:rFonts w:ascii="Times New Roman" w:hAnsi="Times New Roman" w:cs="Times New Roman"/>
          <w:b/>
          <w:i w:val="0"/>
          <w:color w:val="auto"/>
          <w:sz w:val="24"/>
          <w:szCs w:val="24"/>
        </w:rPr>
        <w:t>Protocol Amendments</w:t>
      </w:r>
    </w:p>
    <w:p w14:paraId="05C60C60" w14:textId="77777777" w:rsidR="0080398F" w:rsidRPr="00A829D7" w:rsidRDefault="0080398F" w:rsidP="00A829D7">
      <w:pPr>
        <w:pStyle w:val="BodyText"/>
        <w:ind w:right="40"/>
      </w:pPr>
      <w:r w:rsidRPr="00A829D7">
        <w:t>A research protocol must be carried out as approved by the IRB. Any changes in the protocol, including but not limited to, changes in subject population, recruitment activities, advertisement material, study procedures, or research personnel must be approved by the IRB prior to implementation. All new documents which are part of the request must be submitted as well. Minor changes can be reviewed and approved by the IRB chair and discussed at the full IRB meeting. Major changes to research approved at a convened IRB meeting require full IRB discussion and action at a meeting.</w:t>
      </w:r>
    </w:p>
    <w:p w14:paraId="19D58190" w14:textId="77777777" w:rsidR="00C10C5A" w:rsidRPr="00A829D7" w:rsidRDefault="00C10C5A" w:rsidP="00A829D7">
      <w:pPr>
        <w:pStyle w:val="BodyText"/>
        <w:ind w:right="40"/>
      </w:pPr>
    </w:p>
    <w:p w14:paraId="2ED83E1E" w14:textId="77777777" w:rsidR="00DA29FA" w:rsidRPr="00A829D7" w:rsidRDefault="00DA29FA" w:rsidP="00A829D7">
      <w:pPr>
        <w:pStyle w:val="BodyText"/>
        <w:ind w:right="40"/>
      </w:pPr>
      <w:r w:rsidRPr="00A829D7">
        <w:t>Once accepted, amendments do not change the original expiration date of a research proposal (the original</w:t>
      </w:r>
      <w:r w:rsidRPr="00A829D7">
        <w:rPr>
          <w:spacing w:val="-3"/>
        </w:rPr>
        <w:t xml:space="preserve"> </w:t>
      </w:r>
      <w:r w:rsidRPr="00A829D7">
        <w:t>expiration</w:t>
      </w:r>
      <w:r w:rsidRPr="00A829D7">
        <w:rPr>
          <w:spacing w:val="-3"/>
        </w:rPr>
        <w:t xml:space="preserve"> </w:t>
      </w:r>
      <w:r w:rsidRPr="00A829D7">
        <w:t>date</w:t>
      </w:r>
      <w:r w:rsidRPr="00A829D7">
        <w:rPr>
          <w:spacing w:val="-4"/>
        </w:rPr>
        <w:t xml:space="preserve"> </w:t>
      </w:r>
      <w:r w:rsidRPr="00A829D7">
        <w:t>designated</w:t>
      </w:r>
      <w:r w:rsidRPr="00A829D7">
        <w:rPr>
          <w:spacing w:val="-3"/>
        </w:rPr>
        <w:t xml:space="preserve"> </w:t>
      </w:r>
      <w:r w:rsidRPr="00A829D7">
        <w:t>when</w:t>
      </w:r>
      <w:r w:rsidRPr="00A829D7">
        <w:rPr>
          <w:spacing w:val="-3"/>
        </w:rPr>
        <w:t xml:space="preserve"> </w:t>
      </w:r>
      <w:r w:rsidRPr="00A829D7">
        <w:t>the</w:t>
      </w:r>
      <w:r w:rsidRPr="00A829D7">
        <w:rPr>
          <w:spacing w:val="-8"/>
        </w:rPr>
        <w:t xml:space="preserve"> </w:t>
      </w:r>
      <w:r w:rsidRPr="00A829D7">
        <w:t>research</w:t>
      </w:r>
      <w:r w:rsidRPr="00A829D7">
        <w:rPr>
          <w:spacing w:val="-3"/>
        </w:rPr>
        <w:t xml:space="preserve"> </w:t>
      </w:r>
      <w:r w:rsidRPr="00A829D7">
        <w:t>proposal</w:t>
      </w:r>
      <w:r w:rsidRPr="00A829D7">
        <w:rPr>
          <w:spacing w:val="-3"/>
        </w:rPr>
        <w:t xml:space="preserve"> </w:t>
      </w:r>
      <w:r w:rsidRPr="00A829D7">
        <w:t>was</w:t>
      </w:r>
      <w:r w:rsidRPr="00A829D7">
        <w:rPr>
          <w:spacing w:val="-4"/>
        </w:rPr>
        <w:t xml:space="preserve"> </w:t>
      </w:r>
      <w:r w:rsidRPr="00A829D7">
        <w:t>first</w:t>
      </w:r>
      <w:r w:rsidRPr="00A829D7">
        <w:rPr>
          <w:spacing w:val="-3"/>
        </w:rPr>
        <w:t xml:space="preserve"> </w:t>
      </w:r>
      <w:r w:rsidRPr="00A829D7">
        <w:t>approved</w:t>
      </w:r>
      <w:r w:rsidRPr="00A829D7">
        <w:rPr>
          <w:spacing w:val="-3"/>
        </w:rPr>
        <w:t xml:space="preserve"> </w:t>
      </w:r>
      <w:r w:rsidRPr="00A829D7">
        <w:t>will</w:t>
      </w:r>
      <w:r w:rsidRPr="00A829D7">
        <w:rPr>
          <w:spacing w:val="-6"/>
        </w:rPr>
        <w:t xml:space="preserve"> </w:t>
      </w:r>
      <w:r w:rsidRPr="00A829D7">
        <w:t>remain</w:t>
      </w:r>
      <w:r w:rsidRPr="00A829D7">
        <w:rPr>
          <w:spacing w:val="-3"/>
        </w:rPr>
        <w:t xml:space="preserve"> </w:t>
      </w:r>
      <w:r w:rsidRPr="00A829D7">
        <w:t>effective).</w:t>
      </w:r>
    </w:p>
    <w:p w14:paraId="38D3BF58" w14:textId="2033FE58" w:rsidR="00920EF1" w:rsidRPr="00A829D7" w:rsidRDefault="00920EF1" w:rsidP="00A829D7">
      <w:pPr>
        <w:rPr>
          <w:sz w:val="24"/>
          <w:szCs w:val="24"/>
        </w:rPr>
      </w:pPr>
    </w:p>
    <w:p w14:paraId="05B1476B" w14:textId="4364BFE8" w:rsidR="008C3D93" w:rsidRPr="00A829D7" w:rsidRDefault="00815BBA" w:rsidP="00A829D7">
      <w:pPr>
        <w:tabs>
          <w:tab w:val="left" w:pos="360"/>
        </w:tabs>
        <w:rPr>
          <w:b/>
          <w:sz w:val="24"/>
          <w:szCs w:val="24"/>
        </w:rPr>
      </w:pPr>
      <w:r w:rsidRPr="00A829D7">
        <w:rPr>
          <w:b/>
          <w:sz w:val="24"/>
          <w:szCs w:val="24"/>
        </w:rPr>
        <w:t>6.</w:t>
      </w:r>
      <w:r w:rsidR="00A059A7">
        <w:rPr>
          <w:b/>
          <w:sz w:val="24"/>
          <w:szCs w:val="24"/>
        </w:rPr>
        <w:t>6</w:t>
      </w:r>
      <w:r w:rsidR="0062222A" w:rsidRPr="00A829D7">
        <w:rPr>
          <w:b/>
          <w:sz w:val="24"/>
          <w:szCs w:val="24"/>
        </w:rPr>
        <w:t xml:space="preserve"> </w:t>
      </w:r>
      <w:r w:rsidR="008C3D93" w:rsidRPr="00A829D7">
        <w:rPr>
          <w:b/>
          <w:sz w:val="24"/>
          <w:szCs w:val="24"/>
        </w:rPr>
        <w:t>Suspension or Termination</w:t>
      </w:r>
      <w:r w:rsidRPr="00A829D7">
        <w:rPr>
          <w:b/>
          <w:sz w:val="24"/>
          <w:szCs w:val="24"/>
        </w:rPr>
        <w:t xml:space="preserve"> of Approved Protocol</w:t>
      </w:r>
    </w:p>
    <w:p w14:paraId="1845B672" w14:textId="57F43413" w:rsidR="008C3D93" w:rsidRPr="00A829D7" w:rsidRDefault="008C3D93" w:rsidP="00A829D7">
      <w:pPr>
        <w:widowControl/>
        <w:autoSpaceDE/>
        <w:autoSpaceDN/>
        <w:rPr>
          <w:color w:val="222222"/>
          <w:sz w:val="24"/>
          <w:szCs w:val="24"/>
        </w:rPr>
      </w:pPr>
      <w:r w:rsidRPr="00A829D7">
        <w:rPr>
          <w:color w:val="222222"/>
          <w:sz w:val="24"/>
          <w:szCs w:val="24"/>
        </w:rPr>
        <w:t>The IRB may decide to suspend or terminate approval for a study that is not being conducted in accordance with IRB requirements or that has been associated with unexpected serious harm to the research subjects, including, but not limited to:</w:t>
      </w:r>
    </w:p>
    <w:p w14:paraId="3C571B58" w14:textId="77777777" w:rsidR="0048290F" w:rsidRPr="00A829D7" w:rsidRDefault="0048290F" w:rsidP="00A829D7">
      <w:pPr>
        <w:widowControl/>
        <w:autoSpaceDE/>
        <w:autoSpaceDN/>
        <w:rPr>
          <w:color w:val="222222"/>
          <w:sz w:val="24"/>
          <w:szCs w:val="24"/>
        </w:rPr>
      </w:pPr>
    </w:p>
    <w:p w14:paraId="4575016A" w14:textId="08A14A9A" w:rsidR="008C3D93" w:rsidRDefault="008C3D93" w:rsidP="00A36825">
      <w:pPr>
        <w:widowControl/>
        <w:numPr>
          <w:ilvl w:val="0"/>
          <w:numId w:val="32"/>
        </w:numPr>
        <w:autoSpaceDE/>
        <w:autoSpaceDN/>
        <w:rPr>
          <w:color w:val="222222"/>
          <w:sz w:val="24"/>
          <w:szCs w:val="24"/>
        </w:rPr>
      </w:pPr>
      <w:r w:rsidRPr="00A829D7">
        <w:rPr>
          <w:color w:val="222222"/>
          <w:sz w:val="24"/>
          <w:szCs w:val="24"/>
        </w:rPr>
        <w:t>Inappropriate involvement of human subjects in research</w:t>
      </w:r>
    </w:p>
    <w:p w14:paraId="2EB7B590" w14:textId="77777777" w:rsidR="00A829D7" w:rsidRPr="00A829D7" w:rsidRDefault="00A829D7" w:rsidP="00A829D7">
      <w:pPr>
        <w:widowControl/>
        <w:autoSpaceDE/>
        <w:autoSpaceDN/>
        <w:ind w:left="720"/>
        <w:rPr>
          <w:color w:val="222222"/>
          <w:sz w:val="24"/>
          <w:szCs w:val="24"/>
        </w:rPr>
      </w:pPr>
    </w:p>
    <w:p w14:paraId="34C41CB8" w14:textId="58BD10F4" w:rsidR="008C3D93" w:rsidRDefault="008C3D93" w:rsidP="00A36825">
      <w:pPr>
        <w:widowControl/>
        <w:numPr>
          <w:ilvl w:val="0"/>
          <w:numId w:val="32"/>
        </w:numPr>
        <w:autoSpaceDE/>
        <w:autoSpaceDN/>
        <w:rPr>
          <w:color w:val="222222"/>
          <w:sz w:val="24"/>
          <w:szCs w:val="24"/>
        </w:rPr>
      </w:pPr>
      <w:r w:rsidRPr="00A829D7">
        <w:rPr>
          <w:color w:val="222222"/>
          <w:sz w:val="24"/>
          <w:szCs w:val="24"/>
        </w:rPr>
        <w:lastRenderedPageBreak/>
        <w:t>Inhibition of the rights or welfare of participants</w:t>
      </w:r>
    </w:p>
    <w:p w14:paraId="684050F5" w14:textId="77777777" w:rsidR="00A829D7" w:rsidRPr="00A829D7" w:rsidRDefault="00A829D7" w:rsidP="00A829D7">
      <w:pPr>
        <w:widowControl/>
        <w:autoSpaceDE/>
        <w:autoSpaceDN/>
        <w:rPr>
          <w:color w:val="222222"/>
          <w:sz w:val="24"/>
          <w:szCs w:val="24"/>
        </w:rPr>
      </w:pPr>
    </w:p>
    <w:p w14:paraId="628E972F" w14:textId="5EB85DA5" w:rsidR="008C3D93" w:rsidRDefault="008C3D93" w:rsidP="00A36825">
      <w:pPr>
        <w:widowControl/>
        <w:numPr>
          <w:ilvl w:val="0"/>
          <w:numId w:val="32"/>
        </w:numPr>
        <w:autoSpaceDE/>
        <w:autoSpaceDN/>
        <w:rPr>
          <w:color w:val="222222"/>
          <w:sz w:val="24"/>
          <w:szCs w:val="24"/>
        </w:rPr>
      </w:pPr>
      <w:r w:rsidRPr="00A829D7">
        <w:rPr>
          <w:color w:val="222222"/>
          <w:sz w:val="24"/>
          <w:szCs w:val="24"/>
        </w:rPr>
        <w:t>Serious or continuing noncompliance</w:t>
      </w:r>
    </w:p>
    <w:p w14:paraId="61ED74D5" w14:textId="77777777" w:rsidR="00A829D7" w:rsidRPr="00A829D7" w:rsidRDefault="00A829D7" w:rsidP="00A829D7">
      <w:pPr>
        <w:widowControl/>
        <w:autoSpaceDE/>
        <w:autoSpaceDN/>
        <w:rPr>
          <w:color w:val="222222"/>
          <w:sz w:val="24"/>
          <w:szCs w:val="24"/>
        </w:rPr>
      </w:pPr>
    </w:p>
    <w:p w14:paraId="134AC5D6" w14:textId="3E4F70A5" w:rsidR="008C3D93" w:rsidRPr="00A829D7" w:rsidRDefault="008C3D93" w:rsidP="00A36825">
      <w:pPr>
        <w:widowControl/>
        <w:numPr>
          <w:ilvl w:val="0"/>
          <w:numId w:val="32"/>
        </w:numPr>
        <w:autoSpaceDE/>
        <w:autoSpaceDN/>
        <w:rPr>
          <w:color w:val="222222"/>
          <w:sz w:val="24"/>
          <w:szCs w:val="24"/>
        </w:rPr>
      </w:pPr>
      <w:r w:rsidRPr="00A829D7">
        <w:rPr>
          <w:color w:val="222222"/>
          <w:sz w:val="24"/>
          <w:szCs w:val="24"/>
        </w:rPr>
        <w:t>New information regarding increased risk to human participants</w:t>
      </w:r>
    </w:p>
    <w:p w14:paraId="23A3C1E2" w14:textId="77777777" w:rsidR="0048290F" w:rsidRPr="00A829D7" w:rsidRDefault="0048290F" w:rsidP="00A829D7">
      <w:pPr>
        <w:widowControl/>
        <w:autoSpaceDE/>
        <w:autoSpaceDN/>
        <w:rPr>
          <w:sz w:val="24"/>
          <w:szCs w:val="24"/>
        </w:rPr>
      </w:pPr>
    </w:p>
    <w:p w14:paraId="0F0A54AE" w14:textId="79DCC17D" w:rsidR="0048290F" w:rsidRPr="00A829D7" w:rsidRDefault="00291527" w:rsidP="00A829D7">
      <w:pPr>
        <w:widowControl/>
        <w:autoSpaceDE/>
        <w:autoSpaceDN/>
        <w:rPr>
          <w:sz w:val="24"/>
          <w:szCs w:val="24"/>
        </w:rPr>
      </w:pPr>
      <w:r w:rsidRPr="00A829D7">
        <w:rPr>
          <w:sz w:val="24"/>
          <w:szCs w:val="24"/>
        </w:rPr>
        <w:t xml:space="preserve">When potential cause for further investigation is demonstrated, an inquiry into the specific circumstances giving rise to concern with a specific protocol will be conducted. If a protocol is determined to be in non-compliance or a detrimental change in the risk/benefit ratio occurs, further action will be taken by the IRB.  In most instances, the IRB will review the circumstances of the case and make a determination of suspension or need for termination. </w:t>
      </w:r>
      <w:r w:rsidR="0048290F" w:rsidRPr="00A829D7">
        <w:rPr>
          <w:sz w:val="24"/>
          <w:szCs w:val="24"/>
        </w:rPr>
        <w:t xml:space="preserve">The </w:t>
      </w:r>
      <w:r w:rsidR="00815BBA" w:rsidRPr="00A829D7">
        <w:rPr>
          <w:sz w:val="24"/>
          <w:szCs w:val="24"/>
        </w:rPr>
        <w:t>Research Integrity Officer (</w:t>
      </w:r>
      <w:r w:rsidR="0048290F" w:rsidRPr="00A829D7">
        <w:rPr>
          <w:sz w:val="24"/>
          <w:szCs w:val="24"/>
        </w:rPr>
        <w:t>RIO</w:t>
      </w:r>
      <w:r w:rsidR="00815BBA" w:rsidRPr="00A829D7">
        <w:rPr>
          <w:sz w:val="24"/>
          <w:szCs w:val="24"/>
        </w:rPr>
        <w:t>)</w:t>
      </w:r>
      <w:r w:rsidR="0048290F" w:rsidRPr="00A829D7">
        <w:rPr>
          <w:sz w:val="24"/>
          <w:szCs w:val="24"/>
        </w:rPr>
        <w:t xml:space="preserve"> </w:t>
      </w:r>
      <w:r w:rsidRPr="00A829D7">
        <w:rPr>
          <w:sz w:val="24"/>
          <w:szCs w:val="24"/>
        </w:rPr>
        <w:t xml:space="preserve">may be consulted as needed in the </w:t>
      </w:r>
      <w:r w:rsidR="0048290F" w:rsidRPr="00A829D7">
        <w:rPr>
          <w:sz w:val="24"/>
          <w:szCs w:val="24"/>
        </w:rPr>
        <w:t>decision-making</w:t>
      </w:r>
      <w:r w:rsidRPr="00A829D7">
        <w:rPr>
          <w:sz w:val="24"/>
          <w:szCs w:val="24"/>
        </w:rPr>
        <w:t xml:space="preserve"> process leading up to bringing the issue to the full board at a convened meeting. In emergency situations, the IRB Chair</w:t>
      </w:r>
      <w:r w:rsidR="00815BBA" w:rsidRPr="00A829D7">
        <w:rPr>
          <w:sz w:val="24"/>
          <w:szCs w:val="24"/>
        </w:rPr>
        <w:t>,</w:t>
      </w:r>
      <w:r w:rsidRPr="00A829D7">
        <w:rPr>
          <w:sz w:val="24"/>
          <w:szCs w:val="24"/>
        </w:rPr>
        <w:t xml:space="preserve"> in consultation with the </w:t>
      </w:r>
      <w:r w:rsidR="0048290F" w:rsidRPr="00A829D7">
        <w:rPr>
          <w:sz w:val="24"/>
          <w:szCs w:val="24"/>
        </w:rPr>
        <w:t>RIO</w:t>
      </w:r>
      <w:r w:rsidRPr="00A829D7">
        <w:rPr>
          <w:sz w:val="24"/>
          <w:szCs w:val="24"/>
        </w:rPr>
        <w:t xml:space="preserve"> (whenever appropriate), will </w:t>
      </w:r>
      <w:proofErr w:type="gramStart"/>
      <w:r w:rsidRPr="00A829D7">
        <w:rPr>
          <w:sz w:val="24"/>
          <w:szCs w:val="24"/>
        </w:rPr>
        <w:t>make a determination</w:t>
      </w:r>
      <w:proofErr w:type="gramEnd"/>
      <w:r w:rsidRPr="00A829D7">
        <w:rPr>
          <w:sz w:val="24"/>
          <w:szCs w:val="24"/>
        </w:rPr>
        <w:t xml:space="preserve"> of the need to suspend or terminate a study immediately. </w:t>
      </w:r>
    </w:p>
    <w:p w14:paraId="578CD368" w14:textId="77777777" w:rsidR="0048290F" w:rsidRPr="00A829D7" w:rsidRDefault="0048290F" w:rsidP="00A829D7">
      <w:pPr>
        <w:widowControl/>
        <w:autoSpaceDE/>
        <w:autoSpaceDN/>
        <w:rPr>
          <w:sz w:val="24"/>
          <w:szCs w:val="24"/>
        </w:rPr>
      </w:pPr>
    </w:p>
    <w:p w14:paraId="09CC257C" w14:textId="4A5FFE2C" w:rsidR="0048290F" w:rsidRPr="00A829D7" w:rsidRDefault="00291527" w:rsidP="00A829D7">
      <w:pPr>
        <w:widowControl/>
        <w:autoSpaceDE/>
        <w:autoSpaceDN/>
        <w:rPr>
          <w:sz w:val="24"/>
          <w:szCs w:val="24"/>
        </w:rPr>
      </w:pPr>
      <w:r w:rsidRPr="00A829D7">
        <w:rPr>
          <w:sz w:val="24"/>
          <w:szCs w:val="24"/>
        </w:rPr>
        <w:t xml:space="preserve">The IRB Chair will write a report of the event and action that includes the following: </w:t>
      </w:r>
    </w:p>
    <w:p w14:paraId="5FA6BDD1" w14:textId="77777777" w:rsidR="0048290F" w:rsidRPr="00A829D7" w:rsidRDefault="0048290F" w:rsidP="00A829D7">
      <w:pPr>
        <w:widowControl/>
        <w:autoSpaceDE/>
        <w:autoSpaceDN/>
        <w:rPr>
          <w:sz w:val="24"/>
          <w:szCs w:val="24"/>
        </w:rPr>
      </w:pPr>
    </w:p>
    <w:p w14:paraId="1BD9B199" w14:textId="5E34D4CE" w:rsidR="0048290F" w:rsidRDefault="00291527" w:rsidP="00A36825">
      <w:pPr>
        <w:pStyle w:val="ListParagraph"/>
        <w:widowControl/>
        <w:numPr>
          <w:ilvl w:val="0"/>
          <w:numId w:val="38"/>
        </w:numPr>
        <w:autoSpaceDE/>
        <w:autoSpaceDN/>
        <w:rPr>
          <w:sz w:val="24"/>
          <w:szCs w:val="24"/>
        </w:rPr>
      </w:pPr>
      <w:r w:rsidRPr="00A829D7">
        <w:rPr>
          <w:sz w:val="24"/>
          <w:szCs w:val="24"/>
        </w:rPr>
        <w:t xml:space="preserve">A description of the event </w:t>
      </w:r>
    </w:p>
    <w:p w14:paraId="2BD4DCBF" w14:textId="77777777" w:rsidR="00A829D7" w:rsidRPr="00A829D7" w:rsidRDefault="00A829D7" w:rsidP="00A829D7">
      <w:pPr>
        <w:widowControl/>
        <w:autoSpaceDE/>
        <w:autoSpaceDN/>
        <w:rPr>
          <w:sz w:val="24"/>
          <w:szCs w:val="24"/>
        </w:rPr>
      </w:pPr>
    </w:p>
    <w:p w14:paraId="68316815" w14:textId="7578473F" w:rsidR="0048290F" w:rsidRDefault="00291527" w:rsidP="00A36825">
      <w:pPr>
        <w:pStyle w:val="ListParagraph"/>
        <w:widowControl/>
        <w:numPr>
          <w:ilvl w:val="0"/>
          <w:numId w:val="38"/>
        </w:numPr>
        <w:autoSpaceDE/>
        <w:autoSpaceDN/>
        <w:rPr>
          <w:sz w:val="24"/>
          <w:szCs w:val="24"/>
        </w:rPr>
      </w:pPr>
      <w:r w:rsidRPr="00A829D7">
        <w:rPr>
          <w:sz w:val="24"/>
          <w:szCs w:val="24"/>
        </w:rPr>
        <w:t xml:space="preserve">The determination of the IRB (i.e. suspension, termination) </w:t>
      </w:r>
    </w:p>
    <w:p w14:paraId="225225B0" w14:textId="77777777" w:rsidR="00A829D7" w:rsidRPr="00A829D7" w:rsidRDefault="00A829D7" w:rsidP="00A829D7">
      <w:pPr>
        <w:widowControl/>
        <w:autoSpaceDE/>
        <w:autoSpaceDN/>
        <w:rPr>
          <w:sz w:val="24"/>
          <w:szCs w:val="24"/>
        </w:rPr>
      </w:pPr>
    </w:p>
    <w:p w14:paraId="318BCA8F" w14:textId="5A149EA5" w:rsidR="0048290F" w:rsidRDefault="00291527" w:rsidP="00A36825">
      <w:pPr>
        <w:pStyle w:val="ListParagraph"/>
        <w:widowControl/>
        <w:numPr>
          <w:ilvl w:val="0"/>
          <w:numId w:val="38"/>
        </w:numPr>
        <w:autoSpaceDE/>
        <w:autoSpaceDN/>
        <w:rPr>
          <w:sz w:val="24"/>
          <w:szCs w:val="24"/>
        </w:rPr>
      </w:pPr>
      <w:r w:rsidRPr="00A829D7">
        <w:rPr>
          <w:sz w:val="24"/>
          <w:szCs w:val="24"/>
        </w:rPr>
        <w:t xml:space="preserve">Justification for the determination </w:t>
      </w:r>
    </w:p>
    <w:p w14:paraId="64170983" w14:textId="77777777" w:rsidR="00A829D7" w:rsidRPr="00A829D7" w:rsidRDefault="00A829D7" w:rsidP="00A829D7">
      <w:pPr>
        <w:widowControl/>
        <w:autoSpaceDE/>
        <w:autoSpaceDN/>
        <w:rPr>
          <w:sz w:val="24"/>
          <w:szCs w:val="24"/>
        </w:rPr>
      </w:pPr>
    </w:p>
    <w:p w14:paraId="5BC21670" w14:textId="4101A55D" w:rsidR="0048290F" w:rsidRPr="00A829D7" w:rsidRDefault="00291527" w:rsidP="00A36825">
      <w:pPr>
        <w:pStyle w:val="ListParagraph"/>
        <w:widowControl/>
        <w:numPr>
          <w:ilvl w:val="0"/>
          <w:numId w:val="38"/>
        </w:numPr>
        <w:autoSpaceDE/>
        <w:autoSpaceDN/>
        <w:rPr>
          <w:sz w:val="24"/>
          <w:szCs w:val="24"/>
        </w:rPr>
      </w:pPr>
      <w:r w:rsidRPr="00A829D7">
        <w:rPr>
          <w:sz w:val="24"/>
          <w:szCs w:val="24"/>
        </w:rPr>
        <w:t xml:space="preserve">Requirements for the investigator to follow (e.g. cease all data collection) </w:t>
      </w:r>
    </w:p>
    <w:p w14:paraId="049B06C9" w14:textId="77777777" w:rsidR="0048290F" w:rsidRPr="00A829D7" w:rsidRDefault="0048290F" w:rsidP="00A829D7">
      <w:pPr>
        <w:widowControl/>
        <w:autoSpaceDE/>
        <w:autoSpaceDN/>
        <w:rPr>
          <w:sz w:val="24"/>
          <w:szCs w:val="24"/>
        </w:rPr>
      </w:pPr>
    </w:p>
    <w:p w14:paraId="1833EC0B" w14:textId="35B55F4C" w:rsidR="0048290F" w:rsidRPr="00A829D7" w:rsidRDefault="00291527" w:rsidP="00A829D7">
      <w:pPr>
        <w:widowControl/>
        <w:autoSpaceDE/>
        <w:autoSpaceDN/>
        <w:rPr>
          <w:sz w:val="24"/>
          <w:szCs w:val="24"/>
        </w:rPr>
      </w:pPr>
      <w:r w:rsidRPr="00A829D7">
        <w:rPr>
          <w:sz w:val="24"/>
          <w:szCs w:val="24"/>
        </w:rPr>
        <w:t xml:space="preserve">The report will be sent to the investigator or faculty advisor (if applicable), department head, </w:t>
      </w:r>
      <w:r w:rsidR="0048290F" w:rsidRPr="00A829D7">
        <w:rPr>
          <w:sz w:val="24"/>
          <w:szCs w:val="24"/>
        </w:rPr>
        <w:t>R</w:t>
      </w:r>
      <w:r w:rsidRPr="00A829D7">
        <w:rPr>
          <w:sz w:val="24"/>
          <w:szCs w:val="24"/>
        </w:rPr>
        <w:t xml:space="preserve">IO, Sponsored </w:t>
      </w:r>
      <w:r w:rsidR="00FE0DFD" w:rsidRPr="00A829D7">
        <w:rPr>
          <w:sz w:val="24"/>
          <w:szCs w:val="24"/>
        </w:rPr>
        <w:t>Research</w:t>
      </w:r>
      <w:r w:rsidRPr="00A829D7">
        <w:rPr>
          <w:sz w:val="24"/>
          <w:szCs w:val="24"/>
        </w:rPr>
        <w:t xml:space="preserve"> and any sponsors (if applicable), and applicable federal agencies (e.g. </w:t>
      </w:r>
      <w:proofErr w:type="spellStart"/>
      <w:r w:rsidRPr="00A829D7">
        <w:rPr>
          <w:sz w:val="24"/>
          <w:szCs w:val="24"/>
        </w:rPr>
        <w:t>OHRP</w:t>
      </w:r>
      <w:proofErr w:type="spellEnd"/>
      <w:r w:rsidRPr="00A829D7">
        <w:rPr>
          <w:sz w:val="24"/>
          <w:szCs w:val="24"/>
        </w:rPr>
        <w:t xml:space="preserve">). A copy of the form will be </w:t>
      </w:r>
      <w:r w:rsidR="0048290F" w:rsidRPr="00A829D7">
        <w:rPr>
          <w:sz w:val="24"/>
          <w:szCs w:val="24"/>
        </w:rPr>
        <w:t>retained by the IRB</w:t>
      </w:r>
      <w:r w:rsidRPr="00A829D7">
        <w:rPr>
          <w:sz w:val="24"/>
          <w:szCs w:val="24"/>
        </w:rPr>
        <w:t xml:space="preserve">. </w:t>
      </w:r>
    </w:p>
    <w:p w14:paraId="360C3634" w14:textId="77777777" w:rsidR="0048290F" w:rsidRPr="00A829D7" w:rsidRDefault="0048290F" w:rsidP="00A829D7">
      <w:pPr>
        <w:widowControl/>
        <w:autoSpaceDE/>
        <w:autoSpaceDN/>
        <w:rPr>
          <w:sz w:val="24"/>
          <w:szCs w:val="24"/>
        </w:rPr>
      </w:pPr>
    </w:p>
    <w:p w14:paraId="63F5378C" w14:textId="0D883565" w:rsidR="0048290F" w:rsidRPr="00A829D7" w:rsidRDefault="00291527" w:rsidP="00A829D7">
      <w:pPr>
        <w:widowControl/>
        <w:autoSpaceDE/>
        <w:autoSpaceDN/>
        <w:rPr>
          <w:sz w:val="24"/>
          <w:szCs w:val="24"/>
        </w:rPr>
      </w:pPr>
      <w:r w:rsidRPr="00A829D7">
        <w:rPr>
          <w:sz w:val="24"/>
          <w:szCs w:val="24"/>
        </w:rPr>
        <w:t xml:space="preserve">When a protocol is suspended or terminated, the investigator must stop all activity on the protocol, including subject recruitment and enrollment, procedures, and analysis and/or publication of existing data. When a suspension or termination of a research protocol involving the withdrawal of current participants from the research, the investigator will be required to: </w:t>
      </w:r>
    </w:p>
    <w:p w14:paraId="3D7528A0" w14:textId="77777777" w:rsidR="0048290F" w:rsidRPr="00A829D7" w:rsidRDefault="0048290F" w:rsidP="00A829D7">
      <w:pPr>
        <w:widowControl/>
        <w:autoSpaceDE/>
        <w:autoSpaceDN/>
        <w:rPr>
          <w:sz w:val="24"/>
          <w:szCs w:val="24"/>
        </w:rPr>
      </w:pPr>
    </w:p>
    <w:p w14:paraId="0F599AA9" w14:textId="646DE851" w:rsidR="0048290F" w:rsidRDefault="00291527" w:rsidP="00A36825">
      <w:pPr>
        <w:pStyle w:val="ListParagraph"/>
        <w:widowControl/>
        <w:numPr>
          <w:ilvl w:val="0"/>
          <w:numId w:val="39"/>
        </w:numPr>
        <w:autoSpaceDE/>
        <w:autoSpaceDN/>
        <w:rPr>
          <w:sz w:val="24"/>
          <w:szCs w:val="24"/>
        </w:rPr>
      </w:pPr>
      <w:r w:rsidRPr="00A829D7">
        <w:rPr>
          <w:sz w:val="24"/>
          <w:szCs w:val="24"/>
        </w:rPr>
        <w:t>Inform the enrolled participants that the study has been suspended or terminated; and</w:t>
      </w:r>
    </w:p>
    <w:p w14:paraId="677650E0" w14:textId="77777777" w:rsidR="00A829D7" w:rsidRPr="00A829D7" w:rsidRDefault="00A829D7" w:rsidP="00A829D7">
      <w:pPr>
        <w:pStyle w:val="ListParagraph"/>
        <w:widowControl/>
        <w:autoSpaceDE/>
        <w:autoSpaceDN/>
        <w:ind w:left="720" w:firstLine="0"/>
        <w:rPr>
          <w:sz w:val="24"/>
          <w:szCs w:val="24"/>
        </w:rPr>
      </w:pPr>
    </w:p>
    <w:p w14:paraId="30737F28" w14:textId="62CDBAF1" w:rsidR="0048290F" w:rsidRPr="00A829D7" w:rsidRDefault="00291527" w:rsidP="00A36825">
      <w:pPr>
        <w:pStyle w:val="ListParagraph"/>
        <w:widowControl/>
        <w:numPr>
          <w:ilvl w:val="0"/>
          <w:numId w:val="39"/>
        </w:numPr>
        <w:autoSpaceDE/>
        <w:autoSpaceDN/>
        <w:rPr>
          <w:sz w:val="24"/>
          <w:szCs w:val="24"/>
        </w:rPr>
      </w:pPr>
      <w:r w:rsidRPr="00A829D7">
        <w:rPr>
          <w:sz w:val="24"/>
          <w:szCs w:val="24"/>
        </w:rPr>
        <w:t xml:space="preserve">Develop procedures for withdrawal that protect the rights, safety, and welfare of participants, and describe those procedures to participants. </w:t>
      </w:r>
    </w:p>
    <w:p w14:paraId="0989947C" w14:textId="77777777" w:rsidR="0048290F" w:rsidRPr="00A829D7" w:rsidRDefault="0048290F" w:rsidP="00A829D7">
      <w:pPr>
        <w:pStyle w:val="ListParagraph"/>
        <w:widowControl/>
        <w:autoSpaceDE/>
        <w:autoSpaceDN/>
        <w:ind w:left="1440" w:firstLine="0"/>
        <w:rPr>
          <w:sz w:val="24"/>
          <w:szCs w:val="24"/>
        </w:rPr>
      </w:pPr>
    </w:p>
    <w:p w14:paraId="13917836" w14:textId="41F2AEA0" w:rsidR="0048290F" w:rsidRPr="00A829D7" w:rsidRDefault="006406B8" w:rsidP="00A829D7">
      <w:pPr>
        <w:widowControl/>
        <w:autoSpaceDE/>
        <w:autoSpaceDN/>
        <w:rPr>
          <w:sz w:val="24"/>
          <w:szCs w:val="24"/>
        </w:rPr>
      </w:pPr>
      <w:r w:rsidRPr="00A829D7">
        <w:rPr>
          <w:sz w:val="24"/>
          <w:szCs w:val="24"/>
        </w:rPr>
        <w:t xml:space="preserve">To reinstate a project that has been suspended, the investigator must resolve satisfactorily any pending issues as required by the IRB. </w:t>
      </w:r>
      <w:r w:rsidR="00291527" w:rsidRPr="00A829D7">
        <w:rPr>
          <w:sz w:val="24"/>
          <w:szCs w:val="24"/>
        </w:rPr>
        <w:t>Th</w:t>
      </w:r>
      <w:r w:rsidRPr="00A829D7">
        <w:rPr>
          <w:sz w:val="24"/>
          <w:szCs w:val="24"/>
        </w:rPr>
        <w:t>e investigator must contact the IRB in writing within 60 days of the suspension</w:t>
      </w:r>
      <w:r w:rsidR="00291527" w:rsidRPr="00A829D7">
        <w:rPr>
          <w:sz w:val="24"/>
          <w:szCs w:val="24"/>
        </w:rPr>
        <w:t xml:space="preserve"> and</w:t>
      </w:r>
      <w:r w:rsidRPr="00A829D7">
        <w:rPr>
          <w:sz w:val="24"/>
          <w:szCs w:val="24"/>
        </w:rPr>
        <w:t xml:space="preserve"> address the following requirements in a letter, to be reviewed by the IRB at a convened meeting:</w:t>
      </w:r>
    </w:p>
    <w:p w14:paraId="16221A14" w14:textId="77777777" w:rsidR="0048290F" w:rsidRPr="00A829D7" w:rsidRDefault="0048290F" w:rsidP="00A829D7">
      <w:pPr>
        <w:widowControl/>
        <w:autoSpaceDE/>
        <w:autoSpaceDN/>
        <w:rPr>
          <w:sz w:val="24"/>
          <w:szCs w:val="24"/>
        </w:rPr>
      </w:pPr>
    </w:p>
    <w:p w14:paraId="2D677F79" w14:textId="41099F54" w:rsidR="00291527" w:rsidRDefault="006406B8" w:rsidP="00A36825">
      <w:pPr>
        <w:pStyle w:val="ListParagraph"/>
        <w:widowControl/>
        <w:numPr>
          <w:ilvl w:val="1"/>
          <w:numId w:val="33"/>
        </w:numPr>
        <w:autoSpaceDE/>
        <w:autoSpaceDN/>
        <w:ind w:left="1080"/>
        <w:rPr>
          <w:sz w:val="24"/>
          <w:szCs w:val="24"/>
        </w:rPr>
      </w:pPr>
      <w:r w:rsidRPr="00A829D7">
        <w:rPr>
          <w:sz w:val="24"/>
          <w:szCs w:val="24"/>
        </w:rPr>
        <w:t xml:space="preserve">Reason for requesting the study to be reinstated. </w:t>
      </w:r>
    </w:p>
    <w:p w14:paraId="29324052" w14:textId="77777777" w:rsidR="00A829D7" w:rsidRPr="00A829D7" w:rsidRDefault="00A829D7" w:rsidP="00A829D7">
      <w:pPr>
        <w:pStyle w:val="ListParagraph"/>
        <w:widowControl/>
        <w:autoSpaceDE/>
        <w:autoSpaceDN/>
        <w:ind w:left="1080" w:firstLine="0"/>
        <w:rPr>
          <w:sz w:val="24"/>
          <w:szCs w:val="24"/>
        </w:rPr>
      </w:pPr>
    </w:p>
    <w:p w14:paraId="5A533C38" w14:textId="07DA455C" w:rsidR="00291527" w:rsidRDefault="006406B8" w:rsidP="00A36825">
      <w:pPr>
        <w:pStyle w:val="ListParagraph"/>
        <w:widowControl/>
        <w:numPr>
          <w:ilvl w:val="1"/>
          <w:numId w:val="33"/>
        </w:numPr>
        <w:autoSpaceDE/>
        <w:autoSpaceDN/>
        <w:ind w:left="1080"/>
        <w:rPr>
          <w:sz w:val="24"/>
          <w:szCs w:val="24"/>
        </w:rPr>
      </w:pPr>
      <w:r w:rsidRPr="00A829D7">
        <w:rPr>
          <w:sz w:val="24"/>
          <w:szCs w:val="24"/>
        </w:rPr>
        <w:lastRenderedPageBreak/>
        <w:t xml:space="preserve">Short summary of the purpose of the study and intended objects/outcomes. This may be incorporated into the protocol, noting any changes, revisions, or clarifications to the protocol. </w:t>
      </w:r>
    </w:p>
    <w:p w14:paraId="5BA39D68" w14:textId="77777777" w:rsidR="00A829D7" w:rsidRPr="00A829D7" w:rsidRDefault="00A829D7" w:rsidP="00A829D7">
      <w:pPr>
        <w:widowControl/>
        <w:autoSpaceDE/>
        <w:autoSpaceDN/>
        <w:rPr>
          <w:sz w:val="24"/>
          <w:szCs w:val="24"/>
        </w:rPr>
      </w:pPr>
    </w:p>
    <w:p w14:paraId="3AF90682" w14:textId="4EAAEE0A" w:rsidR="00291527" w:rsidRDefault="006406B8" w:rsidP="00A36825">
      <w:pPr>
        <w:pStyle w:val="ListParagraph"/>
        <w:widowControl/>
        <w:numPr>
          <w:ilvl w:val="1"/>
          <w:numId w:val="33"/>
        </w:numPr>
        <w:autoSpaceDE/>
        <w:autoSpaceDN/>
        <w:ind w:left="1080"/>
        <w:rPr>
          <w:sz w:val="24"/>
          <w:szCs w:val="24"/>
        </w:rPr>
      </w:pPr>
      <w:r w:rsidRPr="00A829D7">
        <w:rPr>
          <w:sz w:val="24"/>
          <w:szCs w:val="24"/>
        </w:rPr>
        <w:t xml:space="preserve">Description of how the study has changed, if applicable, since initial approval. </w:t>
      </w:r>
    </w:p>
    <w:p w14:paraId="0E7AE1FC" w14:textId="77777777" w:rsidR="00A829D7" w:rsidRPr="00A829D7" w:rsidRDefault="00A829D7" w:rsidP="00A829D7">
      <w:pPr>
        <w:widowControl/>
        <w:autoSpaceDE/>
        <w:autoSpaceDN/>
        <w:rPr>
          <w:sz w:val="24"/>
          <w:szCs w:val="24"/>
        </w:rPr>
      </w:pPr>
    </w:p>
    <w:p w14:paraId="601E5A5A" w14:textId="739A5C5A" w:rsidR="00291527" w:rsidRDefault="006406B8" w:rsidP="00A36825">
      <w:pPr>
        <w:pStyle w:val="ListParagraph"/>
        <w:widowControl/>
        <w:numPr>
          <w:ilvl w:val="1"/>
          <w:numId w:val="33"/>
        </w:numPr>
        <w:autoSpaceDE/>
        <w:autoSpaceDN/>
        <w:ind w:left="1080"/>
        <w:rPr>
          <w:sz w:val="24"/>
          <w:szCs w:val="24"/>
        </w:rPr>
      </w:pPr>
      <w:r w:rsidRPr="00A829D7">
        <w:rPr>
          <w:sz w:val="24"/>
          <w:szCs w:val="24"/>
        </w:rPr>
        <w:t xml:space="preserve">Summary of the status of the study, including: </w:t>
      </w:r>
    </w:p>
    <w:p w14:paraId="03D5EB13" w14:textId="77777777" w:rsidR="00A829D7" w:rsidRPr="00A829D7" w:rsidRDefault="00A829D7" w:rsidP="00A829D7">
      <w:pPr>
        <w:widowControl/>
        <w:autoSpaceDE/>
        <w:autoSpaceDN/>
        <w:rPr>
          <w:sz w:val="24"/>
          <w:szCs w:val="24"/>
        </w:rPr>
      </w:pPr>
    </w:p>
    <w:p w14:paraId="638C3821" w14:textId="0E70F9CB" w:rsidR="00291527" w:rsidRPr="00A829D7" w:rsidRDefault="006406B8" w:rsidP="00A36825">
      <w:pPr>
        <w:pStyle w:val="ListParagraph"/>
        <w:widowControl/>
        <w:numPr>
          <w:ilvl w:val="0"/>
          <w:numId w:val="40"/>
        </w:numPr>
        <w:autoSpaceDE/>
        <w:autoSpaceDN/>
        <w:rPr>
          <w:sz w:val="24"/>
          <w:szCs w:val="24"/>
        </w:rPr>
      </w:pPr>
      <w:r w:rsidRPr="00A829D7">
        <w:rPr>
          <w:sz w:val="24"/>
          <w:szCs w:val="24"/>
        </w:rPr>
        <w:t xml:space="preserve">How many subjects were enrolled and anticipated enrollment; </w:t>
      </w:r>
    </w:p>
    <w:p w14:paraId="16B3F81E" w14:textId="2E443EA9" w:rsidR="00291527" w:rsidRPr="00A829D7" w:rsidRDefault="006406B8" w:rsidP="00A36825">
      <w:pPr>
        <w:pStyle w:val="ListParagraph"/>
        <w:widowControl/>
        <w:numPr>
          <w:ilvl w:val="0"/>
          <w:numId w:val="40"/>
        </w:numPr>
        <w:autoSpaceDE/>
        <w:autoSpaceDN/>
        <w:rPr>
          <w:sz w:val="24"/>
          <w:szCs w:val="24"/>
        </w:rPr>
      </w:pPr>
      <w:r w:rsidRPr="00A829D7">
        <w:rPr>
          <w:sz w:val="24"/>
          <w:szCs w:val="24"/>
        </w:rPr>
        <w:t xml:space="preserve">At what point in the procedures were the subjects at the time of the suspension; </w:t>
      </w:r>
    </w:p>
    <w:p w14:paraId="36FB38BF" w14:textId="1C644511" w:rsidR="00291527" w:rsidRPr="00A829D7" w:rsidRDefault="006406B8" w:rsidP="00A36825">
      <w:pPr>
        <w:pStyle w:val="ListParagraph"/>
        <w:widowControl/>
        <w:numPr>
          <w:ilvl w:val="0"/>
          <w:numId w:val="40"/>
        </w:numPr>
        <w:autoSpaceDE/>
        <w:autoSpaceDN/>
        <w:rPr>
          <w:sz w:val="24"/>
          <w:szCs w:val="24"/>
        </w:rPr>
      </w:pPr>
      <w:r w:rsidRPr="00A829D7">
        <w:rPr>
          <w:sz w:val="24"/>
          <w:szCs w:val="24"/>
        </w:rPr>
        <w:t xml:space="preserve">Any adverse events since the last continuing review and how these adverse events will be mitigated in the future; </w:t>
      </w:r>
    </w:p>
    <w:p w14:paraId="0BA25C08" w14:textId="472FE041" w:rsidR="00291527" w:rsidRDefault="006406B8" w:rsidP="00A36825">
      <w:pPr>
        <w:pStyle w:val="ListParagraph"/>
        <w:widowControl/>
        <w:numPr>
          <w:ilvl w:val="0"/>
          <w:numId w:val="40"/>
        </w:numPr>
        <w:autoSpaceDE/>
        <w:autoSpaceDN/>
        <w:rPr>
          <w:sz w:val="24"/>
          <w:szCs w:val="24"/>
        </w:rPr>
      </w:pPr>
      <w:r w:rsidRPr="00A829D7">
        <w:rPr>
          <w:sz w:val="24"/>
          <w:szCs w:val="24"/>
        </w:rPr>
        <w:t xml:space="preserve">Any additional relevant information. </w:t>
      </w:r>
    </w:p>
    <w:p w14:paraId="12BAF5A8" w14:textId="77777777" w:rsidR="00A829D7" w:rsidRPr="00A829D7" w:rsidRDefault="00A829D7" w:rsidP="00A829D7">
      <w:pPr>
        <w:pStyle w:val="ListParagraph"/>
        <w:widowControl/>
        <w:autoSpaceDE/>
        <w:autoSpaceDN/>
        <w:ind w:left="1440" w:firstLine="0"/>
        <w:rPr>
          <w:sz w:val="24"/>
          <w:szCs w:val="24"/>
        </w:rPr>
      </w:pPr>
    </w:p>
    <w:p w14:paraId="24CEDE79" w14:textId="296EF1EB" w:rsidR="00291527" w:rsidRDefault="006406B8" w:rsidP="00A36825">
      <w:pPr>
        <w:pStyle w:val="ListParagraph"/>
        <w:widowControl/>
        <w:numPr>
          <w:ilvl w:val="1"/>
          <w:numId w:val="33"/>
        </w:numPr>
        <w:autoSpaceDE/>
        <w:autoSpaceDN/>
        <w:ind w:left="1080"/>
        <w:rPr>
          <w:sz w:val="24"/>
          <w:szCs w:val="24"/>
        </w:rPr>
      </w:pPr>
      <w:r w:rsidRPr="00A829D7">
        <w:rPr>
          <w:sz w:val="24"/>
          <w:szCs w:val="24"/>
        </w:rPr>
        <w:t xml:space="preserve">Documented plan to ensure that the reason for suspension will not occur again and that the study will </w:t>
      </w:r>
      <w:proofErr w:type="gramStart"/>
      <w:r w:rsidRPr="00A829D7">
        <w:rPr>
          <w:sz w:val="24"/>
          <w:szCs w:val="24"/>
        </w:rPr>
        <w:t>be in compliance with</w:t>
      </w:r>
      <w:proofErr w:type="gramEnd"/>
      <w:r w:rsidRPr="00A829D7">
        <w:rPr>
          <w:sz w:val="24"/>
          <w:szCs w:val="24"/>
        </w:rPr>
        <w:t xml:space="preserve"> all applicable laws and regulations.</w:t>
      </w:r>
    </w:p>
    <w:p w14:paraId="20438D94" w14:textId="77777777" w:rsidR="00A829D7" w:rsidRPr="00A829D7" w:rsidRDefault="00A829D7" w:rsidP="00A829D7">
      <w:pPr>
        <w:pStyle w:val="ListParagraph"/>
        <w:widowControl/>
        <w:autoSpaceDE/>
        <w:autoSpaceDN/>
        <w:ind w:left="1080" w:firstLine="0"/>
        <w:rPr>
          <w:sz w:val="24"/>
          <w:szCs w:val="24"/>
        </w:rPr>
      </w:pPr>
    </w:p>
    <w:p w14:paraId="427D9AB0" w14:textId="3EFCDF41" w:rsidR="00291527" w:rsidRPr="00A829D7" w:rsidRDefault="006406B8" w:rsidP="00A36825">
      <w:pPr>
        <w:pStyle w:val="ListParagraph"/>
        <w:widowControl/>
        <w:numPr>
          <w:ilvl w:val="1"/>
          <w:numId w:val="33"/>
        </w:numPr>
        <w:autoSpaceDE/>
        <w:autoSpaceDN/>
        <w:ind w:left="1080"/>
        <w:rPr>
          <w:sz w:val="24"/>
          <w:szCs w:val="24"/>
        </w:rPr>
      </w:pPr>
      <w:r w:rsidRPr="00A829D7">
        <w:rPr>
          <w:sz w:val="24"/>
          <w:szCs w:val="24"/>
        </w:rPr>
        <w:t xml:space="preserve">In the case that IRB-approval of a protocol is reinstated, the IRB may require that subjects who were previously enrolled be re-consented. </w:t>
      </w:r>
    </w:p>
    <w:p w14:paraId="1454E071" w14:textId="77777777" w:rsidR="0048290F" w:rsidRPr="00A829D7" w:rsidRDefault="0048290F" w:rsidP="00A829D7">
      <w:pPr>
        <w:widowControl/>
        <w:autoSpaceDE/>
        <w:autoSpaceDN/>
        <w:rPr>
          <w:sz w:val="24"/>
          <w:szCs w:val="24"/>
        </w:rPr>
      </w:pPr>
    </w:p>
    <w:p w14:paraId="7C5DC1E5" w14:textId="1307264C" w:rsidR="006406B8" w:rsidRPr="00A829D7" w:rsidRDefault="006406B8" w:rsidP="00A829D7">
      <w:pPr>
        <w:widowControl/>
        <w:autoSpaceDE/>
        <w:autoSpaceDN/>
        <w:rPr>
          <w:bCs/>
          <w:color w:val="222222"/>
          <w:sz w:val="24"/>
          <w:szCs w:val="24"/>
        </w:rPr>
      </w:pPr>
      <w:r w:rsidRPr="00A829D7">
        <w:rPr>
          <w:sz w:val="24"/>
          <w:szCs w:val="24"/>
        </w:rPr>
        <w:t>Terminated studies may be reinstated or reactivated with appropriate modifications to address the reason(s) for why the study was terminated. Investigators must submit a completely new application if they wish to resume a terminated study. Previously terminated studies must be reviewed by the IRB at a convened meeting to ensure risks of harm to the subjects are minimized.</w:t>
      </w:r>
    </w:p>
    <w:p w14:paraId="627F2B23" w14:textId="173316AF" w:rsidR="0048290F" w:rsidRPr="00A829D7" w:rsidRDefault="0048290F" w:rsidP="00A829D7">
      <w:pPr>
        <w:widowControl/>
        <w:autoSpaceDE/>
        <w:autoSpaceDN/>
        <w:rPr>
          <w:color w:val="222222"/>
          <w:sz w:val="24"/>
          <w:szCs w:val="24"/>
        </w:rPr>
      </w:pPr>
      <w:r w:rsidRPr="00A829D7">
        <w:rPr>
          <w:color w:val="222222"/>
          <w:sz w:val="24"/>
          <w:szCs w:val="24"/>
        </w:rPr>
        <w:t>When a decisi</w:t>
      </w:r>
      <w:bookmarkStart w:id="8" w:name="_GoBack"/>
      <w:bookmarkEnd w:id="8"/>
      <w:r w:rsidRPr="00A829D7">
        <w:rPr>
          <w:color w:val="222222"/>
          <w:sz w:val="24"/>
          <w:szCs w:val="24"/>
        </w:rPr>
        <w:t>on has been made to suspend or terminate approval, the IRB may suspend or terminate approval of the entire research study or just certain research activities and allow the research to go forward without those activities.</w:t>
      </w:r>
    </w:p>
    <w:p w14:paraId="1DFA03EE" w14:textId="3B419994" w:rsidR="0048290F" w:rsidRDefault="0048290F" w:rsidP="00A829D7">
      <w:pPr>
        <w:widowControl/>
        <w:autoSpaceDE/>
        <w:autoSpaceDN/>
        <w:rPr>
          <w:color w:val="222222"/>
          <w:sz w:val="24"/>
          <w:szCs w:val="24"/>
        </w:rPr>
      </w:pPr>
    </w:p>
    <w:p w14:paraId="5EAD88AC" w14:textId="5C272C69" w:rsidR="00165F2D" w:rsidRPr="008C2C59" w:rsidRDefault="00165F2D" w:rsidP="00A829D7">
      <w:pPr>
        <w:widowControl/>
        <w:autoSpaceDE/>
        <w:autoSpaceDN/>
        <w:rPr>
          <w:b/>
          <w:color w:val="222222"/>
          <w:sz w:val="24"/>
          <w:szCs w:val="24"/>
        </w:rPr>
      </w:pPr>
      <w:r w:rsidRPr="008C2C59">
        <w:rPr>
          <w:b/>
          <w:color w:val="222222"/>
          <w:sz w:val="24"/>
          <w:szCs w:val="24"/>
        </w:rPr>
        <w:t>6.7 Re-opening a Closed Study</w:t>
      </w:r>
    </w:p>
    <w:p w14:paraId="65DF9714" w14:textId="7A6B1DBC" w:rsidR="00165F2D" w:rsidRPr="008C2C59" w:rsidRDefault="00165F2D" w:rsidP="00A829D7">
      <w:pPr>
        <w:widowControl/>
        <w:autoSpaceDE/>
        <w:autoSpaceDN/>
        <w:rPr>
          <w:color w:val="494949"/>
          <w:sz w:val="24"/>
          <w:szCs w:val="24"/>
          <w:shd w:val="clear" w:color="auto" w:fill="FFFFFF"/>
        </w:rPr>
      </w:pPr>
      <w:r w:rsidRPr="008C2C59">
        <w:rPr>
          <w:color w:val="222222"/>
          <w:sz w:val="24"/>
          <w:szCs w:val="24"/>
        </w:rPr>
        <w:t xml:space="preserve">Closed studies may be re-opened up to 12 months after the study has been closed. A memo </w:t>
      </w:r>
      <w:r w:rsidR="008C2C59" w:rsidRPr="008C2C59">
        <w:rPr>
          <w:color w:val="222222"/>
          <w:sz w:val="24"/>
          <w:szCs w:val="24"/>
        </w:rPr>
        <w:t>must be submitted to the IRB Chair explaining why the request is being made, and a continuing review form must be submitted as well. Additionally, if the study has a sponsor, evidence must be provided showing the sponsor agrees that the study may be re-opened.</w:t>
      </w:r>
      <w:r w:rsidRPr="008C2C59">
        <w:rPr>
          <w:color w:val="494949"/>
          <w:sz w:val="24"/>
          <w:szCs w:val="24"/>
          <w:shd w:val="clear" w:color="auto" w:fill="FFFFFF"/>
        </w:rPr>
        <w:t xml:space="preserve"> </w:t>
      </w:r>
      <w:r w:rsidR="008C2C59" w:rsidRPr="008C2C59">
        <w:rPr>
          <w:color w:val="494949"/>
          <w:sz w:val="24"/>
          <w:szCs w:val="24"/>
          <w:shd w:val="clear" w:color="auto" w:fill="FFFFFF"/>
        </w:rPr>
        <w:t>Study activities may not resume until the IRB has approved the re-opening of the study.</w:t>
      </w:r>
    </w:p>
    <w:p w14:paraId="7A60B98B" w14:textId="77777777" w:rsidR="008C2C59" w:rsidRPr="00A829D7" w:rsidRDefault="008C2C59" w:rsidP="00A829D7">
      <w:pPr>
        <w:widowControl/>
        <w:autoSpaceDE/>
        <w:autoSpaceDN/>
        <w:rPr>
          <w:color w:val="222222"/>
          <w:sz w:val="24"/>
          <w:szCs w:val="24"/>
        </w:rPr>
      </w:pPr>
    </w:p>
    <w:p w14:paraId="2E606085" w14:textId="1765E652" w:rsidR="00273400" w:rsidRPr="00A829D7" w:rsidRDefault="00815BBA" w:rsidP="00A829D7">
      <w:pPr>
        <w:tabs>
          <w:tab w:val="left" w:pos="360"/>
        </w:tabs>
        <w:rPr>
          <w:b/>
          <w:sz w:val="24"/>
          <w:szCs w:val="24"/>
        </w:rPr>
      </w:pPr>
      <w:r w:rsidRPr="00A829D7">
        <w:rPr>
          <w:b/>
          <w:sz w:val="24"/>
          <w:szCs w:val="24"/>
        </w:rPr>
        <w:t>6</w:t>
      </w:r>
      <w:r w:rsidR="00920EF1" w:rsidRPr="00A829D7">
        <w:rPr>
          <w:b/>
          <w:sz w:val="24"/>
          <w:szCs w:val="24"/>
        </w:rPr>
        <w:t>.</w:t>
      </w:r>
      <w:r w:rsidR="00165F2D">
        <w:rPr>
          <w:b/>
          <w:sz w:val="24"/>
          <w:szCs w:val="24"/>
        </w:rPr>
        <w:t>8</w:t>
      </w:r>
      <w:r w:rsidR="00920EF1" w:rsidRPr="00A829D7">
        <w:rPr>
          <w:b/>
          <w:sz w:val="24"/>
          <w:szCs w:val="24"/>
        </w:rPr>
        <w:t xml:space="preserve"> IRB Record Retention</w:t>
      </w:r>
    </w:p>
    <w:p w14:paraId="4263A815" w14:textId="06CA8B17" w:rsidR="008C1392" w:rsidRPr="00A829D7" w:rsidRDefault="008C1392" w:rsidP="00A829D7">
      <w:pPr>
        <w:tabs>
          <w:tab w:val="left" w:pos="1113"/>
          <w:tab w:val="left" w:pos="1114"/>
        </w:tabs>
        <w:rPr>
          <w:sz w:val="24"/>
          <w:szCs w:val="24"/>
        </w:rPr>
      </w:pPr>
      <w:r w:rsidRPr="00A829D7">
        <w:rPr>
          <w:sz w:val="24"/>
          <w:szCs w:val="24"/>
        </w:rPr>
        <w:t>The</w:t>
      </w:r>
      <w:r w:rsidRPr="00A829D7">
        <w:rPr>
          <w:spacing w:val="-3"/>
          <w:sz w:val="24"/>
          <w:szCs w:val="24"/>
        </w:rPr>
        <w:t xml:space="preserve"> </w:t>
      </w:r>
      <w:r w:rsidRPr="00A829D7">
        <w:rPr>
          <w:sz w:val="24"/>
          <w:szCs w:val="24"/>
        </w:rPr>
        <w:t>IRB</w:t>
      </w:r>
      <w:r w:rsidRPr="00A829D7">
        <w:rPr>
          <w:spacing w:val="-2"/>
          <w:sz w:val="24"/>
          <w:szCs w:val="24"/>
        </w:rPr>
        <w:t xml:space="preserve"> </w:t>
      </w:r>
      <w:r w:rsidRPr="00A829D7">
        <w:rPr>
          <w:sz w:val="24"/>
          <w:szCs w:val="24"/>
        </w:rPr>
        <w:t>shall prepare</w:t>
      </w:r>
      <w:r w:rsidRPr="00A829D7">
        <w:rPr>
          <w:spacing w:val="-5"/>
          <w:sz w:val="24"/>
          <w:szCs w:val="24"/>
        </w:rPr>
        <w:t xml:space="preserve"> </w:t>
      </w:r>
      <w:r w:rsidRPr="00A829D7">
        <w:rPr>
          <w:sz w:val="24"/>
          <w:szCs w:val="24"/>
        </w:rPr>
        <w:t>and maintain</w:t>
      </w:r>
      <w:r w:rsidRPr="00A829D7">
        <w:rPr>
          <w:spacing w:val="-5"/>
          <w:sz w:val="24"/>
          <w:szCs w:val="24"/>
        </w:rPr>
        <w:t xml:space="preserve"> </w:t>
      </w:r>
      <w:r w:rsidRPr="00A829D7">
        <w:rPr>
          <w:sz w:val="24"/>
          <w:szCs w:val="24"/>
        </w:rPr>
        <w:t>adequate documentation of</w:t>
      </w:r>
      <w:r w:rsidRPr="00A829D7">
        <w:rPr>
          <w:spacing w:val="-3"/>
          <w:sz w:val="24"/>
          <w:szCs w:val="24"/>
        </w:rPr>
        <w:t xml:space="preserve"> </w:t>
      </w:r>
      <w:r w:rsidRPr="00A829D7">
        <w:rPr>
          <w:sz w:val="24"/>
          <w:szCs w:val="24"/>
        </w:rPr>
        <w:t>IRB</w:t>
      </w:r>
      <w:r w:rsidRPr="00A829D7">
        <w:rPr>
          <w:spacing w:val="-2"/>
          <w:sz w:val="24"/>
          <w:szCs w:val="24"/>
        </w:rPr>
        <w:t xml:space="preserve"> </w:t>
      </w:r>
      <w:r w:rsidRPr="00A829D7">
        <w:rPr>
          <w:sz w:val="24"/>
          <w:szCs w:val="24"/>
        </w:rPr>
        <w:t>activities</w:t>
      </w:r>
      <w:r w:rsidR="003A6D11" w:rsidRPr="00A829D7">
        <w:rPr>
          <w:sz w:val="24"/>
          <w:szCs w:val="24"/>
        </w:rPr>
        <w:t xml:space="preserve">. Federal regulations require that the IRB retain records for at least three (3) years after the completion of the research. All IRB records shall be kept in a password protected database and/or in a secure locked place. Access to IRB records shall be limited to the </w:t>
      </w:r>
      <w:r w:rsidR="00C10C5A" w:rsidRPr="00A829D7">
        <w:rPr>
          <w:sz w:val="24"/>
          <w:szCs w:val="24"/>
        </w:rPr>
        <w:t>IRB Chair</w:t>
      </w:r>
      <w:r w:rsidR="003A6D11" w:rsidRPr="00A829D7">
        <w:rPr>
          <w:sz w:val="24"/>
          <w:szCs w:val="24"/>
        </w:rPr>
        <w:t>, the administration staff of the IRB, IRB members, officials of federal and state agencies, sponsors</w:t>
      </w:r>
      <w:r w:rsidR="00EF0449" w:rsidRPr="00A829D7">
        <w:rPr>
          <w:sz w:val="24"/>
          <w:szCs w:val="24"/>
        </w:rPr>
        <w:t>,</w:t>
      </w:r>
      <w:r w:rsidR="003A6D11" w:rsidRPr="00A829D7">
        <w:rPr>
          <w:sz w:val="24"/>
          <w:szCs w:val="24"/>
        </w:rPr>
        <w:t xml:space="preserve"> and individuals designated by the College to audit research records. IRB records will include the following:</w:t>
      </w:r>
    </w:p>
    <w:p w14:paraId="58CAB263" w14:textId="6AEC0D45" w:rsidR="008C1392" w:rsidRPr="00A829D7" w:rsidRDefault="008C1392" w:rsidP="00A36825">
      <w:pPr>
        <w:pStyle w:val="ListParagraph"/>
        <w:numPr>
          <w:ilvl w:val="1"/>
          <w:numId w:val="25"/>
        </w:numPr>
        <w:tabs>
          <w:tab w:val="left" w:pos="1566"/>
        </w:tabs>
        <w:ind w:left="360" w:right="290"/>
        <w:rPr>
          <w:sz w:val="24"/>
          <w:szCs w:val="24"/>
        </w:rPr>
      </w:pPr>
      <w:r w:rsidRPr="00A829D7">
        <w:rPr>
          <w:sz w:val="24"/>
          <w:szCs w:val="24"/>
        </w:rPr>
        <w:t>Copies</w:t>
      </w:r>
      <w:r w:rsidRPr="00A829D7">
        <w:rPr>
          <w:spacing w:val="-5"/>
          <w:sz w:val="24"/>
          <w:szCs w:val="24"/>
        </w:rPr>
        <w:t xml:space="preserve"> </w:t>
      </w:r>
      <w:r w:rsidRPr="00A829D7">
        <w:rPr>
          <w:sz w:val="24"/>
          <w:szCs w:val="24"/>
        </w:rPr>
        <w:t>of</w:t>
      </w:r>
      <w:r w:rsidRPr="00A829D7">
        <w:rPr>
          <w:spacing w:val="-2"/>
          <w:sz w:val="24"/>
          <w:szCs w:val="24"/>
        </w:rPr>
        <w:t xml:space="preserve"> </w:t>
      </w:r>
      <w:r w:rsidRPr="00A829D7">
        <w:rPr>
          <w:sz w:val="24"/>
          <w:szCs w:val="24"/>
        </w:rPr>
        <w:t>all</w:t>
      </w:r>
      <w:r w:rsidRPr="00A829D7">
        <w:rPr>
          <w:spacing w:val="-3"/>
          <w:sz w:val="24"/>
          <w:szCs w:val="24"/>
        </w:rPr>
        <w:t xml:space="preserve"> </w:t>
      </w:r>
      <w:r w:rsidRPr="00A829D7">
        <w:rPr>
          <w:sz w:val="24"/>
          <w:szCs w:val="24"/>
        </w:rPr>
        <w:t>research</w:t>
      </w:r>
      <w:r w:rsidRPr="00A829D7">
        <w:rPr>
          <w:spacing w:val="-3"/>
          <w:sz w:val="24"/>
          <w:szCs w:val="24"/>
        </w:rPr>
        <w:t xml:space="preserve"> </w:t>
      </w:r>
      <w:r w:rsidRPr="00A829D7">
        <w:rPr>
          <w:sz w:val="24"/>
          <w:szCs w:val="24"/>
        </w:rPr>
        <w:t>proposals</w:t>
      </w:r>
      <w:r w:rsidRPr="00A829D7">
        <w:rPr>
          <w:spacing w:val="-5"/>
          <w:sz w:val="24"/>
          <w:szCs w:val="24"/>
        </w:rPr>
        <w:t xml:space="preserve"> </w:t>
      </w:r>
      <w:r w:rsidRPr="00A829D7">
        <w:rPr>
          <w:sz w:val="24"/>
          <w:szCs w:val="24"/>
        </w:rPr>
        <w:t>reviewed,</w:t>
      </w:r>
      <w:r w:rsidRPr="00A829D7">
        <w:rPr>
          <w:spacing w:val="-5"/>
          <w:sz w:val="24"/>
          <w:szCs w:val="24"/>
        </w:rPr>
        <w:t xml:space="preserve"> </w:t>
      </w:r>
      <w:r w:rsidRPr="00A829D7">
        <w:rPr>
          <w:sz w:val="24"/>
          <w:szCs w:val="24"/>
        </w:rPr>
        <w:t>scientific</w:t>
      </w:r>
      <w:r w:rsidRPr="00A829D7">
        <w:rPr>
          <w:spacing w:val="-4"/>
          <w:sz w:val="24"/>
          <w:szCs w:val="24"/>
        </w:rPr>
        <w:t xml:space="preserve"> </w:t>
      </w:r>
      <w:r w:rsidRPr="00A829D7">
        <w:rPr>
          <w:sz w:val="24"/>
          <w:szCs w:val="24"/>
        </w:rPr>
        <w:t>evaluations,</w:t>
      </w:r>
      <w:r w:rsidRPr="00A829D7">
        <w:rPr>
          <w:spacing w:val="-2"/>
          <w:sz w:val="24"/>
          <w:szCs w:val="24"/>
        </w:rPr>
        <w:t xml:space="preserve"> </w:t>
      </w:r>
      <w:r w:rsidRPr="00A829D7">
        <w:rPr>
          <w:sz w:val="24"/>
          <w:szCs w:val="24"/>
        </w:rPr>
        <w:t>if</w:t>
      </w:r>
      <w:r w:rsidRPr="00A829D7">
        <w:rPr>
          <w:spacing w:val="-6"/>
          <w:sz w:val="24"/>
          <w:szCs w:val="24"/>
        </w:rPr>
        <w:t xml:space="preserve"> </w:t>
      </w:r>
      <w:r w:rsidRPr="00A829D7">
        <w:rPr>
          <w:sz w:val="24"/>
          <w:szCs w:val="24"/>
        </w:rPr>
        <w:t>any,</w:t>
      </w:r>
      <w:r w:rsidRPr="00A829D7">
        <w:rPr>
          <w:spacing w:val="-5"/>
          <w:sz w:val="24"/>
          <w:szCs w:val="24"/>
        </w:rPr>
        <w:t xml:space="preserve"> </w:t>
      </w:r>
      <w:r w:rsidRPr="00A829D7">
        <w:rPr>
          <w:sz w:val="24"/>
          <w:szCs w:val="24"/>
        </w:rPr>
        <w:t>that</w:t>
      </w:r>
      <w:r w:rsidRPr="00A829D7">
        <w:rPr>
          <w:spacing w:val="-3"/>
          <w:sz w:val="24"/>
          <w:szCs w:val="24"/>
        </w:rPr>
        <w:t xml:space="preserve"> </w:t>
      </w:r>
      <w:r w:rsidRPr="00A829D7">
        <w:rPr>
          <w:sz w:val="24"/>
          <w:szCs w:val="24"/>
        </w:rPr>
        <w:t>accompany the proposals, approved consent</w:t>
      </w:r>
      <w:r w:rsidR="00EF0449" w:rsidRPr="00A829D7">
        <w:rPr>
          <w:sz w:val="24"/>
          <w:szCs w:val="24"/>
        </w:rPr>
        <w:t>/assent</w:t>
      </w:r>
      <w:r w:rsidRPr="00A829D7">
        <w:rPr>
          <w:sz w:val="24"/>
          <w:szCs w:val="24"/>
        </w:rPr>
        <w:t xml:space="preserve"> forms, </w:t>
      </w:r>
      <w:r w:rsidR="00EF0449" w:rsidRPr="00A829D7">
        <w:rPr>
          <w:sz w:val="24"/>
          <w:szCs w:val="24"/>
        </w:rPr>
        <w:t>continuing reviews/annual check-ins</w:t>
      </w:r>
      <w:r w:rsidRPr="00A829D7">
        <w:rPr>
          <w:sz w:val="24"/>
          <w:szCs w:val="24"/>
        </w:rPr>
        <w:t xml:space="preserve"> submitted by investigators, </w:t>
      </w:r>
      <w:r w:rsidR="00EF0449" w:rsidRPr="00A829D7">
        <w:rPr>
          <w:sz w:val="24"/>
          <w:szCs w:val="24"/>
        </w:rPr>
        <w:t xml:space="preserve">protocol deviations, </w:t>
      </w:r>
      <w:r w:rsidRPr="00A829D7">
        <w:rPr>
          <w:sz w:val="24"/>
          <w:szCs w:val="24"/>
        </w:rPr>
        <w:t xml:space="preserve">and </w:t>
      </w:r>
      <w:r w:rsidR="00EF0449" w:rsidRPr="00A829D7">
        <w:rPr>
          <w:sz w:val="24"/>
          <w:szCs w:val="24"/>
        </w:rPr>
        <w:t>adverse event reports.</w:t>
      </w:r>
    </w:p>
    <w:p w14:paraId="732A742D" w14:textId="77777777" w:rsidR="008C1392" w:rsidRPr="00A829D7" w:rsidRDefault="008C1392" w:rsidP="00A829D7">
      <w:pPr>
        <w:pStyle w:val="BodyText"/>
      </w:pPr>
    </w:p>
    <w:p w14:paraId="3EB7D7FC" w14:textId="171304AA" w:rsidR="008C1392" w:rsidRPr="00A829D7" w:rsidRDefault="008C1392" w:rsidP="00A36825">
      <w:pPr>
        <w:pStyle w:val="ListParagraph"/>
        <w:numPr>
          <w:ilvl w:val="1"/>
          <w:numId w:val="25"/>
        </w:numPr>
        <w:tabs>
          <w:tab w:val="left" w:pos="1566"/>
        </w:tabs>
        <w:ind w:left="360" w:right="470"/>
        <w:rPr>
          <w:sz w:val="24"/>
          <w:szCs w:val="24"/>
        </w:rPr>
      </w:pPr>
      <w:r w:rsidRPr="00A829D7">
        <w:rPr>
          <w:sz w:val="24"/>
          <w:szCs w:val="24"/>
        </w:rPr>
        <w:t>Minutes of IRB meetings, which</w:t>
      </w:r>
      <w:r w:rsidRPr="00A829D7">
        <w:rPr>
          <w:spacing w:val="-3"/>
          <w:sz w:val="24"/>
          <w:szCs w:val="24"/>
        </w:rPr>
        <w:t xml:space="preserve"> </w:t>
      </w:r>
      <w:r w:rsidRPr="00A829D7">
        <w:rPr>
          <w:sz w:val="24"/>
          <w:szCs w:val="24"/>
        </w:rPr>
        <w:t>shall be in</w:t>
      </w:r>
      <w:r w:rsidRPr="00A829D7">
        <w:rPr>
          <w:spacing w:val="-3"/>
          <w:sz w:val="24"/>
          <w:szCs w:val="24"/>
        </w:rPr>
        <w:t xml:space="preserve"> </w:t>
      </w:r>
      <w:r w:rsidRPr="00A829D7">
        <w:rPr>
          <w:sz w:val="24"/>
          <w:szCs w:val="24"/>
        </w:rPr>
        <w:t>sufficient detail to</w:t>
      </w:r>
      <w:r w:rsidRPr="00A829D7">
        <w:rPr>
          <w:spacing w:val="-3"/>
          <w:sz w:val="24"/>
          <w:szCs w:val="24"/>
        </w:rPr>
        <w:t xml:space="preserve"> </w:t>
      </w:r>
      <w:r w:rsidRPr="00A829D7">
        <w:rPr>
          <w:sz w:val="24"/>
          <w:szCs w:val="24"/>
        </w:rPr>
        <w:t>show attendance at the meetings; actions taken by the</w:t>
      </w:r>
      <w:r w:rsidRPr="00A829D7">
        <w:rPr>
          <w:spacing w:val="-4"/>
          <w:sz w:val="24"/>
          <w:szCs w:val="24"/>
        </w:rPr>
        <w:t xml:space="preserve"> </w:t>
      </w:r>
      <w:r w:rsidRPr="00A829D7">
        <w:rPr>
          <w:sz w:val="24"/>
          <w:szCs w:val="24"/>
        </w:rPr>
        <w:t>IRB; the vote on</w:t>
      </w:r>
      <w:r w:rsidRPr="00A829D7">
        <w:rPr>
          <w:spacing w:val="-3"/>
          <w:sz w:val="24"/>
          <w:szCs w:val="24"/>
        </w:rPr>
        <w:t xml:space="preserve"> </w:t>
      </w:r>
      <w:r w:rsidRPr="00A829D7">
        <w:rPr>
          <w:sz w:val="24"/>
          <w:szCs w:val="24"/>
        </w:rPr>
        <w:t>these actions including the number</w:t>
      </w:r>
      <w:r w:rsidRPr="00A829D7">
        <w:rPr>
          <w:spacing w:val="-1"/>
          <w:sz w:val="24"/>
          <w:szCs w:val="24"/>
        </w:rPr>
        <w:t xml:space="preserve"> </w:t>
      </w:r>
      <w:r w:rsidRPr="00A829D7">
        <w:rPr>
          <w:sz w:val="24"/>
          <w:szCs w:val="24"/>
        </w:rPr>
        <w:t xml:space="preserve">of </w:t>
      </w:r>
      <w:r w:rsidRPr="00A829D7">
        <w:rPr>
          <w:sz w:val="24"/>
          <w:szCs w:val="24"/>
        </w:rPr>
        <w:lastRenderedPageBreak/>
        <w:t xml:space="preserve">members voting for, against, and abstaining; the basis for requiring changes in or </w:t>
      </w:r>
      <w:r w:rsidR="00550917" w:rsidRPr="00A829D7">
        <w:rPr>
          <w:sz w:val="24"/>
          <w:szCs w:val="24"/>
        </w:rPr>
        <w:t xml:space="preserve">denying approval for </w:t>
      </w:r>
      <w:r w:rsidRPr="00A829D7">
        <w:rPr>
          <w:sz w:val="24"/>
          <w:szCs w:val="24"/>
        </w:rPr>
        <w:t>research;</w:t>
      </w:r>
      <w:r w:rsidRPr="00A829D7">
        <w:rPr>
          <w:spacing w:val="-3"/>
          <w:sz w:val="24"/>
          <w:szCs w:val="24"/>
        </w:rPr>
        <w:t xml:space="preserve"> </w:t>
      </w:r>
      <w:r w:rsidRPr="00A829D7">
        <w:rPr>
          <w:sz w:val="24"/>
          <w:szCs w:val="24"/>
        </w:rPr>
        <w:t>and</w:t>
      </w:r>
      <w:r w:rsidRPr="00A829D7">
        <w:rPr>
          <w:spacing w:val="-3"/>
          <w:sz w:val="24"/>
          <w:szCs w:val="24"/>
        </w:rPr>
        <w:t xml:space="preserve"> </w:t>
      </w:r>
      <w:r w:rsidRPr="00A829D7">
        <w:rPr>
          <w:sz w:val="24"/>
          <w:szCs w:val="24"/>
        </w:rPr>
        <w:t>a</w:t>
      </w:r>
      <w:r w:rsidRPr="00A829D7">
        <w:rPr>
          <w:spacing w:val="-4"/>
          <w:sz w:val="24"/>
          <w:szCs w:val="24"/>
        </w:rPr>
        <w:t xml:space="preserve"> </w:t>
      </w:r>
      <w:r w:rsidRPr="00A829D7">
        <w:rPr>
          <w:sz w:val="24"/>
          <w:szCs w:val="24"/>
        </w:rPr>
        <w:t>written</w:t>
      </w:r>
      <w:r w:rsidRPr="00A829D7">
        <w:rPr>
          <w:spacing w:val="-3"/>
          <w:sz w:val="24"/>
          <w:szCs w:val="24"/>
        </w:rPr>
        <w:t xml:space="preserve"> </w:t>
      </w:r>
      <w:r w:rsidRPr="00A829D7">
        <w:rPr>
          <w:sz w:val="24"/>
          <w:szCs w:val="24"/>
        </w:rPr>
        <w:t>summary</w:t>
      </w:r>
      <w:r w:rsidRPr="00A829D7">
        <w:rPr>
          <w:spacing w:val="-8"/>
          <w:sz w:val="24"/>
          <w:szCs w:val="24"/>
        </w:rPr>
        <w:t xml:space="preserve"> </w:t>
      </w:r>
      <w:r w:rsidRPr="00A829D7">
        <w:rPr>
          <w:sz w:val="24"/>
          <w:szCs w:val="24"/>
        </w:rPr>
        <w:t>of</w:t>
      </w:r>
      <w:r w:rsidRPr="00A829D7">
        <w:rPr>
          <w:spacing w:val="-6"/>
          <w:sz w:val="24"/>
          <w:szCs w:val="24"/>
        </w:rPr>
        <w:t xml:space="preserve"> </w:t>
      </w:r>
      <w:r w:rsidRPr="00A829D7">
        <w:rPr>
          <w:sz w:val="24"/>
          <w:szCs w:val="24"/>
        </w:rPr>
        <w:t>the</w:t>
      </w:r>
      <w:r w:rsidRPr="00A829D7">
        <w:rPr>
          <w:spacing w:val="-4"/>
          <w:sz w:val="24"/>
          <w:szCs w:val="24"/>
        </w:rPr>
        <w:t xml:space="preserve"> </w:t>
      </w:r>
      <w:r w:rsidRPr="00A829D7">
        <w:rPr>
          <w:sz w:val="24"/>
          <w:szCs w:val="24"/>
        </w:rPr>
        <w:t>discussion</w:t>
      </w:r>
      <w:r w:rsidRPr="00A829D7">
        <w:rPr>
          <w:spacing w:val="-3"/>
          <w:sz w:val="24"/>
          <w:szCs w:val="24"/>
        </w:rPr>
        <w:t xml:space="preserve"> </w:t>
      </w:r>
      <w:r w:rsidRPr="00A829D7">
        <w:rPr>
          <w:sz w:val="24"/>
          <w:szCs w:val="24"/>
        </w:rPr>
        <w:t>of</w:t>
      </w:r>
      <w:r w:rsidRPr="00A829D7">
        <w:rPr>
          <w:spacing w:val="-2"/>
          <w:sz w:val="24"/>
          <w:szCs w:val="24"/>
        </w:rPr>
        <w:t xml:space="preserve"> </w:t>
      </w:r>
      <w:r w:rsidRPr="00A829D7">
        <w:rPr>
          <w:sz w:val="24"/>
          <w:szCs w:val="24"/>
        </w:rPr>
        <w:t>controverted</w:t>
      </w:r>
      <w:r w:rsidRPr="00A829D7">
        <w:rPr>
          <w:spacing w:val="-3"/>
          <w:sz w:val="24"/>
          <w:szCs w:val="24"/>
        </w:rPr>
        <w:t xml:space="preserve"> </w:t>
      </w:r>
      <w:r w:rsidRPr="00A829D7">
        <w:rPr>
          <w:sz w:val="24"/>
          <w:szCs w:val="24"/>
        </w:rPr>
        <w:t>issues and their resolution.</w:t>
      </w:r>
    </w:p>
    <w:p w14:paraId="2DE5BF48" w14:textId="77777777" w:rsidR="008C1392" w:rsidRPr="00A829D7" w:rsidRDefault="008C1392" w:rsidP="00A829D7">
      <w:pPr>
        <w:pStyle w:val="BodyText"/>
      </w:pPr>
    </w:p>
    <w:p w14:paraId="61E7F3BD" w14:textId="5E756EDD" w:rsidR="008C1392" w:rsidRPr="00A829D7" w:rsidRDefault="008C1392" w:rsidP="00A36825">
      <w:pPr>
        <w:pStyle w:val="ListParagraph"/>
        <w:numPr>
          <w:ilvl w:val="1"/>
          <w:numId w:val="25"/>
        </w:numPr>
        <w:tabs>
          <w:tab w:val="left" w:pos="1566"/>
        </w:tabs>
        <w:ind w:left="360" w:right="146"/>
        <w:rPr>
          <w:sz w:val="24"/>
          <w:szCs w:val="24"/>
        </w:rPr>
      </w:pPr>
      <w:r w:rsidRPr="00A829D7">
        <w:rPr>
          <w:sz w:val="24"/>
          <w:szCs w:val="24"/>
        </w:rPr>
        <w:t>Records</w:t>
      </w:r>
      <w:r w:rsidRPr="00A829D7">
        <w:rPr>
          <w:spacing w:val="-4"/>
          <w:sz w:val="24"/>
          <w:szCs w:val="24"/>
        </w:rPr>
        <w:t xml:space="preserve"> </w:t>
      </w:r>
      <w:r w:rsidRPr="00A829D7">
        <w:rPr>
          <w:sz w:val="24"/>
          <w:szCs w:val="24"/>
        </w:rPr>
        <w:t>of continuing</w:t>
      </w:r>
      <w:r w:rsidRPr="00A829D7">
        <w:rPr>
          <w:spacing w:val="-7"/>
          <w:sz w:val="24"/>
          <w:szCs w:val="24"/>
        </w:rPr>
        <w:t xml:space="preserve"> </w:t>
      </w:r>
      <w:r w:rsidRPr="00A829D7">
        <w:rPr>
          <w:sz w:val="24"/>
          <w:szCs w:val="24"/>
        </w:rPr>
        <w:t>review</w:t>
      </w:r>
      <w:r w:rsidRPr="00A829D7">
        <w:rPr>
          <w:spacing w:val="-3"/>
          <w:sz w:val="24"/>
          <w:szCs w:val="24"/>
        </w:rPr>
        <w:t xml:space="preserve"> </w:t>
      </w:r>
      <w:r w:rsidRPr="00A829D7">
        <w:rPr>
          <w:sz w:val="24"/>
          <w:szCs w:val="24"/>
        </w:rPr>
        <w:t>activities, including</w:t>
      </w:r>
      <w:r w:rsidRPr="00A829D7">
        <w:rPr>
          <w:spacing w:val="-12"/>
          <w:sz w:val="24"/>
          <w:szCs w:val="24"/>
        </w:rPr>
        <w:t xml:space="preserve"> </w:t>
      </w:r>
      <w:r w:rsidRPr="00A829D7">
        <w:rPr>
          <w:sz w:val="24"/>
          <w:szCs w:val="24"/>
        </w:rPr>
        <w:t>the</w:t>
      </w:r>
      <w:r w:rsidRPr="00A829D7">
        <w:rPr>
          <w:spacing w:val="-3"/>
          <w:sz w:val="24"/>
          <w:szCs w:val="24"/>
        </w:rPr>
        <w:t xml:space="preserve"> </w:t>
      </w:r>
      <w:r w:rsidRPr="00A829D7">
        <w:rPr>
          <w:sz w:val="24"/>
          <w:szCs w:val="24"/>
        </w:rPr>
        <w:t>rationale</w:t>
      </w:r>
      <w:r w:rsidRPr="00A829D7">
        <w:rPr>
          <w:spacing w:val="-3"/>
          <w:sz w:val="24"/>
          <w:szCs w:val="24"/>
        </w:rPr>
        <w:t xml:space="preserve"> </w:t>
      </w:r>
      <w:r w:rsidRPr="00A829D7">
        <w:rPr>
          <w:sz w:val="24"/>
          <w:szCs w:val="24"/>
        </w:rPr>
        <w:t>for conducting</w:t>
      </w:r>
      <w:r w:rsidRPr="00A829D7">
        <w:rPr>
          <w:spacing w:val="-7"/>
          <w:sz w:val="24"/>
          <w:szCs w:val="24"/>
        </w:rPr>
        <w:t xml:space="preserve"> </w:t>
      </w:r>
      <w:r w:rsidRPr="00A829D7">
        <w:rPr>
          <w:sz w:val="24"/>
          <w:szCs w:val="24"/>
        </w:rPr>
        <w:t xml:space="preserve">continuing review of research that otherwise would not require continuing review as described in Section </w:t>
      </w:r>
      <w:r w:rsidR="00A829D7" w:rsidRPr="00A829D7">
        <w:rPr>
          <w:sz w:val="24"/>
          <w:szCs w:val="24"/>
        </w:rPr>
        <w:t>6</w:t>
      </w:r>
      <w:r w:rsidRPr="00A829D7">
        <w:rPr>
          <w:sz w:val="24"/>
          <w:szCs w:val="24"/>
        </w:rPr>
        <w:t>.5. above.</w:t>
      </w:r>
    </w:p>
    <w:p w14:paraId="1A7E778C" w14:textId="77777777" w:rsidR="008C1392" w:rsidRPr="00A829D7" w:rsidRDefault="008C1392" w:rsidP="00A829D7">
      <w:pPr>
        <w:pStyle w:val="BodyText"/>
      </w:pPr>
    </w:p>
    <w:p w14:paraId="00BD0031" w14:textId="77777777" w:rsidR="008C1392" w:rsidRPr="00A829D7" w:rsidRDefault="008C1392" w:rsidP="00A36825">
      <w:pPr>
        <w:pStyle w:val="ListParagraph"/>
        <w:numPr>
          <w:ilvl w:val="1"/>
          <w:numId w:val="25"/>
        </w:numPr>
        <w:tabs>
          <w:tab w:val="left" w:pos="1566"/>
        </w:tabs>
        <w:ind w:left="360"/>
        <w:rPr>
          <w:sz w:val="24"/>
          <w:szCs w:val="24"/>
        </w:rPr>
      </w:pPr>
      <w:r w:rsidRPr="00A829D7">
        <w:rPr>
          <w:sz w:val="24"/>
          <w:szCs w:val="24"/>
        </w:rPr>
        <w:t>Copies</w:t>
      </w:r>
      <w:r w:rsidRPr="00A829D7">
        <w:rPr>
          <w:spacing w:val="-5"/>
          <w:sz w:val="24"/>
          <w:szCs w:val="24"/>
        </w:rPr>
        <w:t xml:space="preserve"> </w:t>
      </w:r>
      <w:r w:rsidRPr="00A829D7">
        <w:rPr>
          <w:sz w:val="24"/>
          <w:szCs w:val="24"/>
        </w:rPr>
        <w:t>of</w:t>
      </w:r>
      <w:r w:rsidRPr="00A829D7">
        <w:rPr>
          <w:spacing w:val="2"/>
          <w:sz w:val="24"/>
          <w:szCs w:val="24"/>
        </w:rPr>
        <w:t xml:space="preserve"> </w:t>
      </w:r>
      <w:r w:rsidRPr="00A829D7">
        <w:rPr>
          <w:sz w:val="24"/>
          <w:szCs w:val="24"/>
        </w:rPr>
        <w:t>all correspondence</w:t>
      </w:r>
      <w:r w:rsidRPr="00A829D7">
        <w:rPr>
          <w:spacing w:val="-1"/>
          <w:sz w:val="24"/>
          <w:szCs w:val="24"/>
        </w:rPr>
        <w:t xml:space="preserve"> </w:t>
      </w:r>
      <w:r w:rsidRPr="00A829D7">
        <w:rPr>
          <w:sz w:val="24"/>
          <w:szCs w:val="24"/>
        </w:rPr>
        <w:t>between</w:t>
      </w:r>
      <w:r w:rsidRPr="00A829D7">
        <w:rPr>
          <w:spacing w:val="-1"/>
          <w:sz w:val="24"/>
          <w:szCs w:val="24"/>
        </w:rPr>
        <w:t xml:space="preserve"> </w:t>
      </w:r>
      <w:r w:rsidRPr="00A829D7">
        <w:rPr>
          <w:sz w:val="24"/>
          <w:szCs w:val="24"/>
        </w:rPr>
        <w:t>the</w:t>
      </w:r>
      <w:r w:rsidRPr="00A829D7">
        <w:rPr>
          <w:spacing w:val="-1"/>
          <w:sz w:val="24"/>
          <w:szCs w:val="24"/>
        </w:rPr>
        <w:t xml:space="preserve"> </w:t>
      </w:r>
      <w:r w:rsidRPr="00A829D7">
        <w:rPr>
          <w:sz w:val="24"/>
          <w:szCs w:val="24"/>
        </w:rPr>
        <w:t>IRB</w:t>
      </w:r>
      <w:r w:rsidRPr="00A829D7">
        <w:rPr>
          <w:spacing w:val="-2"/>
          <w:sz w:val="24"/>
          <w:szCs w:val="24"/>
        </w:rPr>
        <w:t xml:space="preserve"> </w:t>
      </w:r>
      <w:r w:rsidRPr="00A829D7">
        <w:rPr>
          <w:sz w:val="24"/>
          <w:szCs w:val="24"/>
        </w:rPr>
        <w:t>and the</w:t>
      </w:r>
      <w:r w:rsidRPr="00A829D7">
        <w:rPr>
          <w:spacing w:val="-1"/>
          <w:sz w:val="24"/>
          <w:szCs w:val="24"/>
        </w:rPr>
        <w:t xml:space="preserve"> </w:t>
      </w:r>
      <w:r w:rsidRPr="00A829D7">
        <w:rPr>
          <w:spacing w:val="-2"/>
          <w:sz w:val="24"/>
          <w:szCs w:val="24"/>
        </w:rPr>
        <w:t>investigators.</w:t>
      </w:r>
    </w:p>
    <w:p w14:paraId="6DBD1278" w14:textId="77777777" w:rsidR="008C1392" w:rsidRPr="00A829D7" w:rsidRDefault="008C1392" w:rsidP="00A829D7">
      <w:pPr>
        <w:pStyle w:val="BodyText"/>
      </w:pPr>
    </w:p>
    <w:p w14:paraId="097A680E" w14:textId="77777777" w:rsidR="008C1392" w:rsidRPr="00A829D7" w:rsidRDefault="008C1392" w:rsidP="00A36825">
      <w:pPr>
        <w:pStyle w:val="ListParagraph"/>
        <w:numPr>
          <w:ilvl w:val="1"/>
          <w:numId w:val="25"/>
        </w:numPr>
        <w:tabs>
          <w:tab w:val="left" w:pos="1566"/>
        </w:tabs>
        <w:ind w:left="360"/>
        <w:rPr>
          <w:sz w:val="24"/>
          <w:szCs w:val="24"/>
        </w:rPr>
      </w:pPr>
      <w:r w:rsidRPr="00A829D7">
        <w:rPr>
          <w:sz w:val="24"/>
          <w:szCs w:val="24"/>
        </w:rPr>
        <w:t>A list of</w:t>
      </w:r>
      <w:r w:rsidRPr="00A829D7">
        <w:rPr>
          <w:spacing w:val="-1"/>
          <w:sz w:val="24"/>
          <w:szCs w:val="24"/>
        </w:rPr>
        <w:t xml:space="preserve"> </w:t>
      </w:r>
      <w:r w:rsidRPr="00A829D7">
        <w:rPr>
          <w:sz w:val="24"/>
          <w:szCs w:val="24"/>
        </w:rPr>
        <w:t>IRB</w:t>
      </w:r>
      <w:r w:rsidRPr="00A829D7">
        <w:rPr>
          <w:spacing w:val="-1"/>
          <w:sz w:val="24"/>
          <w:szCs w:val="24"/>
        </w:rPr>
        <w:t xml:space="preserve"> </w:t>
      </w:r>
      <w:r w:rsidRPr="00A829D7">
        <w:rPr>
          <w:spacing w:val="-2"/>
          <w:sz w:val="24"/>
          <w:szCs w:val="24"/>
        </w:rPr>
        <w:t>members.</w:t>
      </w:r>
    </w:p>
    <w:p w14:paraId="37F693AA" w14:textId="77777777" w:rsidR="008C1392" w:rsidRPr="00A829D7" w:rsidRDefault="008C1392" w:rsidP="00A829D7">
      <w:pPr>
        <w:pStyle w:val="BodyText"/>
      </w:pPr>
    </w:p>
    <w:p w14:paraId="098BAB8A" w14:textId="77777777" w:rsidR="008C1392" w:rsidRPr="00A829D7" w:rsidRDefault="008C1392" w:rsidP="00A36825">
      <w:pPr>
        <w:pStyle w:val="ListParagraph"/>
        <w:numPr>
          <w:ilvl w:val="1"/>
          <w:numId w:val="25"/>
        </w:numPr>
        <w:tabs>
          <w:tab w:val="left" w:pos="1564"/>
          <w:tab w:val="left" w:pos="1566"/>
        </w:tabs>
        <w:ind w:left="360"/>
        <w:rPr>
          <w:sz w:val="24"/>
          <w:szCs w:val="24"/>
        </w:rPr>
      </w:pPr>
      <w:r w:rsidRPr="00A829D7">
        <w:rPr>
          <w:sz w:val="24"/>
          <w:szCs w:val="24"/>
        </w:rPr>
        <w:t>Written procedures</w:t>
      </w:r>
      <w:r w:rsidRPr="00A829D7">
        <w:rPr>
          <w:spacing w:val="-2"/>
          <w:sz w:val="24"/>
          <w:szCs w:val="24"/>
        </w:rPr>
        <w:t xml:space="preserve"> </w:t>
      </w:r>
      <w:r w:rsidRPr="00A829D7">
        <w:rPr>
          <w:sz w:val="24"/>
          <w:szCs w:val="24"/>
        </w:rPr>
        <w:t>for</w:t>
      </w:r>
      <w:r w:rsidRPr="00A829D7">
        <w:rPr>
          <w:spacing w:val="3"/>
          <w:sz w:val="24"/>
          <w:szCs w:val="24"/>
        </w:rPr>
        <w:t xml:space="preserve"> </w:t>
      </w:r>
      <w:r w:rsidRPr="00A829D7">
        <w:rPr>
          <w:sz w:val="24"/>
          <w:szCs w:val="24"/>
        </w:rPr>
        <w:t>the</w:t>
      </w:r>
      <w:r w:rsidRPr="00A829D7">
        <w:rPr>
          <w:spacing w:val="-5"/>
          <w:sz w:val="24"/>
          <w:szCs w:val="24"/>
        </w:rPr>
        <w:t xml:space="preserve"> </w:t>
      </w:r>
      <w:r w:rsidRPr="00A829D7">
        <w:rPr>
          <w:spacing w:val="-4"/>
          <w:sz w:val="24"/>
          <w:szCs w:val="24"/>
        </w:rPr>
        <w:t>IRB.</w:t>
      </w:r>
    </w:p>
    <w:p w14:paraId="4E408B3F" w14:textId="77777777" w:rsidR="004D2BC5" w:rsidRPr="00A829D7" w:rsidRDefault="004D2BC5" w:rsidP="00A829D7">
      <w:pPr>
        <w:pStyle w:val="ListParagraph"/>
        <w:ind w:left="104"/>
        <w:rPr>
          <w:sz w:val="24"/>
          <w:szCs w:val="24"/>
        </w:rPr>
      </w:pPr>
    </w:p>
    <w:p w14:paraId="1D2ADFFB" w14:textId="77777777" w:rsidR="004D2BC5" w:rsidRPr="00A829D7" w:rsidRDefault="004D2BC5" w:rsidP="00A36825">
      <w:pPr>
        <w:pStyle w:val="ListParagraph"/>
        <w:numPr>
          <w:ilvl w:val="1"/>
          <w:numId w:val="25"/>
        </w:numPr>
        <w:tabs>
          <w:tab w:val="left" w:pos="1564"/>
          <w:tab w:val="left" w:pos="1566"/>
        </w:tabs>
        <w:ind w:left="360"/>
        <w:rPr>
          <w:sz w:val="24"/>
          <w:szCs w:val="24"/>
        </w:rPr>
      </w:pPr>
      <w:r w:rsidRPr="00A829D7">
        <w:rPr>
          <w:sz w:val="24"/>
          <w:szCs w:val="24"/>
        </w:rPr>
        <w:t>Record of certification of education of investigators, IRB members, and other individuals involved in the protection of human subjects.</w:t>
      </w:r>
    </w:p>
    <w:p w14:paraId="10DF6FD6" w14:textId="77777777" w:rsidR="008C1392" w:rsidRPr="00A829D7" w:rsidRDefault="008C1392" w:rsidP="00A829D7">
      <w:pPr>
        <w:pStyle w:val="BodyText"/>
      </w:pPr>
    </w:p>
    <w:p w14:paraId="66D21B70" w14:textId="2FEF2A4A" w:rsidR="008C1392" w:rsidRPr="00A829D7" w:rsidRDefault="008C1392" w:rsidP="00A36825">
      <w:pPr>
        <w:pStyle w:val="ListParagraph"/>
        <w:numPr>
          <w:ilvl w:val="1"/>
          <w:numId w:val="25"/>
        </w:numPr>
        <w:tabs>
          <w:tab w:val="left" w:pos="1566"/>
        </w:tabs>
        <w:ind w:left="360"/>
        <w:rPr>
          <w:sz w:val="24"/>
          <w:szCs w:val="24"/>
        </w:rPr>
      </w:pPr>
      <w:r w:rsidRPr="00A829D7">
        <w:rPr>
          <w:sz w:val="24"/>
          <w:szCs w:val="24"/>
        </w:rPr>
        <w:t>Statements</w:t>
      </w:r>
      <w:r w:rsidRPr="00A829D7">
        <w:rPr>
          <w:spacing w:val="-4"/>
          <w:sz w:val="24"/>
          <w:szCs w:val="24"/>
        </w:rPr>
        <w:t xml:space="preserve"> </w:t>
      </w:r>
      <w:r w:rsidRPr="00A829D7">
        <w:rPr>
          <w:sz w:val="24"/>
          <w:szCs w:val="24"/>
        </w:rPr>
        <w:t>of</w:t>
      </w:r>
      <w:r w:rsidRPr="00A829D7">
        <w:rPr>
          <w:spacing w:val="2"/>
          <w:sz w:val="24"/>
          <w:szCs w:val="24"/>
        </w:rPr>
        <w:t xml:space="preserve"> </w:t>
      </w:r>
      <w:r w:rsidRPr="00A829D7">
        <w:rPr>
          <w:sz w:val="24"/>
          <w:szCs w:val="24"/>
        </w:rPr>
        <w:t>significant new</w:t>
      </w:r>
      <w:r w:rsidRPr="00A829D7">
        <w:rPr>
          <w:spacing w:val="-4"/>
          <w:sz w:val="24"/>
          <w:szCs w:val="24"/>
        </w:rPr>
        <w:t xml:space="preserve"> </w:t>
      </w:r>
      <w:r w:rsidRPr="00A829D7">
        <w:rPr>
          <w:sz w:val="24"/>
          <w:szCs w:val="24"/>
        </w:rPr>
        <w:t>findings</w:t>
      </w:r>
      <w:r w:rsidRPr="00A829D7">
        <w:rPr>
          <w:spacing w:val="-2"/>
          <w:sz w:val="24"/>
          <w:szCs w:val="24"/>
        </w:rPr>
        <w:t xml:space="preserve"> </w:t>
      </w:r>
      <w:r w:rsidRPr="00A829D7">
        <w:rPr>
          <w:sz w:val="24"/>
          <w:szCs w:val="24"/>
        </w:rPr>
        <w:t>provided to</w:t>
      </w:r>
      <w:r w:rsidRPr="00A829D7">
        <w:rPr>
          <w:spacing w:val="-9"/>
          <w:sz w:val="24"/>
          <w:szCs w:val="24"/>
        </w:rPr>
        <w:t xml:space="preserve"> </w:t>
      </w:r>
      <w:r w:rsidR="00B1078C" w:rsidRPr="00A829D7">
        <w:rPr>
          <w:spacing w:val="-2"/>
          <w:sz w:val="24"/>
          <w:szCs w:val="24"/>
        </w:rPr>
        <w:t>participants</w:t>
      </w:r>
      <w:r w:rsidRPr="00A829D7">
        <w:rPr>
          <w:spacing w:val="-2"/>
          <w:sz w:val="24"/>
          <w:szCs w:val="24"/>
        </w:rPr>
        <w:t>.</w:t>
      </w:r>
    </w:p>
    <w:p w14:paraId="25738875" w14:textId="77777777" w:rsidR="008C1392" w:rsidRPr="00A829D7" w:rsidRDefault="008C1392" w:rsidP="00A829D7">
      <w:pPr>
        <w:rPr>
          <w:sz w:val="24"/>
          <w:szCs w:val="24"/>
        </w:rPr>
      </w:pPr>
    </w:p>
    <w:p w14:paraId="5C46B224" w14:textId="77777777" w:rsidR="008C1392" w:rsidRPr="00A829D7" w:rsidRDefault="008C1392" w:rsidP="00A36825">
      <w:pPr>
        <w:pStyle w:val="ListParagraph"/>
        <w:numPr>
          <w:ilvl w:val="1"/>
          <w:numId w:val="25"/>
        </w:numPr>
        <w:tabs>
          <w:tab w:val="left" w:pos="1566"/>
        </w:tabs>
        <w:ind w:left="360" w:right="655"/>
        <w:rPr>
          <w:sz w:val="24"/>
          <w:szCs w:val="24"/>
        </w:rPr>
      </w:pPr>
      <w:r w:rsidRPr="00A829D7">
        <w:rPr>
          <w:sz w:val="24"/>
          <w:szCs w:val="24"/>
        </w:rPr>
        <w:t>The rationale for an expedited reviewer’s determination under §46.110(b)(1)(</w:t>
      </w:r>
      <w:proofErr w:type="spellStart"/>
      <w:r w:rsidRPr="00A829D7">
        <w:rPr>
          <w:sz w:val="24"/>
          <w:szCs w:val="24"/>
        </w:rPr>
        <w:t>i</w:t>
      </w:r>
      <w:proofErr w:type="spellEnd"/>
      <w:r w:rsidRPr="00A829D7">
        <w:rPr>
          <w:sz w:val="24"/>
          <w:szCs w:val="24"/>
        </w:rPr>
        <w:t>) that research</w:t>
      </w:r>
      <w:r w:rsidRPr="00A829D7">
        <w:rPr>
          <w:spacing w:val="-3"/>
          <w:sz w:val="24"/>
          <w:szCs w:val="24"/>
        </w:rPr>
        <w:t xml:space="preserve"> </w:t>
      </w:r>
      <w:r w:rsidRPr="00A829D7">
        <w:rPr>
          <w:sz w:val="24"/>
          <w:szCs w:val="24"/>
        </w:rPr>
        <w:t>appearing</w:t>
      </w:r>
      <w:r w:rsidRPr="00A829D7">
        <w:rPr>
          <w:spacing w:val="-3"/>
          <w:sz w:val="24"/>
          <w:szCs w:val="24"/>
        </w:rPr>
        <w:t xml:space="preserve"> </w:t>
      </w:r>
      <w:r w:rsidRPr="00A829D7">
        <w:rPr>
          <w:sz w:val="24"/>
          <w:szCs w:val="24"/>
        </w:rPr>
        <w:t>on</w:t>
      </w:r>
      <w:r w:rsidRPr="00A829D7">
        <w:rPr>
          <w:spacing w:val="-3"/>
          <w:sz w:val="24"/>
          <w:szCs w:val="24"/>
        </w:rPr>
        <w:t xml:space="preserve"> </w:t>
      </w:r>
      <w:r w:rsidRPr="00A829D7">
        <w:rPr>
          <w:sz w:val="24"/>
          <w:szCs w:val="24"/>
        </w:rPr>
        <w:t>the</w:t>
      </w:r>
      <w:r w:rsidRPr="00A829D7">
        <w:rPr>
          <w:spacing w:val="-4"/>
          <w:sz w:val="24"/>
          <w:szCs w:val="24"/>
        </w:rPr>
        <w:t xml:space="preserve"> </w:t>
      </w:r>
      <w:r w:rsidRPr="00A829D7">
        <w:rPr>
          <w:sz w:val="24"/>
          <w:szCs w:val="24"/>
        </w:rPr>
        <w:t>expedited</w:t>
      </w:r>
      <w:r w:rsidRPr="00A829D7">
        <w:rPr>
          <w:spacing w:val="-3"/>
          <w:sz w:val="24"/>
          <w:szCs w:val="24"/>
        </w:rPr>
        <w:t xml:space="preserve"> </w:t>
      </w:r>
      <w:r w:rsidRPr="00A829D7">
        <w:rPr>
          <w:sz w:val="24"/>
          <w:szCs w:val="24"/>
        </w:rPr>
        <w:t>review</w:t>
      </w:r>
      <w:r w:rsidRPr="00A829D7">
        <w:rPr>
          <w:spacing w:val="-4"/>
          <w:sz w:val="24"/>
          <w:szCs w:val="24"/>
        </w:rPr>
        <w:t xml:space="preserve"> </w:t>
      </w:r>
      <w:r w:rsidRPr="00A829D7">
        <w:rPr>
          <w:sz w:val="24"/>
          <w:szCs w:val="24"/>
        </w:rPr>
        <w:t>list</w:t>
      </w:r>
      <w:r w:rsidRPr="00A829D7">
        <w:rPr>
          <w:spacing w:val="-3"/>
          <w:sz w:val="24"/>
          <w:szCs w:val="24"/>
        </w:rPr>
        <w:t xml:space="preserve"> </w:t>
      </w:r>
      <w:r w:rsidRPr="00A829D7">
        <w:rPr>
          <w:sz w:val="24"/>
          <w:szCs w:val="24"/>
        </w:rPr>
        <w:t>described</w:t>
      </w:r>
      <w:r w:rsidRPr="00A829D7">
        <w:rPr>
          <w:spacing w:val="-3"/>
          <w:sz w:val="24"/>
          <w:szCs w:val="24"/>
        </w:rPr>
        <w:t xml:space="preserve"> </w:t>
      </w:r>
      <w:r w:rsidRPr="00A829D7">
        <w:rPr>
          <w:sz w:val="24"/>
          <w:szCs w:val="24"/>
        </w:rPr>
        <w:t>in</w:t>
      </w:r>
      <w:r w:rsidRPr="00A829D7">
        <w:rPr>
          <w:spacing w:val="-3"/>
          <w:sz w:val="24"/>
          <w:szCs w:val="24"/>
        </w:rPr>
        <w:t xml:space="preserve"> </w:t>
      </w:r>
      <w:r w:rsidRPr="00A829D7">
        <w:rPr>
          <w:sz w:val="24"/>
          <w:szCs w:val="24"/>
        </w:rPr>
        <w:t>§46.110(a)</w:t>
      </w:r>
      <w:r w:rsidRPr="00A829D7">
        <w:rPr>
          <w:spacing w:val="-5"/>
          <w:sz w:val="24"/>
          <w:szCs w:val="24"/>
        </w:rPr>
        <w:t xml:space="preserve"> </w:t>
      </w:r>
      <w:r w:rsidRPr="00A829D7">
        <w:rPr>
          <w:sz w:val="24"/>
          <w:szCs w:val="24"/>
        </w:rPr>
        <w:t>is</w:t>
      </w:r>
      <w:r w:rsidRPr="00A829D7">
        <w:rPr>
          <w:spacing w:val="-4"/>
          <w:sz w:val="24"/>
          <w:szCs w:val="24"/>
        </w:rPr>
        <w:t xml:space="preserve"> </w:t>
      </w:r>
      <w:r w:rsidRPr="00A829D7">
        <w:rPr>
          <w:sz w:val="24"/>
          <w:szCs w:val="24"/>
        </w:rPr>
        <w:t>more</w:t>
      </w:r>
      <w:r w:rsidRPr="00A829D7">
        <w:rPr>
          <w:spacing w:val="-8"/>
          <w:sz w:val="24"/>
          <w:szCs w:val="24"/>
        </w:rPr>
        <w:t xml:space="preserve"> </w:t>
      </w:r>
      <w:r w:rsidRPr="00A829D7">
        <w:rPr>
          <w:sz w:val="24"/>
          <w:szCs w:val="24"/>
        </w:rPr>
        <w:t>than minimal risk.</w:t>
      </w:r>
    </w:p>
    <w:p w14:paraId="1F2CED6A" w14:textId="77777777" w:rsidR="004D2BC5" w:rsidRPr="00A829D7" w:rsidRDefault="004D2BC5" w:rsidP="00A829D7">
      <w:pPr>
        <w:pStyle w:val="ListParagraph"/>
        <w:ind w:left="104"/>
        <w:rPr>
          <w:sz w:val="24"/>
          <w:szCs w:val="24"/>
        </w:rPr>
      </w:pPr>
    </w:p>
    <w:p w14:paraId="199CC949" w14:textId="7AD07102" w:rsidR="004D2BC5" w:rsidRPr="00A829D7" w:rsidRDefault="004D2BC5" w:rsidP="00A36825">
      <w:pPr>
        <w:pStyle w:val="ListParagraph"/>
        <w:numPr>
          <w:ilvl w:val="1"/>
          <w:numId w:val="25"/>
        </w:numPr>
        <w:tabs>
          <w:tab w:val="left" w:pos="1566"/>
        </w:tabs>
        <w:ind w:left="360" w:right="655"/>
        <w:rPr>
          <w:sz w:val="24"/>
          <w:szCs w:val="24"/>
        </w:rPr>
      </w:pPr>
      <w:r w:rsidRPr="00A829D7">
        <w:rPr>
          <w:sz w:val="24"/>
          <w:szCs w:val="24"/>
        </w:rPr>
        <w:t xml:space="preserve">Documentation of Exemptions. </w:t>
      </w:r>
      <w:r w:rsidR="0029114B" w:rsidRPr="00A829D7">
        <w:rPr>
          <w:sz w:val="24"/>
          <w:szCs w:val="24"/>
        </w:rPr>
        <w:t>Documentation for exempt review and approval will consist of the IRB Chair’s written notification that the research has been verified as exempt according to 4</w:t>
      </w:r>
      <w:r w:rsidR="008C1392" w:rsidRPr="00A829D7">
        <w:rPr>
          <w:sz w:val="24"/>
          <w:szCs w:val="24"/>
        </w:rPr>
        <w:t xml:space="preserve">5 CFR </w:t>
      </w:r>
      <w:r w:rsidR="003E119C" w:rsidRPr="00A829D7">
        <w:rPr>
          <w:sz w:val="24"/>
          <w:szCs w:val="24"/>
        </w:rPr>
        <w:t>§</w:t>
      </w:r>
      <w:r w:rsidR="008C1392" w:rsidRPr="00A829D7">
        <w:rPr>
          <w:sz w:val="24"/>
          <w:szCs w:val="24"/>
        </w:rPr>
        <w:t>46.10</w:t>
      </w:r>
      <w:r w:rsidR="0029114B" w:rsidRPr="00A829D7">
        <w:rPr>
          <w:sz w:val="24"/>
          <w:szCs w:val="24"/>
        </w:rPr>
        <w:t>4(d)</w:t>
      </w:r>
      <w:r w:rsidR="008C1392" w:rsidRPr="00A829D7">
        <w:rPr>
          <w:sz w:val="24"/>
          <w:szCs w:val="24"/>
        </w:rPr>
        <w:t xml:space="preserve">. </w:t>
      </w:r>
      <w:r w:rsidR="00273400" w:rsidRPr="00A829D7">
        <w:rPr>
          <w:sz w:val="24"/>
          <w:szCs w:val="24"/>
        </w:rPr>
        <w:t xml:space="preserve">Letters of exemption determination </w:t>
      </w:r>
      <w:r w:rsidR="0029114B" w:rsidRPr="00A829D7">
        <w:rPr>
          <w:sz w:val="24"/>
          <w:szCs w:val="24"/>
        </w:rPr>
        <w:t>will b</w:t>
      </w:r>
      <w:r w:rsidR="008C1392" w:rsidRPr="00A829D7">
        <w:rPr>
          <w:sz w:val="24"/>
          <w:szCs w:val="24"/>
        </w:rPr>
        <w:t xml:space="preserve">e maintained in the IRB records. </w:t>
      </w:r>
      <w:r w:rsidR="001151E3" w:rsidRPr="00A829D7">
        <w:rPr>
          <w:sz w:val="24"/>
          <w:szCs w:val="24"/>
        </w:rPr>
        <w:t xml:space="preserve">All projects that are determined to be exempt will be included in the agenda and minutes of the next convened meeting. </w:t>
      </w:r>
    </w:p>
    <w:p w14:paraId="2EE2BDD4" w14:textId="77777777" w:rsidR="004D2BC5" w:rsidRPr="00A829D7" w:rsidRDefault="004D2BC5" w:rsidP="00A829D7">
      <w:pPr>
        <w:pStyle w:val="ListParagraph"/>
        <w:ind w:left="104"/>
        <w:rPr>
          <w:sz w:val="24"/>
          <w:szCs w:val="24"/>
        </w:rPr>
      </w:pPr>
    </w:p>
    <w:p w14:paraId="4B992C5B" w14:textId="298C555C" w:rsidR="004D2BC5" w:rsidRPr="00A829D7" w:rsidRDefault="008C1392" w:rsidP="00A36825">
      <w:pPr>
        <w:pStyle w:val="ListParagraph"/>
        <w:numPr>
          <w:ilvl w:val="1"/>
          <w:numId w:val="25"/>
        </w:numPr>
        <w:tabs>
          <w:tab w:val="left" w:pos="1566"/>
        </w:tabs>
        <w:ind w:left="360" w:right="655"/>
        <w:rPr>
          <w:sz w:val="24"/>
          <w:szCs w:val="24"/>
        </w:rPr>
      </w:pPr>
      <w:r w:rsidRPr="00A829D7">
        <w:rPr>
          <w:sz w:val="24"/>
          <w:szCs w:val="24"/>
        </w:rPr>
        <w:t xml:space="preserve">Documentation of Expedited Review. Documentation for expedited review and approval will consist of the IRB Chair's written </w:t>
      </w:r>
      <w:r w:rsidR="00273400" w:rsidRPr="00A829D7">
        <w:rPr>
          <w:sz w:val="24"/>
          <w:szCs w:val="24"/>
        </w:rPr>
        <w:t>approval letter</w:t>
      </w:r>
      <w:r w:rsidRPr="00A829D7">
        <w:rPr>
          <w:sz w:val="24"/>
          <w:szCs w:val="24"/>
        </w:rPr>
        <w:t xml:space="preserve"> that the research described in the application satisfies the conditions set forth in 45 CFR </w:t>
      </w:r>
      <w:r w:rsidR="003E119C" w:rsidRPr="00A829D7">
        <w:rPr>
          <w:sz w:val="24"/>
          <w:szCs w:val="24"/>
        </w:rPr>
        <w:t>§</w:t>
      </w:r>
      <w:r w:rsidRPr="00A829D7">
        <w:rPr>
          <w:sz w:val="24"/>
          <w:szCs w:val="24"/>
        </w:rPr>
        <w:t>46.110</w:t>
      </w:r>
      <w:r w:rsidR="000E334D" w:rsidRPr="00A829D7">
        <w:rPr>
          <w:sz w:val="24"/>
          <w:szCs w:val="24"/>
        </w:rPr>
        <w:t>.</w:t>
      </w:r>
      <w:r w:rsidRPr="00A829D7">
        <w:rPr>
          <w:sz w:val="24"/>
          <w:szCs w:val="24"/>
        </w:rPr>
        <w:t xml:space="preserve"> All projects that are granted approval, including partial or full waivers of documentation of informed consent, by expedited review will be included in the agenda and minutes of the next convened meeting. </w:t>
      </w:r>
    </w:p>
    <w:p w14:paraId="4E477DB1" w14:textId="77777777" w:rsidR="004D2BC5" w:rsidRPr="00A829D7" w:rsidRDefault="004D2BC5" w:rsidP="00A829D7">
      <w:pPr>
        <w:pStyle w:val="ListParagraph"/>
        <w:ind w:left="104"/>
        <w:rPr>
          <w:sz w:val="24"/>
          <w:szCs w:val="24"/>
        </w:rPr>
      </w:pPr>
    </w:p>
    <w:p w14:paraId="27ADD8F4" w14:textId="77777777" w:rsidR="004D2BC5" w:rsidRPr="00A829D7" w:rsidRDefault="008C1392" w:rsidP="00A36825">
      <w:pPr>
        <w:pStyle w:val="ListParagraph"/>
        <w:numPr>
          <w:ilvl w:val="1"/>
          <w:numId w:val="25"/>
        </w:numPr>
        <w:tabs>
          <w:tab w:val="left" w:pos="1566"/>
        </w:tabs>
        <w:ind w:left="360" w:right="655"/>
        <w:rPr>
          <w:sz w:val="24"/>
          <w:szCs w:val="24"/>
        </w:rPr>
      </w:pPr>
      <w:r w:rsidRPr="00A829D7">
        <w:rPr>
          <w:sz w:val="24"/>
          <w:szCs w:val="24"/>
        </w:rPr>
        <w:t xml:space="preserve">Documentation of Convened IRB Meetings. The minutes of IRB meetings shall be compiled by the IRB Administrator and approved by the IRB Chairperson. The following specific information shall be included in the minutes: </w:t>
      </w:r>
    </w:p>
    <w:p w14:paraId="5368C076" w14:textId="77777777" w:rsidR="004D2BC5" w:rsidRPr="00A829D7" w:rsidRDefault="004D2BC5" w:rsidP="00A829D7">
      <w:pPr>
        <w:pStyle w:val="ListParagraph"/>
        <w:rPr>
          <w:sz w:val="24"/>
          <w:szCs w:val="24"/>
        </w:rPr>
      </w:pPr>
    </w:p>
    <w:p w14:paraId="74AC5511" w14:textId="4B78245B"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Attendance by name, absent members, alternate members and the name of the person for whom they are the alternate, consultants, invited investigators and guests. </w:t>
      </w:r>
    </w:p>
    <w:p w14:paraId="5B1799AA" w14:textId="77777777" w:rsidR="001151E3" w:rsidRPr="00A829D7" w:rsidRDefault="001151E3" w:rsidP="00A829D7">
      <w:pPr>
        <w:pStyle w:val="ListParagraph"/>
        <w:tabs>
          <w:tab w:val="left" w:pos="2160"/>
        </w:tabs>
        <w:ind w:left="1080" w:right="648" w:firstLine="0"/>
        <w:rPr>
          <w:sz w:val="24"/>
          <w:szCs w:val="24"/>
        </w:rPr>
      </w:pPr>
    </w:p>
    <w:p w14:paraId="12486417" w14:textId="336EEA19"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Quorum requirements. </w:t>
      </w:r>
    </w:p>
    <w:p w14:paraId="411784AB" w14:textId="77777777" w:rsidR="001151E3" w:rsidRPr="00A829D7" w:rsidRDefault="001151E3" w:rsidP="00A829D7">
      <w:pPr>
        <w:tabs>
          <w:tab w:val="left" w:pos="2160"/>
        </w:tabs>
        <w:ind w:right="648"/>
        <w:rPr>
          <w:sz w:val="24"/>
          <w:szCs w:val="24"/>
        </w:rPr>
      </w:pPr>
    </w:p>
    <w:p w14:paraId="7E348405" w14:textId="6F0569DB"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Actions taken by the IRB on new and continuation applications; review of protocol and informed consent modifications or amendments; unanticipated </w:t>
      </w:r>
      <w:r w:rsidRPr="00A829D7">
        <w:rPr>
          <w:sz w:val="24"/>
          <w:szCs w:val="24"/>
        </w:rPr>
        <w:lastRenderedPageBreak/>
        <w:t xml:space="preserve">problems involving risks to </w:t>
      </w:r>
      <w:r w:rsidR="00B1078C" w:rsidRPr="00A829D7">
        <w:rPr>
          <w:sz w:val="24"/>
          <w:szCs w:val="24"/>
        </w:rPr>
        <w:t>participants</w:t>
      </w:r>
      <w:r w:rsidRPr="00A829D7">
        <w:rPr>
          <w:sz w:val="24"/>
          <w:szCs w:val="24"/>
        </w:rPr>
        <w:t xml:space="preserve"> or others; adverse event reports; reports from sponsors; waiver or alteration of elements of informed consent; </w:t>
      </w:r>
      <w:r w:rsidR="00B97A5E" w:rsidRPr="00A829D7">
        <w:rPr>
          <w:sz w:val="24"/>
          <w:szCs w:val="24"/>
        </w:rPr>
        <w:t xml:space="preserve">waiver of documentation of informed consent; </w:t>
      </w:r>
      <w:r w:rsidRPr="00A829D7">
        <w:rPr>
          <w:sz w:val="24"/>
          <w:szCs w:val="24"/>
        </w:rPr>
        <w:t xml:space="preserve">suspensions or terminations of research; and other actions. </w:t>
      </w:r>
    </w:p>
    <w:p w14:paraId="14933E30" w14:textId="77777777" w:rsidR="001151E3" w:rsidRPr="00A829D7" w:rsidRDefault="001151E3" w:rsidP="00A829D7">
      <w:pPr>
        <w:tabs>
          <w:tab w:val="left" w:pos="2160"/>
        </w:tabs>
        <w:ind w:right="648"/>
        <w:rPr>
          <w:sz w:val="24"/>
          <w:szCs w:val="24"/>
        </w:rPr>
      </w:pPr>
    </w:p>
    <w:p w14:paraId="3FB9A076" w14:textId="787A792A"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Votes on these actions categorized as “for, against, abstain, and absent.” </w:t>
      </w:r>
    </w:p>
    <w:p w14:paraId="0D873167" w14:textId="77777777" w:rsidR="001151E3" w:rsidRPr="00A829D7" w:rsidRDefault="001151E3" w:rsidP="00A829D7">
      <w:pPr>
        <w:tabs>
          <w:tab w:val="left" w:pos="2160"/>
        </w:tabs>
        <w:ind w:right="648"/>
        <w:rPr>
          <w:sz w:val="24"/>
          <w:szCs w:val="24"/>
        </w:rPr>
      </w:pPr>
    </w:p>
    <w:p w14:paraId="4F4DB764" w14:textId="047EEC37"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The basis for requiring changes in or </w:t>
      </w:r>
      <w:r w:rsidR="00550917" w:rsidRPr="00A829D7">
        <w:rPr>
          <w:sz w:val="24"/>
          <w:szCs w:val="24"/>
        </w:rPr>
        <w:t>denying approval for</w:t>
      </w:r>
      <w:r w:rsidRPr="00A829D7">
        <w:rPr>
          <w:sz w:val="24"/>
          <w:szCs w:val="24"/>
        </w:rPr>
        <w:t xml:space="preserve"> research. </w:t>
      </w:r>
    </w:p>
    <w:p w14:paraId="1438A358" w14:textId="77777777" w:rsidR="001151E3" w:rsidRPr="00A829D7" w:rsidRDefault="001151E3" w:rsidP="00A829D7">
      <w:pPr>
        <w:tabs>
          <w:tab w:val="left" w:pos="2160"/>
        </w:tabs>
        <w:ind w:right="648"/>
        <w:rPr>
          <w:sz w:val="24"/>
          <w:szCs w:val="24"/>
        </w:rPr>
      </w:pPr>
    </w:p>
    <w:p w14:paraId="73816013" w14:textId="09022EFB"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Required findings and determinations. </w:t>
      </w:r>
    </w:p>
    <w:p w14:paraId="33D0FE91" w14:textId="77777777" w:rsidR="001151E3" w:rsidRPr="00A829D7" w:rsidRDefault="001151E3" w:rsidP="00A829D7">
      <w:pPr>
        <w:tabs>
          <w:tab w:val="left" w:pos="2160"/>
        </w:tabs>
        <w:ind w:right="648"/>
        <w:rPr>
          <w:sz w:val="24"/>
          <w:szCs w:val="24"/>
        </w:rPr>
      </w:pPr>
    </w:p>
    <w:p w14:paraId="454FB68F" w14:textId="0A15A81A"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A list of research approved since the last meeting utilizing expedited review procedures and specific citation for the category of expedited review of the individual protocol. </w:t>
      </w:r>
    </w:p>
    <w:p w14:paraId="7BDE977A" w14:textId="77777777" w:rsidR="00FE0DFD" w:rsidRPr="00A829D7" w:rsidRDefault="00FE0DFD" w:rsidP="00A829D7">
      <w:pPr>
        <w:tabs>
          <w:tab w:val="left" w:pos="2160"/>
        </w:tabs>
        <w:ind w:right="648"/>
        <w:rPr>
          <w:sz w:val="24"/>
          <w:szCs w:val="24"/>
        </w:rPr>
      </w:pPr>
    </w:p>
    <w:p w14:paraId="1E1B56F4" w14:textId="77777777" w:rsidR="004D2BC5" w:rsidRPr="00A829D7" w:rsidRDefault="008C1392" w:rsidP="00A829D7">
      <w:pPr>
        <w:pStyle w:val="ListParagraph"/>
        <w:numPr>
          <w:ilvl w:val="0"/>
          <w:numId w:val="11"/>
        </w:numPr>
        <w:tabs>
          <w:tab w:val="left" w:pos="2160"/>
        </w:tabs>
        <w:ind w:right="648"/>
        <w:rPr>
          <w:sz w:val="24"/>
          <w:szCs w:val="24"/>
        </w:rPr>
      </w:pPr>
      <w:r w:rsidRPr="00A829D7">
        <w:rPr>
          <w:sz w:val="24"/>
          <w:szCs w:val="24"/>
        </w:rPr>
        <w:t xml:space="preserve">Members who absented themselves by name and name of protocol. </w:t>
      </w:r>
    </w:p>
    <w:p w14:paraId="19E3A1AA" w14:textId="77777777" w:rsidR="004010F3" w:rsidRPr="00A829D7" w:rsidRDefault="004010F3" w:rsidP="00A829D7">
      <w:pPr>
        <w:rPr>
          <w:sz w:val="24"/>
          <w:szCs w:val="24"/>
        </w:rPr>
      </w:pPr>
    </w:p>
    <w:p w14:paraId="4CBDB420" w14:textId="5A2B0FC4" w:rsidR="00F75375" w:rsidRDefault="002430D5" w:rsidP="00A829D7">
      <w:pPr>
        <w:pStyle w:val="Heading1"/>
        <w:ind w:left="0"/>
        <w:rPr>
          <w:sz w:val="28"/>
          <w:u w:val="none"/>
        </w:rPr>
      </w:pPr>
      <w:r w:rsidRPr="00A829D7">
        <w:rPr>
          <w:sz w:val="28"/>
          <w:u w:val="none"/>
        </w:rPr>
        <w:t xml:space="preserve">7. </w:t>
      </w:r>
      <w:bookmarkStart w:id="9" w:name="_TOC_250026"/>
      <w:r w:rsidR="00273400" w:rsidRPr="00A829D7">
        <w:rPr>
          <w:sz w:val="28"/>
          <w:u w:val="none"/>
        </w:rPr>
        <w:t>C</w:t>
      </w:r>
      <w:r w:rsidR="00C10C5A" w:rsidRPr="00A829D7">
        <w:rPr>
          <w:sz w:val="28"/>
          <w:u w:val="none"/>
        </w:rPr>
        <w:t>riteria for IRB Approval of Research</w:t>
      </w:r>
      <w:bookmarkEnd w:id="9"/>
    </w:p>
    <w:p w14:paraId="4108B93B" w14:textId="77777777" w:rsidR="00A829D7" w:rsidRPr="00A829D7" w:rsidRDefault="00A829D7" w:rsidP="00A829D7">
      <w:pPr>
        <w:pStyle w:val="Heading1"/>
        <w:ind w:left="0"/>
        <w:rPr>
          <w:u w:val="none"/>
        </w:rPr>
      </w:pPr>
    </w:p>
    <w:p w14:paraId="24B40066" w14:textId="6B419F3F" w:rsidR="00F75375" w:rsidRPr="00A829D7" w:rsidRDefault="002430D5" w:rsidP="00A36825">
      <w:pPr>
        <w:pStyle w:val="Heading4"/>
        <w:keepNext w:val="0"/>
        <w:keepLines w:val="0"/>
        <w:numPr>
          <w:ilvl w:val="1"/>
          <w:numId w:val="46"/>
        </w:numPr>
        <w:tabs>
          <w:tab w:val="left" w:pos="270"/>
        </w:tabs>
        <w:spacing w:before="0"/>
        <w:rPr>
          <w:rFonts w:ascii="Times New Roman" w:hAnsi="Times New Roman" w:cs="Times New Roman"/>
          <w:b/>
          <w:i w:val="0"/>
          <w:color w:val="auto"/>
          <w:sz w:val="24"/>
          <w:szCs w:val="24"/>
        </w:rPr>
      </w:pPr>
      <w:r w:rsidRPr="00A829D7">
        <w:rPr>
          <w:rFonts w:ascii="Times New Roman" w:hAnsi="Times New Roman" w:cs="Times New Roman"/>
          <w:b/>
          <w:i w:val="0"/>
          <w:color w:val="auto"/>
          <w:sz w:val="24"/>
          <w:szCs w:val="24"/>
        </w:rPr>
        <w:t xml:space="preserve"> </w:t>
      </w:r>
      <w:r w:rsidR="00F75375" w:rsidRPr="00A829D7">
        <w:rPr>
          <w:rFonts w:ascii="Times New Roman" w:hAnsi="Times New Roman" w:cs="Times New Roman"/>
          <w:b/>
          <w:i w:val="0"/>
          <w:color w:val="auto"/>
          <w:sz w:val="24"/>
          <w:szCs w:val="24"/>
        </w:rPr>
        <w:t>General</w:t>
      </w:r>
      <w:r w:rsidR="00F75375" w:rsidRPr="00A829D7">
        <w:rPr>
          <w:rFonts w:ascii="Times New Roman" w:hAnsi="Times New Roman" w:cs="Times New Roman"/>
          <w:b/>
          <w:i w:val="0"/>
          <w:color w:val="auto"/>
          <w:spacing w:val="-9"/>
          <w:sz w:val="24"/>
          <w:szCs w:val="24"/>
        </w:rPr>
        <w:t xml:space="preserve"> </w:t>
      </w:r>
      <w:r w:rsidR="00F75375" w:rsidRPr="00A829D7">
        <w:rPr>
          <w:rFonts w:ascii="Times New Roman" w:hAnsi="Times New Roman" w:cs="Times New Roman"/>
          <w:b/>
          <w:i w:val="0"/>
          <w:color w:val="auto"/>
          <w:spacing w:val="-2"/>
          <w:sz w:val="24"/>
          <w:szCs w:val="24"/>
        </w:rPr>
        <w:t>Requirements</w:t>
      </w:r>
      <w:r w:rsidR="00F75375" w:rsidRPr="00A829D7">
        <w:rPr>
          <w:rFonts w:ascii="Times New Roman" w:hAnsi="Times New Roman" w:cs="Times New Roman"/>
          <w:b/>
          <w:i w:val="0"/>
          <w:color w:val="auto"/>
          <w:spacing w:val="-2"/>
          <w:sz w:val="24"/>
          <w:szCs w:val="24"/>
          <w:vertAlign w:val="superscript"/>
        </w:rPr>
        <w:t xml:space="preserve"> </w:t>
      </w:r>
      <w:r w:rsidR="00F75375" w:rsidRPr="00A829D7">
        <w:rPr>
          <w:rFonts w:ascii="Times New Roman" w:hAnsi="Times New Roman" w:cs="Times New Roman"/>
          <w:b/>
          <w:i w:val="0"/>
          <w:color w:val="auto"/>
          <w:sz w:val="24"/>
          <w:szCs w:val="24"/>
        </w:rPr>
        <w:t>(45</w:t>
      </w:r>
      <w:r w:rsidR="00F75375" w:rsidRPr="00A829D7">
        <w:rPr>
          <w:rFonts w:ascii="Times New Roman" w:hAnsi="Times New Roman" w:cs="Times New Roman"/>
          <w:b/>
          <w:i w:val="0"/>
          <w:color w:val="auto"/>
          <w:spacing w:val="-3"/>
          <w:sz w:val="24"/>
          <w:szCs w:val="24"/>
        </w:rPr>
        <w:t xml:space="preserve"> </w:t>
      </w:r>
      <w:r w:rsidR="00F75375" w:rsidRPr="00A829D7">
        <w:rPr>
          <w:rFonts w:ascii="Times New Roman" w:hAnsi="Times New Roman" w:cs="Times New Roman"/>
          <w:b/>
          <w:i w:val="0"/>
          <w:color w:val="auto"/>
          <w:sz w:val="24"/>
          <w:szCs w:val="24"/>
        </w:rPr>
        <w:t>CFR</w:t>
      </w:r>
      <w:r w:rsidR="00F75375" w:rsidRPr="00A829D7">
        <w:rPr>
          <w:rFonts w:ascii="Times New Roman" w:hAnsi="Times New Roman" w:cs="Times New Roman"/>
          <w:b/>
          <w:i w:val="0"/>
          <w:color w:val="auto"/>
          <w:spacing w:val="-4"/>
          <w:sz w:val="24"/>
          <w:szCs w:val="24"/>
        </w:rPr>
        <w:t xml:space="preserve"> </w:t>
      </w:r>
      <w:r w:rsidR="003E119C" w:rsidRPr="00A829D7">
        <w:rPr>
          <w:rFonts w:ascii="Times New Roman" w:hAnsi="Times New Roman" w:cs="Times New Roman"/>
          <w:i w:val="0"/>
          <w:color w:val="auto"/>
          <w:sz w:val="24"/>
          <w:szCs w:val="24"/>
        </w:rPr>
        <w:t>§</w:t>
      </w:r>
      <w:r w:rsidR="00273400" w:rsidRPr="00A829D7">
        <w:rPr>
          <w:rFonts w:ascii="Times New Roman" w:hAnsi="Times New Roman" w:cs="Times New Roman"/>
          <w:b/>
          <w:i w:val="0"/>
          <w:color w:val="auto"/>
          <w:spacing w:val="-2"/>
          <w:sz w:val="24"/>
          <w:szCs w:val="24"/>
        </w:rPr>
        <w:t>46</w:t>
      </w:r>
      <w:r w:rsidR="00F75375" w:rsidRPr="00A829D7">
        <w:rPr>
          <w:rFonts w:ascii="Times New Roman" w:hAnsi="Times New Roman" w:cs="Times New Roman"/>
          <w:b/>
          <w:i w:val="0"/>
          <w:color w:val="auto"/>
          <w:spacing w:val="-2"/>
          <w:sz w:val="24"/>
          <w:szCs w:val="24"/>
        </w:rPr>
        <w:t>.111)</w:t>
      </w:r>
    </w:p>
    <w:p w14:paraId="28801B8D" w14:textId="77777777" w:rsidR="00F75375" w:rsidRPr="00A829D7" w:rsidRDefault="00F75375" w:rsidP="00A829D7">
      <w:pPr>
        <w:pStyle w:val="BodyText"/>
        <w:ind w:right="111"/>
      </w:pPr>
      <w:r w:rsidRPr="00A829D7">
        <w:t>In</w:t>
      </w:r>
      <w:r w:rsidRPr="00A829D7">
        <w:rPr>
          <w:spacing w:val="-1"/>
        </w:rPr>
        <w:t xml:space="preserve"> </w:t>
      </w:r>
      <w:r w:rsidRPr="00A829D7">
        <w:t>order</w:t>
      </w:r>
      <w:r w:rsidRPr="00A829D7">
        <w:rPr>
          <w:spacing w:val="-4"/>
        </w:rPr>
        <w:t xml:space="preserve"> </w:t>
      </w:r>
      <w:r w:rsidRPr="00A829D7">
        <w:t>to</w:t>
      </w:r>
      <w:r w:rsidRPr="00A829D7">
        <w:rPr>
          <w:spacing w:val="-1"/>
        </w:rPr>
        <w:t xml:space="preserve"> </w:t>
      </w:r>
      <w:r w:rsidRPr="00A829D7">
        <w:t>approve</w:t>
      </w:r>
      <w:r w:rsidRPr="00A829D7">
        <w:rPr>
          <w:spacing w:val="-2"/>
        </w:rPr>
        <w:t xml:space="preserve"> </w:t>
      </w:r>
      <w:r w:rsidRPr="00A829D7">
        <w:t>a</w:t>
      </w:r>
      <w:r w:rsidRPr="00A829D7">
        <w:rPr>
          <w:spacing w:val="-7"/>
        </w:rPr>
        <w:t xml:space="preserve"> </w:t>
      </w:r>
      <w:r w:rsidRPr="00A829D7">
        <w:t>research</w:t>
      </w:r>
      <w:r w:rsidRPr="00A829D7">
        <w:rPr>
          <w:spacing w:val="-1"/>
        </w:rPr>
        <w:t xml:space="preserve"> </w:t>
      </w:r>
      <w:r w:rsidRPr="00A829D7">
        <w:t>proposal, the</w:t>
      </w:r>
      <w:r w:rsidRPr="00A829D7">
        <w:rPr>
          <w:spacing w:val="-7"/>
        </w:rPr>
        <w:t xml:space="preserve"> </w:t>
      </w:r>
      <w:r w:rsidRPr="00A829D7">
        <w:t>IRB</w:t>
      </w:r>
      <w:r w:rsidRPr="00A829D7">
        <w:rPr>
          <w:spacing w:val="-3"/>
        </w:rPr>
        <w:t xml:space="preserve"> </w:t>
      </w:r>
      <w:r w:rsidRPr="00A829D7">
        <w:t>must</w:t>
      </w:r>
      <w:r w:rsidRPr="00A829D7">
        <w:rPr>
          <w:spacing w:val="-1"/>
        </w:rPr>
        <w:t xml:space="preserve"> </w:t>
      </w:r>
      <w:r w:rsidRPr="00A829D7">
        <w:t>determine</w:t>
      </w:r>
      <w:r w:rsidRPr="00A829D7">
        <w:rPr>
          <w:spacing w:val="-2"/>
        </w:rPr>
        <w:t xml:space="preserve"> </w:t>
      </w:r>
      <w:r w:rsidRPr="00A829D7">
        <w:t>that</w:t>
      </w:r>
      <w:r w:rsidRPr="00A829D7">
        <w:rPr>
          <w:spacing w:val="-1"/>
        </w:rPr>
        <w:t xml:space="preserve"> </w:t>
      </w:r>
      <w:r w:rsidRPr="00A829D7">
        <w:t>protocols</w:t>
      </w:r>
      <w:r w:rsidRPr="00A829D7">
        <w:rPr>
          <w:spacing w:val="-3"/>
        </w:rPr>
        <w:t xml:space="preserve"> </w:t>
      </w:r>
      <w:r w:rsidRPr="00A829D7">
        <w:t>are</w:t>
      </w:r>
      <w:r w:rsidRPr="00A829D7">
        <w:rPr>
          <w:spacing w:val="-2"/>
        </w:rPr>
        <w:t xml:space="preserve"> </w:t>
      </w:r>
      <w:r w:rsidRPr="00A829D7">
        <w:t>specified</w:t>
      </w:r>
      <w:r w:rsidRPr="00A829D7">
        <w:rPr>
          <w:spacing w:val="-1"/>
        </w:rPr>
        <w:t xml:space="preserve"> </w:t>
      </w:r>
      <w:r w:rsidRPr="00A829D7">
        <w:t>in</w:t>
      </w:r>
      <w:r w:rsidRPr="00A829D7">
        <w:rPr>
          <w:spacing w:val="-6"/>
        </w:rPr>
        <w:t xml:space="preserve"> </w:t>
      </w:r>
      <w:r w:rsidRPr="00A829D7">
        <w:t>the proposal to meet all of the following requirements:</w:t>
      </w:r>
    </w:p>
    <w:p w14:paraId="55ADC989" w14:textId="77777777" w:rsidR="00F75375" w:rsidRPr="00A829D7" w:rsidRDefault="00F75375" w:rsidP="00A829D7">
      <w:pPr>
        <w:pStyle w:val="BodyText"/>
      </w:pPr>
    </w:p>
    <w:p w14:paraId="07197A65" w14:textId="76EAF4D9" w:rsidR="00F75375" w:rsidRPr="00A829D7" w:rsidRDefault="00F75375" w:rsidP="00A829D7">
      <w:pPr>
        <w:pStyle w:val="ListParagraph"/>
        <w:numPr>
          <w:ilvl w:val="0"/>
          <w:numId w:val="5"/>
        </w:numPr>
        <w:tabs>
          <w:tab w:val="left" w:pos="1113"/>
          <w:tab w:val="left" w:pos="1114"/>
        </w:tabs>
        <w:ind w:left="360" w:right="122" w:hanging="360"/>
        <w:rPr>
          <w:sz w:val="24"/>
          <w:szCs w:val="24"/>
        </w:rPr>
      </w:pPr>
      <w:r w:rsidRPr="00A829D7">
        <w:rPr>
          <w:sz w:val="24"/>
          <w:szCs w:val="24"/>
        </w:rPr>
        <w:t>Risks</w:t>
      </w:r>
      <w:r w:rsidRPr="00A829D7">
        <w:rPr>
          <w:spacing w:val="-5"/>
          <w:sz w:val="24"/>
          <w:szCs w:val="24"/>
        </w:rPr>
        <w:t xml:space="preserve"> </w:t>
      </w:r>
      <w:r w:rsidRPr="00A829D7">
        <w:rPr>
          <w:sz w:val="24"/>
          <w:szCs w:val="24"/>
        </w:rPr>
        <w:t>to</w:t>
      </w:r>
      <w:r w:rsidRPr="00A829D7">
        <w:rPr>
          <w:spacing w:val="-3"/>
          <w:sz w:val="24"/>
          <w:szCs w:val="24"/>
        </w:rPr>
        <w:t xml:space="preserve"> </w:t>
      </w:r>
      <w:r w:rsidR="00B1078C" w:rsidRPr="00A829D7">
        <w:rPr>
          <w:sz w:val="24"/>
          <w:szCs w:val="24"/>
        </w:rPr>
        <w:t>participants</w:t>
      </w:r>
      <w:r w:rsidRPr="00A829D7">
        <w:rPr>
          <w:spacing w:val="-5"/>
          <w:sz w:val="24"/>
          <w:szCs w:val="24"/>
        </w:rPr>
        <w:t xml:space="preserve"> </w:t>
      </w:r>
      <w:r w:rsidRPr="00A829D7">
        <w:rPr>
          <w:sz w:val="24"/>
          <w:szCs w:val="24"/>
        </w:rPr>
        <w:t>are</w:t>
      </w:r>
      <w:r w:rsidRPr="00A829D7">
        <w:rPr>
          <w:spacing w:val="-4"/>
          <w:sz w:val="24"/>
          <w:szCs w:val="24"/>
        </w:rPr>
        <w:t xml:space="preserve"> </w:t>
      </w:r>
      <w:r w:rsidRPr="00A829D7">
        <w:rPr>
          <w:sz w:val="24"/>
          <w:szCs w:val="24"/>
        </w:rPr>
        <w:t>minimized:</w:t>
      </w:r>
      <w:r w:rsidRPr="00A829D7">
        <w:rPr>
          <w:spacing w:val="-3"/>
          <w:sz w:val="24"/>
          <w:szCs w:val="24"/>
        </w:rPr>
        <w:t xml:space="preserve"> </w:t>
      </w:r>
      <w:r w:rsidRPr="00A829D7">
        <w:rPr>
          <w:sz w:val="24"/>
          <w:szCs w:val="24"/>
        </w:rPr>
        <w:t>(</w:t>
      </w:r>
      <w:proofErr w:type="spellStart"/>
      <w:r w:rsidRPr="00A829D7">
        <w:rPr>
          <w:sz w:val="24"/>
          <w:szCs w:val="24"/>
        </w:rPr>
        <w:t>i</w:t>
      </w:r>
      <w:proofErr w:type="spellEnd"/>
      <w:r w:rsidRPr="00A829D7">
        <w:rPr>
          <w:sz w:val="24"/>
          <w:szCs w:val="24"/>
        </w:rPr>
        <w:t>)</w:t>
      </w:r>
      <w:r w:rsidRPr="00A829D7">
        <w:rPr>
          <w:spacing w:val="-1"/>
          <w:sz w:val="24"/>
          <w:szCs w:val="24"/>
        </w:rPr>
        <w:t xml:space="preserve"> </w:t>
      </w:r>
      <w:r w:rsidRPr="00A829D7">
        <w:rPr>
          <w:sz w:val="24"/>
          <w:szCs w:val="24"/>
        </w:rPr>
        <w:t>by</w:t>
      </w:r>
      <w:r w:rsidRPr="00A829D7">
        <w:rPr>
          <w:spacing w:val="-8"/>
          <w:sz w:val="24"/>
          <w:szCs w:val="24"/>
        </w:rPr>
        <w:t xml:space="preserve"> </w:t>
      </w:r>
      <w:r w:rsidRPr="00A829D7">
        <w:rPr>
          <w:sz w:val="24"/>
          <w:szCs w:val="24"/>
        </w:rPr>
        <w:t>using</w:t>
      </w:r>
      <w:r w:rsidRPr="00A829D7">
        <w:rPr>
          <w:spacing w:val="-3"/>
          <w:sz w:val="24"/>
          <w:szCs w:val="24"/>
        </w:rPr>
        <w:t xml:space="preserve"> </w:t>
      </w:r>
      <w:r w:rsidRPr="00A829D7">
        <w:rPr>
          <w:sz w:val="24"/>
          <w:szCs w:val="24"/>
        </w:rPr>
        <w:t>procedures</w:t>
      </w:r>
      <w:r w:rsidRPr="00A829D7">
        <w:rPr>
          <w:spacing w:val="-5"/>
          <w:sz w:val="24"/>
          <w:szCs w:val="24"/>
        </w:rPr>
        <w:t xml:space="preserve"> </w:t>
      </w:r>
      <w:r w:rsidRPr="00A829D7">
        <w:rPr>
          <w:sz w:val="24"/>
          <w:szCs w:val="24"/>
        </w:rPr>
        <w:t>consistent</w:t>
      </w:r>
      <w:r w:rsidRPr="00A829D7">
        <w:rPr>
          <w:spacing w:val="-3"/>
          <w:sz w:val="24"/>
          <w:szCs w:val="24"/>
        </w:rPr>
        <w:t xml:space="preserve"> </w:t>
      </w:r>
      <w:r w:rsidRPr="00A829D7">
        <w:rPr>
          <w:sz w:val="24"/>
          <w:szCs w:val="24"/>
        </w:rPr>
        <w:t>with</w:t>
      </w:r>
      <w:r w:rsidRPr="00A829D7">
        <w:rPr>
          <w:spacing w:val="-3"/>
          <w:sz w:val="24"/>
          <w:szCs w:val="24"/>
        </w:rPr>
        <w:t xml:space="preserve"> </w:t>
      </w:r>
      <w:r w:rsidRPr="00A829D7">
        <w:rPr>
          <w:sz w:val="24"/>
          <w:szCs w:val="24"/>
        </w:rPr>
        <w:t>sound</w:t>
      </w:r>
      <w:r w:rsidRPr="00A829D7">
        <w:rPr>
          <w:spacing w:val="-3"/>
          <w:sz w:val="24"/>
          <w:szCs w:val="24"/>
        </w:rPr>
        <w:t xml:space="preserve"> </w:t>
      </w:r>
      <w:r w:rsidRPr="00A829D7">
        <w:rPr>
          <w:sz w:val="24"/>
          <w:szCs w:val="24"/>
        </w:rPr>
        <w:t>research</w:t>
      </w:r>
      <w:r w:rsidRPr="00A829D7">
        <w:rPr>
          <w:spacing w:val="-3"/>
          <w:sz w:val="24"/>
          <w:szCs w:val="24"/>
        </w:rPr>
        <w:t xml:space="preserve"> </w:t>
      </w:r>
      <w:r w:rsidRPr="00A829D7">
        <w:rPr>
          <w:sz w:val="24"/>
          <w:szCs w:val="24"/>
        </w:rPr>
        <w:t>design that do not unnecessarily expose subject s to risk, and (ii)</w:t>
      </w:r>
      <w:r w:rsidRPr="00A829D7">
        <w:rPr>
          <w:spacing w:val="-15"/>
          <w:sz w:val="24"/>
          <w:szCs w:val="24"/>
        </w:rPr>
        <w:t xml:space="preserve"> </w:t>
      </w:r>
      <w:r w:rsidRPr="00A829D7">
        <w:rPr>
          <w:sz w:val="24"/>
          <w:szCs w:val="24"/>
        </w:rPr>
        <w:t xml:space="preserve">whenever appropriate, by using procedures already being performed on the </w:t>
      </w:r>
      <w:r w:rsidR="00B1078C" w:rsidRPr="00A829D7">
        <w:rPr>
          <w:sz w:val="24"/>
          <w:szCs w:val="24"/>
        </w:rPr>
        <w:t>participants</w:t>
      </w:r>
      <w:r w:rsidRPr="00A829D7">
        <w:rPr>
          <w:sz w:val="24"/>
          <w:szCs w:val="24"/>
        </w:rPr>
        <w:t xml:space="preserve"> for diagnostic or treatment purposes.</w:t>
      </w:r>
    </w:p>
    <w:p w14:paraId="77791E33" w14:textId="77777777" w:rsidR="00F75375" w:rsidRPr="00A829D7" w:rsidRDefault="00F75375" w:rsidP="00A829D7">
      <w:pPr>
        <w:pStyle w:val="BodyText"/>
        <w:ind w:left="360" w:hanging="360"/>
      </w:pPr>
    </w:p>
    <w:p w14:paraId="7C887C7D" w14:textId="33B9EE23" w:rsidR="00F75375" w:rsidRPr="00A829D7" w:rsidRDefault="00F75375" w:rsidP="00A829D7">
      <w:pPr>
        <w:pStyle w:val="ListParagraph"/>
        <w:numPr>
          <w:ilvl w:val="0"/>
          <w:numId w:val="5"/>
        </w:numPr>
        <w:tabs>
          <w:tab w:val="left" w:pos="1113"/>
          <w:tab w:val="left" w:pos="1114"/>
        </w:tabs>
        <w:ind w:left="360" w:right="299" w:hanging="360"/>
        <w:rPr>
          <w:sz w:val="24"/>
          <w:szCs w:val="24"/>
        </w:rPr>
      </w:pPr>
      <w:r w:rsidRPr="00A829D7">
        <w:rPr>
          <w:sz w:val="24"/>
          <w:szCs w:val="24"/>
        </w:rPr>
        <w:t>Risks</w:t>
      </w:r>
      <w:r w:rsidRPr="00A829D7">
        <w:rPr>
          <w:spacing w:val="-4"/>
          <w:sz w:val="24"/>
          <w:szCs w:val="24"/>
        </w:rPr>
        <w:t xml:space="preserve"> </w:t>
      </w:r>
      <w:r w:rsidRPr="00A829D7">
        <w:rPr>
          <w:sz w:val="24"/>
          <w:szCs w:val="24"/>
        </w:rPr>
        <w:t>to</w:t>
      </w:r>
      <w:r w:rsidRPr="00A829D7">
        <w:rPr>
          <w:spacing w:val="-2"/>
          <w:sz w:val="24"/>
          <w:szCs w:val="24"/>
        </w:rPr>
        <w:t xml:space="preserve"> </w:t>
      </w:r>
      <w:r w:rsidR="00B1078C" w:rsidRPr="00A829D7">
        <w:rPr>
          <w:sz w:val="24"/>
          <w:szCs w:val="24"/>
        </w:rPr>
        <w:t>participants</w:t>
      </w:r>
      <w:r w:rsidRPr="00A829D7">
        <w:rPr>
          <w:spacing w:val="-4"/>
          <w:sz w:val="24"/>
          <w:szCs w:val="24"/>
        </w:rPr>
        <w:t xml:space="preserve"> </w:t>
      </w:r>
      <w:r w:rsidRPr="00A829D7">
        <w:rPr>
          <w:sz w:val="24"/>
          <w:szCs w:val="24"/>
        </w:rPr>
        <w:t>are</w:t>
      </w:r>
      <w:r w:rsidRPr="00A829D7">
        <w:rPr>
          <w:spacing w:val="-3"/>
          <w:sz w:val="24"/>
          <w:szCs w:val="24"/>
        </w:rPr>
        <w:t xml:space="preserve"> </w:t>
      </w:r>
      <w:r w:rsidRPr="00A829D7">
        <w:rPr>
          <w:sz w:val="24"/>
          <w:szCs w:val="24"/>
        </w:rPr>
        <w:t>reasonable</w:t>
      </w:r>
      <w:r w:rsidRPr="00A829D7">
        <w:rPr>
          <w:spacing w:val="-3"/>
          <w:sz w:val="24"/>
          <w:szCs w:val="24"/>
        </w:rPr>
        <w:t xml:space="preserve"> </w:t>
      </w:r>
      <w:r w:rsidRPr="00A829D7">
        <w:rPr>
          <w:sz w:val="24"/>
          <w:szCs w:val="24"/>
        </w:rPr>
        <w:t>in</w:t>
      </w:r>
      <w:r w:rsidRPr="00A829D7">
        <w:rPr>
          <w:spacing w:val="-2"/>
          <w:sz w:val="24"/>
          <w:szCs w:val="24"/>
        </w:rPr>
        <w:t xml:space="preserve"> </w:t>
      </w:r>
      <w:r w:rsidRPr="00A829D7">
        <w:rPr>
          <w:sz w:val="24"/>
          <w:szCs w:val="24"/>
        </w:rPr>
        <w:t>relation</w:t>
      </w:r>
      <w:r w:rsidRPr="00A829D7">
        <w:rPr>
          <w:spacing w:val="-2"/>
          <w:sz w:val="24"/>
          <w:szCs w:val="24"/>
        </w:rPr>
        <w:t xml:space="preserve"> </w:t>
      </w:r>
      <w:r w:rsidRPr="00A829D7">
        <w:rPr>
          <w:sz w:val="24"/>
          <w:szCs w:val="24"/>
        </w:rPr>
        <w:t>to</w:t>
      </w:r>
      <w:r w:rsidRPr="00A829D7">
        <w:rPr>
          <w:spacing w:val="-7"/>
          <w:sz w:val="24"/>
          <w:szCs w:val="24"/>
        </w:rPr>
        <w:t xml:space="preserve"> </w:t>
      </w:r>
      <w:r w:rsidRPr="00A829D7">
        <w:rPr>
          <w:sz w:val="24"/>
          <w:szCs w:val="24"/>
        </w:rPr>
        <w:t>anticipated</w:t>
      </w:r>
      <w:r w:rsidRPr="00A829D7">
        <w:rPr>
          <w:spacing w:val="-2"/>
          <w:sz w:val="24"/>
          <w:szCs w:val="24"/>
        </w:rPr>
        <w:t xml:space="preserve"> </w:t>
      </w:r>
      <w:r w:rsidRPr="00A829D7">
        <w:rPr>
          <w:sz w:val="24"/>
          <w:szCs w:val="24"/>
        </w:rPr>
        <w:t>benefits, if any,</w:t>
      </w:r>
      <w:r w:rsidRPr="00A829D7">
        <w:rPr>
          <w:spacing w:val="-4"/>
          <w:sz w:val="24"/>
          <w:szCs w:val="24"/>
        </w:rPr>
        <w:t xml:space="preserve"> </w:t>
      </w:r>
      <w:r w:rsidRPr="00A829D7">
        <w:rPr>
          <w:sz w:val="24"/>
          <w:szCs w:val="24"/>
        </w:rPr>
        <w:t>to</w:t>
      </w:r>
      <w:r w:rsidRPr="00A829D7">
        <w:rPr>
          <w:spacing w:val="-7"/>
          <w:sz w:val="24"/>
          <w:szCs w:val="24"/>
        </w:rPr>
        <w:t xml:space="preserve"> </w:t>
      </w:r>
      <w:r w:rsidR="00B1078C" w:rsidRPr="00A829D7">
        <w:rPr>
          <w:sz w:val="24"/>
          <w:szCs w:val="24"/>
        </w:rPr>
        <w:t>participants</w:t>
      </w:r>
      <w:r w:rsidRPr="00A829D7">
        <w:rPr>
          <w:sz w:val="24"/>
          <w:szCs w:val="24"/>
        </w:rPr>
        <w:t>, and</w:t>
      </w:r>
      <w:r w:rsidRPr="00A829D7">
        <w:rPr>
          <w:spacing w:val="-2"/>
          <w:sz w:val="24"/>
          <w:szCs w:val="24"/>
        </w:rPr>
        <w:t xml:space="preserve"> </w:t>
      </w:r>
      <w:r w:rsidRPr="00A829D7">
        <w:rPr>
          <w:sz w:val="24"/>
          <w:szCs w:val="24"/>
        </w:rPr>
        <w:t xml:space="preserve">the importance of the knowledge that may reasonably be expected to result. In evaluating risks and benefits, the IRB should consider only those that may result from the research, as distinguished from risks and benefits of therapies those </w:t>
      </w:r>
      <w:r w:rsidR="00B1078C" w:rsidRPr="00A829D7">
        <w:rPr>
          <w:sz w:val="24"/>
          <w:szCs w:val="24"/>
        </w:rPr>
        <w:t>participants</w:t>
      </w:r>
      <w:r w:rsidRPr="00A829D7">
        <w:rPr>
          <w:sz w:val="24"/>
          <w:szCs w:val="24"/>
        </w:rPr>
        <w:t xml:space="preserve"> would receive even if not </w:t>
      </w:r>
      <w:r w:rsidRPr="00A829D7">
        <w:rPr>
          <w:spacing w:val="-2"/>
          <w:sz w:val="24"/>
          <w:szCs w:val="24"/>
        </w:rPr>
        <w:t>participating.</w:t>
      </w:r>
    </w:p>
    <w:p w14:paraId="1B1CD241" w14:textId="77777777" w:rsidR="00F75375" w:rsidRPr="00A829D7" w:rsidRDefault="00F75375" w:rsidP="00A829D7">
      <w:pPr>
        <w:pStyle w:val="BodyText"/>
        <w:ind w:left="360" w:hanging="360"/>
      </w:pPr>
    </w:p>
    <w:p w14:paraId="3BBAD16B" w14:textId="511766D8" w:rsidR="00F75375" w:rsidRPr="00A829D7" w:rsidRDefault="00F75375" w:rsidP="00A829D7">
      <w:pPr>
        <w:pStyle w:val="ListParagraph"/>
        <w:numPr>
          <w:ilvl w:val="0"/>
          <w:numId w:val="5"/>
        </w:numPr>
        <w:tabs>
          <w:tab w:val="left" w:pos="1113"/>
          <w:tab w:val="left" w:pos="1114"/>
        </w:tabs>
        <w:ind w:left="360" w:right="324" w:hanging="360"/>
        <w:rPr>
          <w:sz w:val="24"/>
          <w:szCs w:val="24"/>
        </w:rPr>
      </w:pPr>
      <w:r w:rsidRPr="00A829D7">
        <w:rPr>
          <w:sz w:val="24"/>
          <w:szCs w:val="24"/>
        </w:rPr>
        <w:t xml:space="preserve">Selection of </w:t>
      </w:r>
      <w:r w:rsidR="00B1078C" w:rsidRPr="00A829D7">
        <w:rPr>
          <w:sz w:val="24"/>
          <w:szCs w:val="24"/>
        </w:rPr>
        <w:t>participants</w:t>
      </w:r>
      <w:r w:rsidRPr="00A829D7">
        <w:rPr>
          <w:sz w:val="24"/>
          <w:szCs w:val="24"/>
        </w:rPr>
        <w:t xml:space="preserve"> is equitable. The</w:t>
      </w:r>
      <w:r w:rsidRPr="00A829D7">
        <w:rPr>
          <w:spacing w:val="-3"/>
          <w:sz w:val="24"/>
          <w:szCs w:val="24"/>
        </w:rPr>
        <w:t xml:space="preserve"> </w:t>
      </w:r>
      <w:r w:rsidRPr="00A829D7">
        <w:rPr>
          <w:sz w:val="24"/>
          <w:szCs w:val="24"/>
        </w:rPr>
        <w:t>IRB should</w:t>
      </w:r>
      <w:r w:rsidRPr="00A829D7">
        <w:rPr>
          <w:spacing w:val="-2"/>
          <w:sz w:val="24"/>
          <w:szCs w:val="24"/>
        </w:rPr>
        <w:t xml:space="preserve"> </w:t>
      </w:r>
      <w:r w:rsidRPr="00A829D7">
        <w:rPr>
          <w:sz w:val="24"/>
          <w:szCs w:val="24"/>
        </w:rPr>
        <w:t>consider the purposes of the</w:t>
      </w:r>
      <w:r w:rsidRPr="00A829D7">
        <w:rPr>
          <w:spacing w:val="-3"/>
          <w:sz w:val="24"/>
          <w:szCs w:val="24"/>
        </w:rPr>
        <w:t xml:space="preserve"> </w:t>
      </w:r>
      <w:r w:rsidRPr="00A829D7">
        <w:rPr>
          <w:sz w:val="24"/>
          <w:szCs w:val="24"/>
        </w:rPr>
        <w:t>research and the</w:t>
      </w:r>
      <w:r w:rsidRPr="00A829D7">
        <w:rPr>
          <w:spacing w:val="-3"/>
          <w:sz w:val="24"/>
          <w:szCs w:val="24"/>
        </w:rPr>
        <w:t xml:space="preserve"> </w:t>
      </w:r>
      <w:r w:rsidRPr="00A829D7">
        <w:rPr>
          <w:sz w:val="24"/>
          <w:szCs w:val="24"/>
        </w:rPr>
        <w:t>setting</w:t>
      </w:r>
      <w:r w:rsidRPr="00A829D7">
        <w:rPr>
          <w:spacing w:val="-2"/>
          <w:sz w:val="24"/>
          <w:szCs w:val="24"/>
        </w:rPr>
        <w:t xml:space="preserve"> </w:t>
      </w:r>
      <w:r w:rsidRPr="00A829D7">
        <w:rPr>
          <w:sz w:val="24"/>
          <w:szCs w:val="24"/>
        </w:rPr>
        <w:t>in</w:t>
      </w:r>
      <w:r w:rsidRPr="00A829D7">
        <w:rPr>
          <w:spacing w:val="-2"/>
          <w:sz w:val="24"/>
          <w:szCs w:val="24"/>
        </w:rPr>
        <w:t xml:space="preserve"> </w:t>
      </w:r>
      <w:r w:rsidRPr="00A829D7">
        <w:rPr>
          <w:sz w:val="24"/>
          <w:szCs w:val="24"/>
        </w:rPr>
        <w:t>which</w:t>
      </w:r>
      <w:r w:rsidRPr="00A829D7">
        <w:rPr>
          <w:spacing w:val="-7"/>
          <w:sz w:val="24"/>
          <w:szCs w:val="24"/>
        </w:rPr>
        <w:t xml:space="preserve"> </w:t>
      </w:r>
      <w:r w:rsidRPr="00A829D7">
        <w:rPr>
          <w:sz w:val="24"/>
          <w:szCs w:val="24"/>
        </w:rPr>
        <w:t>the</w:t>
      </w:r>
      <w:r w:rsidRPr="00A829D7">
        <w:rPr>
          <w:spacing w:val="-3"/>
          <w:sz w:val="24"/>
          <w:szCs w:val="24"/>
        </w:rPr>
        <w:t xml:space="preserve"> </w:t>
      </w:r>
      <w:r w:rsidRPr="00A829D7">
        <w:rPr>
          <w:sz w:val="24"/>
          <w:szCs w:val="24"/>
        </w:rPr>
        <w:t>research</w:t>
      </w:r>
      <w:r w:rsidRPr="00A829D7">
        <w:rPr>
          <w:spacing w:val="-2"/>
          <w:sz w:val="24"/>
          <w:szCs w:val="24"/>
        </w:rPr>
        <w:t xml:space="preserve"> </w:t>
      </w:r>
      <w:r w:rsidRPr="00A829D7">
        <w:rPr>
          <w:sz w:val="24"/>
          <w:szCs w:val="24"/>
        </w:rPr>
        <w:t>will</w:t>
      </w:r>
      <w:r w:rsidRPr="00A829D7">
        <w:rPr>
          <w:spacing w:val="-6"/>
          <w:sz w:val="24"/>
          <w:szCs w:val="24"/>
        </w:rPr>
        <w:t xml:space="preserve"> </w:t>
      </w:r>
      <w:r w:rsidRPr="00A829D7">
        <w:rPr>
          <w:sz w:val="24"/>
          <w:szCs w:val="24"/>
        </w:rPr>
        <w:t>be</w:t>
      </w:r>
      <w:r w:rsidRPr="00A829D7">
        <w:rPr>
          <w:spacing w:val="-3"/>
          <w:sz w:val="24"/>
          <w:szCs w:val="24"/>
        </w:rPr>
        <w:t xml:space="preserve"> </w:t>
      </w:r>
      <w:r w:rsidRPr="00A829D7">
        <w:rPr>
          <w:sz w:val="24"/>
          <w:szCs w:val="24"/>
        </w:rPr>
        <w:t>conducted</w:t>
      </w:r>
      <w:r w:rsidRPr="00A829D7">
        <w:rPr>
          <w:spacing w:val="-7"/>
          <w:sz w:val="24"/>
          <w:szCs w:val="24"/>
        </w:rPr>
        <w:t xml:space="preserve"> </w:t>
      </w:r>
      <w:r w:rsidRPr="00A829D7">
        <w:rPr>
          <w:sz w:val="24"/>
          <w:szCs w:val="24"/>
        </w:rPr>
        <w:t>and</w:t>
      </w:r>
      <w:r w:rsidRPr="00A829D7">
        <w:rPr>
          <w:spacing w:val="-2"/>
          <w:sz w:val="24"/>
          <w:szCs w:val="24"/>
        </w:rPr>
        <w:t xml:space="preserve"> </w:t>
      </w:r>
      <w:r w:rsidRPr="00A829D7">
        <w:rPr>
          <w:sz w:val="24"/>
          <w:szCs w:val="24"/>
        </w:rPr>
        <w:t>be</w:t>
      </w:r>
      <w:r w:rsidRPr="00A829D7">
        <w:rPr>
          <w:spacing w:val="-3"/>
          <w:sz w:val="24"/>
          <w:szCs w:val="24"/>
        </w:rPr>
        <w:t xml:space="preserve"> </w:t>
      </w:r>
      <w:r w:rsidRPr="00A829D7">
        <w:rPr>
          <w:sz w:val="24"/>
          <w:szCs w:val="24"/>
        </w:rPr>
        <w:t>particularly</w:t>
      </w:r>
      <w:r w:rsidRPr="00A829D7">
        <w:rPr>
          <w:spacing w:val="-2"/>
          <w:sz w:val="24"/>
          <w:szCs w:val="24"/>
        </w:rPr>
        <w:t xml:space="preserve"> </w:t>
      </w:r>
      <w:r w:rsidRPr="00A829D7">
        <w:rPr>
          <w:sz w:val="24"/>
          <w:szCs w:val="24"/>
        </w:rPr>
        <w:t>mindful</w:t>
      </w:r>
      <w:r w:rsidRPr="00A829D7">
        <w:rPr>
          <w:spacing w:val="-2"/>
          <w:sz w:val="24"/>
          <w:szCs w:val="24"/>
        </w:rPr>
        <w:t xml:space="preserve"> </w:t>
      </w:r>
      <w:r w:rsidRPr="00A829D7">
        <w:rPr>
          <w:sz w:val="24"/>
          <w:szCs w:val="24"/>
        </w:rPr>
        <w:t>of the</w:t>
      </w:r>
      <w:r w:rsidRPr="00A829D7">
        <w:rPr>
          <w:spacing w:val="-8"/>
          <w:sz w:val="24"/>
          <w:szCs w:val="24"/>
        </w:rPr>
        <w:t xml:space="preserve"> </w:t>
      </w:r>
      <w:r w:rsidRPr="00A829D7">
        <w:rPr>
          <w:sz w:val="24"/>
          <w:szCs w:val="24"/>
        </w:rPr>
        <w:t xml:space="preserve">special problems of research involving vulnerable populations. </w:t>
      </w:r>
      <w:r w:rsidR="00B1078C" w:rsidRPr="00A829D7">
        <w:rPr>
          <w:sz w:val="24"/>
          <w:szCs w:val="24"/>
        </w:rPr>
        <w:t>Participants</w:t>
      </w:r>
      <w:r w:rsidRPr="00A829D7">
        <w:rPr>
          <w:sz w:val="24"/>
          <w:szCs w:val="24"/>
        </w:rPr>
        <w:t xml:space="preserve"> should share equally in foreseeable benefits and</w:t>
      </w:r>
      <w:r w:rsidRPr="00A829D7">
        <w:rPr>
          <w:spacing w:val="40"/>
          <w:sz w:val="24"/>
          <w:szCs w:val="24"/>
        </w:rPr>
        <w:t xml:space="preserve"> </w:t>
      </w:r>
      <w:r w:rsidRPr="00A829D7">
        <w:rPr>
          <w:sz w:val="24"/>
          <w:szCs w:val="24"/>
        </w:rPr>
        <w:t>risks.</w:t>
      </w:r>
    </w:p>
    <w:p w14:paraId="0900CC7E" w14:textId="77777777" w:rsidR="00F75375" w:rsidRPr="00A829D7" w:rsidRDefault="00F75375" w:rsidP="00A829D7">
      <w:pPr>
        <w:pStyle w:val="BodyText"/>
        <w:ind w:left="360" w:hanging="360"/>
      </w:pPr>
    </w:p>
    <w:p w14:paraId="7EB1B059" w14:textId="3AA42BCD" w:rsidR="00F21939" w:rsidRPr="00A829D7" w:rsidRDefault="00F75375" w:rsidP="00A829D7">
      <w:pPr>
        <w:pStyle w:val="ListParagraph"/>
        <w:numPr>
          <w:ilvl w:val="0"/>
          <w:numId w:val="5"/>
        </w:numPr>
        <w:tabs>
          <w:tab w:val="left" w:pos="1113"/>
          <w:tab w:val="left" w:pos="1114"/>
        </w:tabs>
        <w:ind w:left="360" w:right="132" w:hanging="360"/>
        <w:rPr>
          <w:sz w:val="24"/>
          <w:szCs w:val="24"/>
        </w:rPr>
      </w:pPr>
      <w:r w:rsidRPr="00A829D7">
        <w:rPr>
          <w:sz w:val="24"/>
          <w:szCs w:val="24"/>
        </w:rPr>
        <w:t>Informed</w:t>
      </w:r>
      <w:r w:rsidRPr="00A829D7">
        <w:rPr>
          <w:spacing w:val="-2"/>
          <w:sz w:val="24"/>
          <w:szCs w:val="24"/>
        </w:rPr>
        <w:t xml:space="preserve"> </w:t>
      </w:r>
      <w:r w:rsidRPr="00A829D7">
        <w:rPr>
          <w:sz w:val="24"/>
          <w:szCs w:val="24"/>
        </w:rPr>
        <w:t>consent</w:t>
      </w:r>
      <w:r w:rsidRPr="00A829D7">
        <w:rPr>
          <w:spacing w:val="-2"/>
          <w:sz w:val="24"/>
          <w:szCs w:val="24"/>
        </w:rPr>
        <w:t xml:space="preserve"> </w:t>
      </w:r>
      <w:r w:rsidRPr="00A829D7">
        <w:rPr>
          <w:sz w:val="24"/>
          <w:szCs w:val="24"/>
        </w:rPr>
        <w:t>is</w:t>
      </w:r>
      <w:r w:rsidRPr="00A829D7">
        <w:rPr>
          <w:spacing w:val="-4"/>
          <w:sz w:val="24"/>
          <w:szCs w:val="24"/>
        </w:rPr>
        <w:t xml:space="preserve"> </w:t>
      </w:r>
      <w:r w:rsidRPr="00A829D7">
        <w:rPr>
          <w:sz w:val="24"/>
          <w:szCs w:val="24"/>
        </w:rPr>
        <w:t>sought</w:t>
      </w:r>
      <w:r w:rsidRPr="00A829D7">
        <w:rPr>
          <w:spacing w:val="-5"/>
          <w:sz w:val="24"/>
          <w:szCs w:val="24"/>
        </w:rPr>
        <w:t xml:space="preserve"> </w:t>
      </w:r>
      <w:r w:rsidRPr="00A829D7">
        <w:rPr>
          <w:sz w:val="24"/>
          <w:szCs w:val="24"/>
        </w:rPr>
        <w:t>and</w:t>
      </w:r>
      <w:r w:rsidRPr="00A829D7">
        <w:rPr>
          <w:spacing w:val="-2"/>
          <w:sz w:val="24"/>
          <w:szCs w:val="24"/>
        </w:rPr>
        <w:t xml:space="preserve"> </w:t>
      </w:r>
      <w:r w:rsidRPr="00A829D7">
        <w:rPr>
          <w:sz w:val="24"/>
          <w:szCs w:val="24"/>
        </w:rPr>
        <w:t>obtained</w:t>
      </w:r>
      <w:r w:rsidRPr="00A829D7">
        <w:rPr>
          <w:spacing w:val="-6"/>
          <w:sz w:val="24"/>
          <w:szCs w:val="24"/>
        </w:rPr>
        <w:t xml:space="preserve"> </w:t>
      </w:r>
      <w:r w:rsidRPr="00A829D7">
        <w:rPr>
          <w:sz w:val="24"/>
          <w:szCs w:val="24"/>
        </w:rPr>
        <w:t>from</w:t>
      </w:r>
      <w:r w:rsidRPr="00A829D7">
        <w:rPr>
          <w:spacing w:val="-5"/>
          <w:sz w:val="24"/>
          <w:szCs w:val="24"/>
        </w:rPr>
        <w:t xml:space="preserve"> </w:t>
      </w:r>
      <w:r w:rsidRPr="00A829D7">
        <w:rPr>
          <w:sz w:val="24"/>
          <w:szCs w:val="24"/>
        </w:rPr>
        <w:t>each</w:t>
      </w:r>
      <w:r w:rsidRPr="00A829D7">
        <w:rPr>
          <w:spacing w:val="-2"/>
          <w:sz w:val="24"/>
          <w:szCs w:val="24"/>
        </w:rPr>
        <w:t xml:space="preserve"> </w:t>
      </w:r>
      <w:r w:rsidRPr="00A829D7">
        <w:rPr>
          <w:sz w:val="24"/>
          <w:szCs w:val="24"/>
        </w:rPr>
        <w:t>prospective</w:t>
      </w:r>
      <w:r w:rsidRPr="00A829D7">
        <w:rPr>
          <w:spacing w:val="-3"/>
          <w:sz w:val="24"/>
          <w:szCs w:val="24"/>
        </w:rPr>
        <w:t xml:space="preserve"> </w:t>
      </w:r>
      <w:r w:rsidRPr="00A829D7">
        <w:rPr>
          <w:sz w:val="24"/>
          <w:szCs w:val="24"/>
        </w:rPr>
        <w:t>subject</w:t>
      </w:r>
      <w:r w:rsidRPr="00A829D7">
        <w:rPr>
          <w:spacing w:val="-2"/>
          <w:sz w:val="24"/>
          <w:szCs w:val="24"/>
        </w:rPr>
        <w:t xml:space="preserve"> </w:t>
      </w:r>
      <w:r w:rsidRPr="00A829D7">
        <w:rPr>
          <w:sz w:val="24"/>
          <w:szCs w:val="24"/>
        </w:rPr>
        <w:t>or the</w:t>
      </w:r>
      <w:r w:rsidRPr="00A829D7">
        <w:rPr>
          <w:spacing w:val="-7"/>
          <w:sz w:val="24"/>
          <w:szCs w:val="24"/>
        </w:rPr>
        <w:t xml:space="preserve"> </w:t>
      </w:r>
      <w:r w:rsidRPr="00A829D7">
        <w:rPr>
          <w:sz w:val="24"/>
          <w:szCs w:val="24"/>
        </w:rPr>
        <w:t>subject’s</w:t>
      </w:r>
      <w:r w:rsidRPr="00A829D7">
        <w:rPr>
          <w:spacing w:val="-4"/>
          <w:sz w:val="24"/>
          <w:szCs w:val="24"/>
        </w:rPr>
        <w:t xml:space="preserve"> </w:t>
      </w:r>
      <w:r w:rsidRPr="00A829D7">
        <w:rPr>
          <w:sz w:val="24"/>
          <w:szCs w:val="24"/>
        </w:rPr>
        <w:t>legally authorized representative in advance of the subject’s involvement in the research in accordance with, and to the extent required by 45 CFR</w:t>
      </w:r>
      <w:r w:rsidRPr="00A829D7">
        <w:rPr>
          <w:spacing w:val="40"/>
          <w:sz w:val="24"/>
          <w:szCs w:val="24"/>
        </w:rPr>
        <w:t xml:space="preserve"> </w:t>
      </w:r>
      <w:r w:rsidR="003E119C" w:rsidRPr="00A829D7">
        <w:rPr>
          <w:sz w:val="24"/>
          <w:szCs w:val="24"/>
        </w:rPr>
        <w:t>§</w:t>
      </w:r>
      <w:r w:rsidRPr="00A829D7">
        <w:rPr>
          <w:sz w:val="24"/>
          <w:szCs w:val="24"/>
        </w:rPr>
        <w:t>46.116.</w:t>
      </w:r>
      <w:r w:rsidR="00F21939" w:rsidRPr="00A829D7">
        <w:rPr>
          <w:sz w:val="24"/>
          <w:szCs w:val="24"/>
        </w:rPr>
        <w:t xml:space="preserve"> </w:t>
      </w:r>
    </w:p>
    <w:p w14:paraId="74971B33" w14:textId="4731252C" w:rsidR="00533290" w:rsidRPr="00A829D7" w:rsidRDefault="00F75375" w:rsidP="00A829D7">
      <w:pPr>
        <w:pStyle w:val="ListParagraph"/>
        <w:numPr>
          <w:ilvl w:val="0"/>
          <w:numId w:val="5"/>
        </w:numPr>
        <w:tabs>
          <w:tab w:val="left" w:pos="1113"/>
          <w:tab w:val="left" w:pos="1114"/>
        </w:tabs>
        <w:ind w:left="360" w:right="437" w:hanging="360"/>
      </w:pPr>
      <w:r w:rsidRPr="00A829D7">
        <w:rPr>
          <w:sz w:val="24"/>
          <w:szCs w:val="24"/>
        </w:rPr>
        <w:t>Informed</w:t>
      </w:r>
      <w:r w:rsidRPr="00A829D7">
        <w:rPr>
          <w:spacing w:val="-3"/>
          <w:sz w:val="24"/>
          <w:szCs w:val="24"/>
        </w:rPr>
        <w:t xml:space="preserve"> </w:t>
      </w:r>
      <w:r w:rsidRPr="00A829D7">
        <w:rPr>
          <w:sz w:val="24"/>
          <w:szCs w:val="24"/>
        </w:rPr>
        <w:t>consent</w:t>
      </w:r>
      <w:r w:rsidRPr="00A829D7">
        <w:rPr>
          <w:spacing w:val="-3"/>
          <w:sz w:val="24"/>
          <w:szCs w:val="24"/>
        </w:rPr>
        <w:t xml:space="preserve"> </w:t>
      </w:r>
      <w:r w:rsidRPr="00A829D7">
        <w:rPr>
          <w:sz w:val="24"/>
          <w:szCs w:val="24"/>
        </w:rPr>
        <w:t>is</w:t>
      </w:r>
      <w:r w:rsidRPr="00A829D7">
        <w:rPr>
          <w:spacing w:val="-5"/>
          <w:sz w:val="24"/>
          <w:szCs w:val="24"/>
        </w:rPr>
        <w:t xml:space="preserve"> </w:t>
      </w:r>
      <w:r w:rsidRPr="00A829D7">
        <w:rPr>
          <w:sz w:val="24"/>
          <w:szCs w:val="24"/>
        </w:rPr>
        <w:t>appropriately</w:t>
      </w:r>
      <w:r w:rsidRPr="00A829D7">
        <w:rPr>
          <w:spacing w:val="-3"/>
          <w:sz w:val="24"/>
          <w:szCs w:val="24"/>
        </w:rPr>
        <w:t xml:space="preserve"> </w:t>
      </w:r>
      <w:r w:rsidRPr="00A829D7">
        <w:rPr>
          <w:sz w:val="24"/>
          <w:szCs w:val="24"/>
        </w:rPr>
        <w:t>documented</w:t>
      </w:r>
      <w:r w:rsidRPr="00A829D7">
        <w:rPr>
          <w:spacing w:val="-7"/>
          <w:sz w:val="24"/>
          <w:szCs w:val="24"/>
        </w:rPr>
        <w:t xml:space="preserve"> </w:t>
      </w:r>
      <w:r w:rsidRPr="00A829D7">
        <w:rPr>
          <w:sz w:val="24"/>
          <w:szCs w:val="24"/>
        </w:rPr>
        <w:t>or</w:t>
      </w:r>
      <w:r w:rsidRPr="00A829D7">
        <w:rPr>
          <w:spacing w:val="-1"/>
          <w:sz w:val="24"/>
          <w:szCs w:val="24"/>
        </w:rPr>
        <w:t xml:space="preserve"> </w:t>
      </w:r>
      <w:r w:rsidRPr="00A829D7">
        <w:rPr>
          <w:sz w:val="24"/>
          <w:szCs w:val="24"/>
        </w:rPr>
        <w:t>appropriately</w:t>
      </w:r>
      <w:r w:rsidRPr="00A829D7">
        <w:rPr>
          <w:spacing w:val="-3"/>
          <w:sz w:val="24"/>
          <w:szCs w:val="24"/>
        </w:rPr>
        <w:t xml:space="preserve"> </w:t>
      </w:r>
      <w:r w:rsidRPr="00A829D7">
        <w:rPr>
          <w:sz w:val="24"/>
          <w:szCs w:val="24"/>
        </w:rPr>
        <w:t>waived</w:t>
      </w:r>
      <w:r w:rsidRPr="00A829D7">
        <w:rPr>
          <w:spacing w:val="-3"/>
          <w:sz w:val="24"/>
          <w:szCs w:val="24"/>
        </w:rPr>
        <w:t xml:space="preserve"> </w:t>
      </w:r>
      <w:r w:rsidRPr="00A829D7">
        <w:rPr>
          <w:sz w:val="24"/>
          <w:szCs w:val="24"/>
        </w:rPr>
        <w:t>in</w:t>
      </w:r>
      <w:r w:rsidRPr="00A829D7">
        <w:rPr>
          <w:spacing w:val="-7"/>
          <w:sz w:val="24"/>
          <w:szCs w:val="24"/>
        </w:rPr>
        <w:t xml:space="preserve"> </w:t>
      </w:r>
      <w:r w:rsidRPr="00A829D7">
        <w:rPr>
          <w:sz w:val="24"/>
          <w:szCs w:val="24"/>
        </w:rPr>
        <w:t>accordance</w:t>
      </w:r>
      <w:r w:rsidRPr="00A829D7">
        <w:rPr>
          <w:spacing w:val="-4"/>
          <w:sz w:val="24"/>
          <w:szCs w:val="24"/>
        </w:rPr>
        <w:t xml:space="preserve"> </w:t>
      </w:r>
      <w:r w:rsidRPr="00A829D7">
        <w:rPr>
          <w:sz w:val="24"/>
          <w:szCs w:val="24"/>
        </w:rPr>
        <w:t>with, and to the extent required by 45 CFR</w:t>
      </w:r>
      <w:r w:rsidRPr="00A829D7">
        <w:rPr>
          <w:spacing w:val="40"/>
          <w:sz w:val="24"/>
          <w:szCs w:val="24"/>
        </w:rPr>
        <w:t xml:space="preserve"> </w:t>
      </w:r>
      <w:r w:rsidR="003E119C" w:rsidRPr="00A829D7">
        <w:rPr>
          <w:sz w:val="24"/>
          <w:szCs w:val="24"/>
        </w:rPr>
        <w:t>§</w:t>
      </w:r>
      <w:r w:rsidRPr="00A829D7">
        <w:rPr>
          <w:sz w:val="24"/>
          <w:szCs w:val="24"/>
        </w:rPr>
        <w:t>46.117.</w:t>
      </w:r>
      <w:r w:rsidRPr="00A829D7">
        <w:t xml:space="preserve"> </w:t>
      </w:r>
    </w:p>
    <w:p w14:paraId="1F9674B8" w14:textId="77777777" w:rsidR="00F75375" w:rsidRPr="00A829D7" w:rsidRDefault="00F75375" w:rsidP="00A829D7">
      <w:pPr>
        <w:pStyle w:val="BodyText"/>
        <w:ind w:left="360" w:hanging="360"/>
      </w:pPr>
    </w:p>
    <w:p w14:paraId="6A088A9D" w14:textId="42C73B1E" w:rsidR="00F75375" w:rsidRPr="00A829D7" w:rsidRDefault="00F75375" w:rsidP="00A829D7">
      <w:pPr>
        <w:pStyle w:val="ListParagraph"/>
        <w:numPr>
          <w:ilvl w:val="0"/>
          <w:numId w:val="5"/>
        </w:numPr>
        <w:tabs>
          <w:tab w:val="left" w:pos="1113"/>
          <w:tab w:val="left" w:pos="1114"/>
        </w:tabs>
        <w:ind w:left="360" w:right="899" w:hanging="360"/>
        <w:rPr>
          <w:sz w:val="24"/>
          <w:szCs w:val="24"/>
        </w:rPr>
      </w:pPr>
      <w:r w:rsidRPr="00A829D7">
        <w:rPr>
          <w:sz w:val="24"/>
          <w:szCs w:val="24"/>
        </w:rPr>
        <w:t>When</w:t>
      </w:r>
      <w:r w:rsidRPr="00A829D7">
        <w:rPr>
          <w:spacing w:val="-3"/>
          <w:sz w:val="24"/>
          <w:szCs w:val="24"/>
        </w:rPr>
        <w:t xml:space="preserve"> </w:t>
      </w:r>
      <w:r w:rsidRPr="00A829D7">
        <w:rPr>
          <w:sz w:val="24"/>
          <w:szCs w:val="24"/>
        </w:rPr>
        <w:t>appropriate,</w:t>
      </w:r>
      <w:r w:rsidRPr="00A829D7">
        <w:rPr>
          <w:spacing w:val="-5"/>
          <w:sz w:val="24"/>
          <w:szCs w:val="24"/>
        </w:rPr>
        <w:t xml:space="preserve"> </w:t>
      </w:r>
      <w:r w:rsidRPr="00A829D7">
        <w:rPr>
          <w:sz w:val="24"/>
          <w:szCs w:val="24"/>
        </w:rPr>
        <w:t>the</w:t>
      </w:r>
      <w:r w:rsidRPr="00A829D7">
        <w:rPr>
          <w:spacing w:val="-4"/>
          <w:sz w:val="24"/>
          <w:szCs w:val="24"/>
        </w:rPr>
        <w:t xml:space="preserve"> </w:t>
      </w:r>
      <w:r w:rsidRPr="00A829D7">
        <w:rPr>
          <w:sz w:val="24"/>
          <w:szCs w:val="24"/>
        </w:rPr>
        <w:t>research</w:t>
      </w:r>
      <w:r w:rsidRPr="00A829D7">
        <w:rPr>
          <w:spacing w:val="-3"/>
          <w:sz w:val="24"/>
          <w:szCs w:val="24"/>
        </w:rPr>
        <w:t xml:space="preserve"> </w:t>
      </w:r>
      <w:r w:rsidRPr="00A829D7">
        <w:rPr>
          <w:sz w:val="24"/>
          <w:szCs w:val="24"/>
        </w:rPr>
        <w:t>plan</w:t>
      </w:r>
      <w:r w:rsidRPr="00A829D7">
        <w:rPr>
          <w:spacing w:val="-3"/>
          <w:sz w:val="24"/>
          <w:szCs w:val="24"/>
        </w:rPr>
        <w:t xml:space="preserve"> </w:t>
      </w:r>
      <w:r w:rsidRPr="00A829D7">
        <w:rPr>
          <w:sz w:val="24"/>
          <w:szCs w:val="24"/>
        </w:rPr>
        <w:t>makes</w:t>
      </w:r>
      <w:r w:rsidRPr="00A829D7">
        <w:rPr>
          <w:spacing w:val="-5"/>
          <w:sz w:val="24"/>
          <w:szCs w:val="24"/>
        </w:rPr>
        <w:t xml:space="preserve"> </w:t>
      </w:r>
      <w:r w:rsidRPr="00A829D7">
        <w:rPr>
          <w:sz w:val="24"/>
          <w:szCs w:val="24"/>
        </w:rPr>
        <w:t>adequate</w:t>
      </w:r>
      <w:r w:rsidRPr="00A829D7">
        <w:rPr>
          <w:spacing w:val="-4"/>
          <w:sz w:val="24"/>
          <w:szCs w:val="24"/>
        </w:rPr>
        <w:t xml:space="preserve"> </w:t>
      </w:r>
      <w:r w:rsidRPr="00A829D7">
        <w:rPr>
          <w:sz w:val="24"/>
          <w:szCs w:val="24"/>
        </w:rPr>
        <w:t>provision</w:t>
      </w:r>
      <w:r w:rsidRPr="00A829D7">
        <w:rPr>
          <w:spacing w:val="-3"/>
          <w:sz w:val="24"/>
          <w:szCs w:val="24"/>
        </w:rPr>
        <w:t xml:space="preserve"> </w:t>
      </w:r>
      <w:r w:rsidRPr="00A829D7">
        <w:rPr>
          <w:sz w:val="24"/>
          <w:szCs w:val="24"/>
        </w:rPr>
        <w:t>for</w:t>
      </w:r>
      <w:r w:rsidRPr="00A829D7">
        <w:rPr>
          <w:spacing w:val="-1"/>
          <w:sz w:val="24"/>
          <w:szCs w:val="24"/>
        </w:rPr>
        <w:t xml:space="preserve"> </w:t>
      </w:r>
      <w:r w:rsidRPr="00A829D7">
        <w:rPr>
          <w:sz w:val="24"/>
          <w:szCs w:val="24"/>
        </w:rPr>
        <w:t>monitoring</w:t>
      </w:r>
      <w:r w:rsidRPr="00A829D7">
        <w:rPr>
          <w:spacing w:val="-8"/>
          <w:sz w:val="24"/>
          <w:szCs w:val="24"/>
        </w:rPr>
        <w:t xml:space="preserve"> </w:t>
      </w:r>
      <w:r w:rsidRPr="00A829D7">
        <w:rPr>
          <w:sz w:val="24"/>
          <w:szCs w:val="24"/>
        </w:rPr>
        <w:t>the</w:t>
      </w:r>
      <w:r w:rsidRPr="00A829D7">
        <w:rPr>
          <w:spacing w:val="-4"/>
          <w:sz w:val="24"/>
          <w:szCs w:val="24"/>
        </w:rPr>
        <w:t xml:space="preserve"> </w:t>
      </w:r>
      <w:r w:rsidRPr="00A829D7">
        <w:rPr>
          <w:sz w:val="24"/>
          <w:szCs w:val="24"/>
        </w:rPr>
        <w:t>data collected to ensure the safety of</w:t>
      </w:r>
      <w:r w:rsidRPr="00A829D7">
        <w:rPr>
          <w:spacing w:val="40"/>
          <w:sz w:val="24"/>
          <w:szCs w:val="24"/>
        </w:rPr>
        <w:t xml:space="preserve"> </w:t>
      </w:r>
      <w:r w:rsidR="00B1078C" w:rsidRPr="00A829D7">
        <w:rPr>
          <w:sz w:val="24"/>
          <w:szCs w:val="24"/>
        </w:rPr>
        <w:t>participants</w:t>
      </w:r>
      <w:r w:rsidRPr="00A829D7">
        <w:rPr>
          <w:sz w:val="24"/>
          <w:szCs w:val="24"/>
        </w:rPr>
        <w:t>.</w:t>
      </w:r>
      <w:r w:rsidR="00220AC3" w:rsidRPr="00A829D7">
        <w:rPr>
          <w:sz w:val="24"/>
          <w:szCs w:val="24"/>
        </w:rPr>
        <w:t xml:space="preserve"> A general description of the data and safety-monitoring plan shall be submitted to the IRB as part of the research proposal. </w:t>
      </w:r>
      <w:r w:rsidR="00220AC3" w:rsidRPr="00A829D7">
        <w:rPr>
          <w:sz w:val="24"/>
          <w:szCs w:val="24"/>
        </w:rPr>
        <w:lastRenderedPageBreak/>
        <w:t>The plan must include procedures for reporting adverse events.</w:t>
      </w:r>
    </w:p>
    <w:p w14:paraId="64BA85B8" w14:textId="77777777" w:rsidR="00F75375" w:rsidRPr="00A829D7" w:rsidRDefault="00F75375" w:rsidP="00A829D7">
      <w:pPr>
        <w:pStyle w:val="BodyText"/>
        <w:ind w:left="360" w:hanging="360"/>
      </w:pPr>
    </w:p>
    <w:p w14:paraId="62A8D821" w14:textId="0EDB5FD1" w:rsidR="00F75375" w:rsidRPr="00A829D7" w:rsidRDefault="00F75375" w:rsidP="00A829D7">
      <w:pPr>
        <w:pStyle w:val="ListParagraph"/>
        <w:numPr>
          <w:ilvl w:val="0"/>
          <w:numId w:val="5"/>
        </w:numPr>
        <w:tabs>
          <w:tab w:val="left" w:pos="1113"/>
          <w:tab w:val="left" w:pos="1114"/>
        </w:tabs>
        <w:ind w:left="360" w:right="698" w:hanging="360"/>
        <w:rPr>
          <w:sz w:val="24"/>
          <w:szCs w:val="24"/>
        </w:rPr>
      </w:pPr>
      <w:r w:rsidRPr="00A829D7">
        <w:rPr>
          <w:sz w:val="24"/>
          <w:szCs w:val="24"/>
        </w:rPr>
        <w:t>When</w:t>
      </w:r>
      <w:r w:rsidRPr="00A829D7">
        <w:rPr>
          <w:spacing w:val="-1"/>
          <w:sz w:val="24"/>
          <w:szCs w:val="24"/>
        </w:rPr>
        <w:t xml:space="preserve"> </w:t>
      </w:r>
      <w:r w:rsidRPr="00A829D7">
        <w:rPr>
          <w:sz w:val="24"/>
          <w:szCs w:val="24"/>
        </w:rPr>
        <w:t>appropriate,</w:t>
      </w:r>
      <w:r w:rsidRPr="00A829D7">
        <w:rPr>
          <w:spacing w:val="-3"/>
          <w:sz w:val="24"/>
          <w:szCs w:val="24"/>
        </w:rPr>
        <w:t xml:space="preserve"> </w:t>
      </w:r>
      <w:r w:rsidRPr="00A829D7">
        <w:rPr>
          <w:sz w:val="24"/>
          <w:szCs w:val="24"/>
        </w:rPr>
        <w:t>there</w:t>
      </w:r>
      <w:r w:rsidRPr="00A829D7">
        <w:rPr>
          <w:spacing w:val="-2"/>
          <w:sz w:val="24"/>
          <w:szCs w:val="24"/>
        </w:rPr>
        <w:t xml:space="preserve"> </w:t>
      </w:r>
      <w:r w:rsidRPr="00A829D7">
        <w:rPr>
          <w:sz w:val="24"/>
          <w:szCs w:val="24"/>
        </w:rPr>
        <w:t>are</w:t>
      </w:r>
      <w:r w:rsidRPr="00A829D7">
        <w:rPr>
          <w:spacing w:val="-7"/>
          <w:sz w:val="24"/>
          <w:szCs w:val="24"/>
        </w:rPr>
        <w:t xml:space="preserve"> </w:t>
      </w:r>
      <w:r w:rsidRPr="00A829D7">
        <w:rPr>
          <w:sz w:val="24"/>
          <w:szCs w:val="24"/>
        </w:rPr>
        <w:t>adequate</w:t>
      </w:r>
      <w:r w:rsidRPr="00A829D7">
        <w:rPr>
          <w:spacing w:val="-2"/>
          <w:sz w:val="24"/>
          <w:szCs w:val="24"/>
        </w:rPr>
        <w:t xml:space="preserve"> </w:t>
      </w:r>
      <w:r w:rsidRPr="00A829D7">
        <w:rPr>
          <w:sz w:val="24"/>
          <w:szCs w:val="24"/>
        </w:rPr>
        <w:t>provisions</w:t>
      </w:r>
      <w:r w:rsidRPr="00A829D7">
        <w:rPr>
          <w:spacing w:val="-3"/>
          <w:sz w:val="24"/>
          <w:szCs w:val="24"/>
        </w:rPr>
        <w:t xml:space="preserve"> </w:t>
      </w:r>
      <w:r w:rsidRPr="00A829D7">
        <w:rPr>
          <w:sz w:val="24"/>
          <w:szCs w:val="24"/>
        </w:rPr>
        <w:t>to</w:t>
      </w:r>
      <w:r w:rsidRPr="00A829D7">
        <w:rPr>
          <w:spacing w:val="-6"/>
          <w:sz w:val="24"/>
          <w:szCs w:val="24"/>
        </w:rPr>
        <w:t xml:space="preserve"> </w:t>
      </w:r>
      <w:r w:rsidRPr="00A829D7">
        <w:rPr>
          <w:sz w:val="24"/>
          <w:szCs w:val="24"/>
        </w:rPr>
        <w:t>protect</w:t>
      </w:r>
      <w:r w:rsidRPr="00A829D7">
        <w:rPr>
          <w:spacing w:val="-1"/>
          <w:sz w:val="24"/>
          <w:szCs w:val="24"/>
        </w:rPr>
        <w:t xml:space="preserve"> </w:t>
      </w:r>
      <w:r w:rsidRPr="00A829D7">
        <w:rPr>
          <w:sz w:val="24"/>
          <w:szCs w:val="24"/>
        </w:rPr>
        <w:t>the</w:t>
      </w:r>
      <w:r w:rsidRPr="00A829D7">
        <w:rPr>
          <w:spacing w:val="-7"/>
          <w:sz w:val="24"/>
          <w:szCs w:val="24"/>
        </w:rPr>
        <w:t xml:space="preserve"> </w:t>
      </w:r>
      <w:r w:rsidRPr="00A829D7">
        <w:rPr>
          <w:sz w:val="24"/>
          <w:szCs w:val="24"/>
        </w:rPr>
        <w:t>privacy</w:t>
      </w:r>
      <w:r w:rsidRPr="00A829D7">
        <w:rPr>
          <w:spacing w:val="-1"/>
          <w:sz w:val="24"/>
          <w:szCs w:val="24"/>
        </w:rPr>
        <w:t xml:space="preserve"> </w:t>
      </w:r>
      <w:r w:rsidRPr="00A829D7">
        <w:rPr>
          <w:sz w:val="24"/>
          <w:szCs w:val="24"/>
        </w:rPr>
        <w:t xml:space="preserve">of </w:t>
      </w:r>
      <w:r w:rsidR="00B1078C" w:rsidRPr="00A829D7">
        <w:rPr>
          <w:sz w:val="24"/>
          <w:szCs w:val="24"/>
        </w:rPr>
        <w:t>participants</w:t>
      </w:r>
      <w:r w:rsidRPr="00A829D7">
        <w:rPr>
          <w:spacing w:val="-3"/>
          <w:sz w:val="24"/>
          <w:szCs w:val="24"/>
        </w:rPr>
        <w:t xml:space="preserve"> </w:t>
      </w:r>
      <w:r w:rsidRPr="00A829D7">
        <w:rPr>
          <w:sz w:val="24"/>
          <w:szCs w:val="24"/>
        </w:rPr>
        <w:t>and</w:t>
      </w:r>
      <w:r w:rsidRPr="00A829D7">
        <w:rPr>
          <w:spacing w:val="-1"/>
          <w:sz w:val="24"/>
          <w:szCs w:val="24"/>
        </w:rPr>
        <w:t xml:space="preserve"> </w:t>
      </w:r>
      <w:r w:rsidRPr="00A829D7">
        <w:rPr>
          <w:sz w:val="24"/>
          <w:szCs w:val="24"/>
        </w:rPr>
        <w:t>to maintain the confidentiality of</w:t>
      </w:r>
      <w:r w:rsidRPr="00A829D7">
        <w:rPr>
          <w:spacing w:val="40"/>
          <w:sz w:val="24"/>
          <w:szCs w:val="24"/>
        </w:rPr>
        <w:t xml:space="preserve"> </w:t>
      </w:r>
      <w:r w:rsidRPr="00A829D7">
        <w:rPr>
          <w:sz w:val="24"/>
          <w:szCs w:val="24"/>
        </w:rPr>
        <w:t>data</w:t>
      </w:r>
      <w:r w:rsidR="00220AC3" w:rsidRPr="00A829D7">
        <w:rPr>
          <w:sz w:val="24"/>
          <w:szCs w:val="24"/>
        </w:rPr>
        <w:t>. Information contained in medical records (patient charts) is privileged and cannot be accessed for research purposes except with IRB approval. Research protocols that include the medical record must also specify what procedures will be used to ensure confidentiality of the information abstracted from the record.</w:t>
      </w:r>
    </w:p>
    <w:p w14:paraId="02786699" w14:textId="77777777" w:rsidR="00F75375" w:rsidRPr="00A829D7" w:rsidRDefault="00F75375" w:rsidP="00A829D7">
      <w:pPr>
        <w:pStyle w:val="BodyText"/>
        <w:ind w:left="360" w:hanging="360"/>
      </w:pPr>
    </w:p>
    <w:p w14:paraId="6004B1AE" w14:textId="6D796449" w:rsidR="00F75375" w:rsidRPr="00A829D7" w:rsidRDefault="00220AC3" w:rsidP="00A829D7">
      <w:pPr>
        <w:pStyle w:val="BodyText"/>
        <w:numPr>
          <w:ilvl w:val="0"/>
          <w:numId w:val="5"/>
        </w:numPr>
        <w:ind w:left="360" w:right="208" w:hanging="360"/>
      </w:pPr>
      <w:r w:rsidRPr="00A829D7">
        <w:t>W</w:t>
      </w:r>
      <w:r w:rsidR="00F75375" w:rsidRPr="00A829D7">
        <w:t>hen</w:t>
      </w:r>
      <w:r w:rsidR="00F75375" w:rsidRPr="00A829D7">
        <w:rPr>
          <w:spacing w:val="-9"/>
        </w:rPr>
        <w:t xml:space="preserve"> </w:t>
      </w:r>
      <w:r w:rsidR="00F75375" w:rsidRPr="00A829D7">
        <w:t>some</w:t>
      </w:r>
      <w:r w:rsidR="00F75375" w:rsidRPr="00A829D7">
        <w:rPr>
          <w:spacing w:val="-15"/>
        </w:rPr>
        <w:t xml:space="preserve"> </w:t>
      </w:r>
      <w:r w:rsidR="00F75375" w:rsidRPr="00A829D7">
        <w:t>or</w:t>
      </w:r>
      <w:r w:rsidR="00F75375" w:rsidRPr="00A829D7">
        <w:rPr>
          <w:spacing w:val="-3"/>
        </w:rPr>
        <w:t xml:space="preserve"> </w:t>
      </w:r>
      <w:r w:rsidR="00F75375" w:rsidRPr="00A829D7">
        <w:t>all</w:t>
      </w:r>
      <w:r w:rsidR="00F75375" w:rsidRPr="00A829D7">
        <w:rPr>
          <w:spacing w:val="-5"/>
        </w:rPr>
        <w:t xml:space="preserve"> </w:t>
      </w:r>
      <w:r w:rsidR="00F75375" w:rsidRPr="00A829D7">
        <w:t>of</w:t>
      </w:r>
      <w:r w:rsidR="00F75375" w:rsidRPr="00A829D7">
        <w:rPr>
          <w:spacing w:val="-3"/>
        </w:rPr>
        <w:t xml:space="preserve"> </w:t>
      </w:r>
      <w:r w:rsidR="00F75375" w:rsidRPr="00A829D7">
        <w:t>the</w:t>
      </w:r>
      <w:r w:rsidR="00F75375" w:rsidRPr="00A829D7">
        <w:rPr>
          <w:spacing w:val="-15"/>
        </w:rPr>
        <w:t xml:space="preserve"> </w:t>
      </w:r>
      <w:r w:rsidR="00B1078C" w:rsidRPr="00A829D7">
        <w:t>participants</w:t>
      </w:r>
      <w:r w:rsidR="00F75375" w:rsidRPr="00A829D7">
        <w:rPr>
          <w:spacing w:val="-6"/>
        </w:rPr>
        <w:t xml:space="preserve"> </w:t>
      </w:r>
      <w:r w:rsidR="00F75375" w:rsidRPr="00A829D7">
        <w:t>are</w:t>
      </w:r>
      <w:r w:rsidR="00F75375" w:rsidRPr="00A829D7">
        <w:rPr>
          <w:spacing w:val="-10"/>
        </w:rPr>
        <w:t xml:space="preserve"> </w:t>
      </w:r>
      <w:r w:rsidR="00F75375" w:rsidRPr="00A829D7">
        <w:t>likely</w:t>
      </w:r>
      <w:r w:rsidR="00F75375" w:rsidRPr="00A829D7">
        <w:rPr>
          <w:spacing w:val="-14"/>
        </w:rPr>
        <w:t xml:space="preserve"> </w:t>
      </w:r>
      <w:r w:rsidR="00F75375" w:rsidRPr="00A829D7">
        <w:t>to</w:t>
      </w:r>
      <w:r w:rsidR="00F75375" w:rsidRPr="00A829D7">
        <w:rPr>
          <w:spacing w:val="-5"/>
        </w:rPr>
        <w:t xml:space="preserve"> </w:t>
      </w:r>
      <w:r w:rsidR="00F75375" w:rsidRPr="00A829D7">
        <w:t>be</w:t>
      </w:r>
      <w:r w:rsidR="00F75375" w:rsidRPr="00A829D7">
        <w:rPr>
          <w:spacing w:val="-6"/>
        </w:rPr>
        <w:t xml:space="preserve"> </w:t>
      </w:r>
      <w:r w:rsidR="00F75375" w:rsidRPr="00A829D7">
        <w:t>vulnerable</w:t>
      </w:r>
      <w:r w:rsidR="00F75375" w:rsidRPr="00A829D7">
        <w:rPr>
          <w:spacing w:val="-14"/>
        </w:rPr>
        <w:t xml:space="preserve"> </w:t>
      </w:r>
      <w:r w:rsidR="00F75375" w:rsidRPr="00A829D7">
        <w:t>to</w:t>
      </w:r>
      <w:r w:rsidR="00F75375" w:rsidRPr="00A829D7">
        <w:rPr>
          <w:spacing w:val="-5"/>
        </w:rPr>
        <w:t xml:space="preserve"> </w:t>
      </w:r>
      <w:r w:rsidR="00F75375" w:rsidRPr="00A829D7">
        <w:t>coercion</w:t>
      </w:r>
      <w:r w:rsidR="00F75375" w:rsidRPr="00A829D7">
        <w:rPr>
          <w:spacing w:val="-14"/>
        </w:rPr>
        <w:t xml:space="preserve"> </w:t>
      </w:r>
      <w:r w:rsidR="00F75375" w:rsidRPr="00A829D7">
        <w:t>or</w:t>
      </w:r>
      <w:r w:rsidR="00F75375" w:rsidRPr="00A829D7">
        <w:rPr>
          <w:spacing w:val="-3"/>
        </w:rPr>
        <w:t xml:space="preserve"> </w:t>
      </w:r>
      <w:r w:rsidR="00F75375" w:rsidRPr="00A829D7">
        <w:t>undue</w:t>
      </w:r>
      <w:r w:rsidR="00F75375" w:rsidRPr="00A829D7">
        <w:rPr>
          <w:spacing w:val="-10"/>
        </w:rPr>
        <w:t xml:space="preserve"> </w:t>
      </w:r>
      <w:r w:rsidR="00F75375" w:rsidRPr="00A829D7">
        <w:t xml:space="preserve">influence </w:t>
      </w:r>
      <w:r w:rsidR="00F75375" w:rsidRPr="00A829D7">
        <w:rPr>
          <w:spacing w:val="-4"/>
        </w:rPr>
        <w:t>(e.g.,</w:t>
      </w:r>
      <w:r w:rsidR="00F75375" w:rsidRPr="00A829D7">
        <w:rPr>
          <w:spacing w:val="-6"/>
        </w:rPr>
        <w:t xml:space="preserve"> </w:t>
      </w:r>
      <w:r w:rsidR="00F75375" w:rsidRPr="00A829D7">
        <w:rPr>
          <w:spacing w:val="-4"/>
        </w:rPr>
        <w:t>children,</w:t>
      </w:r>
      <w:r w:rsidR="00F75375" w:rsidRPr="00A829D7">
        <w:rPr>
          <w:spacing w:val="-6"/>
        </w:rPr>
        <w:t xml:space="preserve"> </w:t>
      </w:r>
      <w:r w:rsidR="00F75375" w:rsidRPr="00A829D7">
        <w:rPr>
          <w:spacing w:val="-4"/>
        </w:rPr>
        <w:t>prisoners,</w:t>
      </w:r>
      <w:r w:rsidR="00F75375" w:rsidRPr="00A829D7">
        <w:rPr>
          <w:spacing w:val="-6"/>
        </w:rPr>
        <w:t xml:space="preserve"> </w:t>
      </w:r>
      <w:r w:rsidR="00585C42" w:rsidRPr="00A829D7">
        <w:rPr>
          <w:spacing w:val="-6"/>
        </w:rPr>
        <w:t xml:space="preserve">pregnant women, fetuses, and neonates, </w:t>
      </w:r>
      <w:r w:rsidR="00585C42" w:rsidRPr="00A829D7">
        <w:rPr>
          <w:spacing w:val="-4"/>
        </w:rPr>
        <w:t xml:space="preserve">cognitively impaired participants, non-English speaking persons, </w:t>
      </w:r>
      <w:r w:rsidR="00F75375" w:rsidRPr="00A829D7">
        <w:rPr>
          <w:spacing w:val="-4"/>
        </w:rPr>
        <w:t xml:space="preserve">economically disadvantaged, </w:t>
      </w:r>
      <w:r w:rsidR="00F75375" w:rsidRPr="00A829D7">
        <w:rPr>
          <w:spacing w:val="-2"/>
        </w:rPr>
        <w:t>or</w:t>
      </w:r>
      <w:r w:rsidR="00F75375" w:rsidRPr="00A829D7">
        <w:rPr>
          <w:spacing w:val="-13"/>
        </w:rPr>
        <w:t xml:space="preserve"> </w:t>
      </w:r>
      <w:r w:rsidR="00F75375" w:rsidRPr="00A829D7">
        <w:rPr>
          <w:spacing w:val="-2"/>
        </w:rPr>
        <w:t>educationally</w:t>
      </w:r>
      <w:r w:rsidR="00F75375" w:rsidRPr="00A829D7">
        <w:rPr>
          <w:spacing w:val="-13"/>
        </w:rPr>
        <w:t xml:space="preserve"> </w:t>
      </w:r>
      <w:r w:rsidR="00F75375" w:rsidRPr="00A829D7">
        <w:rPr>
          <w:spacing w:val="-2"/>
        </w:rPr>
        <w:t>disadvantaged</w:t>
      </w:r>
      <w:r w:rsidR="00F75375" w:rsidRPr="00A829D7">
        <w:rPr>
          <w:spacing w:val="-13"/>
        </w:rPr>
        <w:t xml:space="preserve"> </w:t>
      </w:r>
      <w:r w:rsidR="00F75375" w:rsidRPr="00A829D7">
        <w:rPr>
          <w:spacing w:val="-2"/>
        </w:rPr>
        <w:t>persons)</w:t>
      </w:r>
      <w:r w:rsidR="00F75375" w:rsidRPr="00A829D7">
        <w:rPr>
          <w:spacing w:val="-13"/>
        </w:rPr>
        <w:t xml:space="preserve"> </w:t>
      </w:r>
      <w:r w:rsidR="00F75375" w:rsidRPr="00A829D7">
        <w:rPr>
          <w:spacing w:val="-2"/>
        </w:rPr>
        <w:t>additional</w:t>
      </w:r>
      <w:r w:rsidR="00F75375" w:rsidRPr="00A829D7">
        <w:rPr>
          <w:spacing w:val="-13"/>
        </w:rPr>
        <w:t xml:space="preserve"> </w:t>
      </w:r>
      <w:r w:rsidR="00F75375" w:rsidRPr="00A829D7">
        <w:rPr>
          <w:spacing w:val="-2"/>
        </w:rPr>
        <w:t>safeguards</w:t>
      </w:r>
      <w:r w:rsidR="00F75375" w:rsidRPr="00A829D7">
        <w:rPr>
          <w:spacing w:val="-13"/>
        </w:rPr>
        <w:t xml:space="preserve"> </w:t>
      </w:r>
      <w:r w:rsidR="00F75375" w:rsidRPr="00A829D7">
        <w:rPr>
          <w:spacing w:val="-2"/>
        </w:rPr>
        <w:t>are</w:t>
      </w:r>
      <w:r w:rsidR="00F75375" w:rsidRPr="00A829D7">
        <w:rPr>
          <w:spacing w:val="-13"/>
        </w:rPr>
        <w:t xml:space="preserve"> </w:t>
      </w:r>
      <w:r w:rsidR="00F75375" w:rsidRPr="00A829D7">
        <w:rPr>
          <w:spacing w:val="-2"/>
        </w:rPr>
        <w:t>included</w:t>
      </w:r>
      <w:r w:rsidR="00F75375" w:rsidRPr="00A829D7">
        <w:rPr>
          <w:spacing w:val="-13"/>
        </w:rPr>
        <w:t xml:space="preserve"> </w:t>
      </w:r>
      <w:r w:rsidR="00F75375" w:rsidRPr="00A829D7">
        <w:rPr>
          <w:spacing w:val="-2"/>
        </w:rPr>
        <w:t>in</w:t>
      </w:r>
      <w:r w:rsidR="00F75375" w:rsidRPr="00A829D7">
        <w:rPr>
          <w:spacing w:val="-13"/>
        </w:rPr>
        <w:t xml:space="preserve"> </w:t>
      </w:r>
      <w:r w:rsidR="00F75375" w:rsidRPr="00A829D7">
        <w:rPr>
          <w:spacing w:val="-2"/>
        </w:rPr>
        <w:t>the</w:t>
      </w:r>
      <w:r w:rsidR="00F75375" w:rsidRPr="00A829D7">
        <w:rPr>
          <w:spacing w:val="-13"/>
        </w:rPr>
        <w:t xml:space="preserve"> </w:t>
      </w:r>
      <w:r w:rsidR="00F75375" w:rsidRPr="00A829D7">
        <w:rPr>
          <w:spacing w:val="-2"/>
        </w:rPr>
        <w:t>research</w:t>
      </w:r>
      <w:r w:rsidR="00F75375" w:rsidRPr="00A829D7">
        <w:rPr>
          <w:spacing w:val="-13"/>
        </w:rPr>
        <w:t xml:space="preserve"> </w:t>
      </w:r>
      <w:r w:rsidR="00F75375" w:rsidRPr="00A829D7">
        <w:rPr>
          <w:spacing w:val="-2"/>
        </w:rPr>
        <w:t>study</w:t>
      </w:r>
      <w:r w:rsidR="00F75375" w:rsidRPr="00A829D7">
        <w:rPr>
          <w:spacing w:val="-12"/>
        </w:rPr>
        <w:t xml:space="preserve"> </w:t>
      </w:r>
      <w:r w:rsidR="00F75375" w:rsidRPr="00A829D7">
        <w:rPr>
          <w:spacing w:val="-2"/>
        </w:rPr>
        <w:t>to</w:t>
      </w:r>
      <w:r w:rsidR="00F75375" w:rsidRPr="00A829D7">
        <w:rPr>
          <w:spacing w:val="-7"/>
        </w:rPr>
        <w:t xml:space="preserve"> </w:t>
      </w:r>
      <w:r w:rsidR="00F75375" w:rsidRPr="00A829D7">
        <w:rPr>
          <w:spacing w:val="-2"/>
        </w:rPr>
        <w:t xml:space="preserve">protect </w:t>
      </w:r>
      <w:r w:rsidR="00F75375" w:rsidRPr="00A829D7">
        <w:t xml:space="preserve">the rights and welfare of these </w:t>
      </w:r>
      <w:r w:rsidR="00B1078C" w:rsidRPr="00A829D7">
        <w:t>participants</w:t>
      </w:r>
      <w:r w:rsidR="00F75375" w:rsidRPr="00A829D7">
        <w:t>.</w:t>
      </w:r>
      <w:r w:rsidR="00275039" w:rsidRPr="00A829D7">
        <w:t xml:space="preserve"> (See Section 11 for more details.)</w:t>
      </w:r>
    </w:p>
    <w:p w14:paraId="2F213F99" w14:textId="77777777" w:rsidR="00533290" w:rsidRPr="00A829D7" w:rsidRDefault="00533290" w:rsidP="00A829D7">
      <w:pPr>
        <w:pStyle w:val="BodyText"/>
        <w:ind w:right="208"/>
      </w:pPr>
    </w:p>
    <w:p w14:paraId="2991A3D4" w14:textId="30B094B0" w:rsidR="00220AC3" w:rsidRPr="00A829D7" w:rsidRDefault="00220AC3" w:rsidP="00A829D7">
      <w:pPr>
        <w:pStyle w:val="BodyText"/>
        <w:numPr>
          <w:ilvl w:val="1"/>
          <w:numId w:val="5"/>
        </w:numPr>
        <w:ind w:left="1080" w:right="208"/>
      </w:pPr>
      <w:r w:rsidRPr="00A829D7">
        <w:rPr>
          <w:u w:val="single"/>
        </w:rPr>
        <w:t>Prisoners</w:t>
      </w:r>
      <w:r w:rsidRPr="00A829D7">
        <w:t xml:space="preserve">: All research involving prisoners or other legally restricted persons must comply with the additional protections outlined in 45 CFR </w:t>
      </w:r>
      <w:r w:rsidR="003E119C" w:rsidRPr="00A829D7">
        <w:t>§</w:t>
      </w:r>
      <w:r w:rsidRPr="00A829D7">
        <w:t xml:space="preserve">46, Subpart C. </w:t>
      </w:r>
    </w:p>
    <w:p w14:paraId="0144F936" w14:textId="77777777" w:rsidR="00FE0DFD" w:rsidRPr="00A829D7" w:rsidRDefault="00FE0DFD" w:rsidP="00A829D7">
      <w:pPr>
        <w:pStyle w:val="BodyText"/>
        <w:ind w:left="1080" w:right="208"/>
      </w:pPr>
    </w:p>
    <w:p w14:paraId="5346CE49" w14:textId="1D8709DF" w:rsidR="00220AC3" w:rsidRPr="00A829D7" w:rsidRDefault="00220AC3" w:rsidP="00A829D7">
      <w:pPr>
        <w:pStyle w:val="BodyText"/>
        <w:numPr>
          <w:ilvl w:val="1"/>
          <w:numId w:val="5"/>
        </w:numPr>
        <w:ind w:left="1080" w:right="208"/>
      </w:pPr>
      <w:r w:rsidRPr="00A829D7">
        <w:rPr>
          <w:u w:val="single"/>
        </w:rPr>
        <w:t>Children:</w:t>
      </w:r>
      <w:r w:rsidRPr="00A829D7">
        <w:t xml:space="preserve"> All research involving children are provided additional protections as outlined under Subpart D of 45 CFR </w:t>
      </w:r>
      <w:r w:rsidR="003E119C" w:rsidRPr="00A829D7">
        <w:t>§</w:t>
      </w:r>
      <w:r w:rsidRPr="00A829D7">
        <w:t>46 or 21 CFR 50. Children are persons who have not attained the legal age for consent to treatments or procedures involved in the research, under the applicable law of the jurisdiction in which the research will be conducted</w:t>
      </w:r>
      <w:r w:rsidR="00FE0DFD" w:rsidRPr="00A829D7">
        <w:t>.</w:t>
      </w:r>
    </w:p>
    <w:p w14:paraId="60926249" w14:textId="09CA2E1F" w:rsidR="00FE0DFD" w:rsidRPr="00A829D7" w:rsidRDefault="00FE0DFD" w:rsidP="00A829D7">
      <w:pPr>
        <w:pStyle w:val="BodyText"/>
        <w:ind w:left="-485" w:right="208"/>
      </w:pPr>
    </w:p>
    <w:p w14:paraId="5E64B14A" w14:textId="774EF150" w:rsidR="00220AC3" w:rsidRPr="00A829D7" w:rsidRDefault="00220AC3" w:rsidP="00A829D7">
      <w:pPr>
        <w:pStyle w:val="BodyText"/>
        <w:numPr>
          <w:ilvl w:val="1"/>
          <w:numId w:val="5"/>
        </w:numPr>
        <w:ind w:left="1080" w:right="208"/>
      </w:pPr>
      <w:r w:rsidRPr="00A829D7">
        <w:rPr>
          <w:u w:val="single"/>
        </w:rPr>
        <w:t xml:space="preserve">Cognitively Impaired </w:t>
      </w:r>
      <w:r w:rsidR="00B1078C" w:rsidRPr="00A829D7">
        <w:rPr>
          <w:u w:val="single"/>
        </w:rPr>
        <w:t>Participants</w:t>
      </w:r>
      <w:r w:rsidRPr="00A829D7">
        <w:rPr>
          <w:u w:val="single"/>
        </w:rPr>
        <w:t>:</w:t>
      </w:r>
      <w:r w:rsidRPr="00A829D7">
        <w:t xml:space="preserve"> When the subject’s ability to give consent to participate in research presents ethical challenges, investigators should make provisions for subject assent when the subject is able to express assent. The IRB shall follow the recommendations in 45 CFR </w:t>
      </w:r>
      <w:r w:rsidR="003E119C" w:rsidRPr="00A829D7">
        <w:t>§</w:t>
      </w:r>
      <w:r w:rsidRPr="00A829D7">
        <w:t xml:space="preserve">46.111(b) to provide safeguards appropriately to the study. Research involving cognitively impaired </w:t>
      </w:r>
      <w:r w:rsidR="00B1078C" w:rsidRPr="00A829D7">
        <w:t>participants</w:t>
      </w:r>
      <w:r w:rsidRPr="00A829D7">
        <w:t xml:space="preserve"> is automatically referred to the full IRB for review.</w:t>
      </w:r>
    </w:p>
    <w:p w14:paraId="57F25DDD" w14:textId="77777777" w:rsidR="00F75375" w:rsidRPr="00A829D7" w:rsidRDefault="00F75375" w:rsidP="00A829D7">
      <w:pPr>
        <w:pStyle w:val="BodyText"/>
      </w:pPr>
    </w:p>
    <w:p w14:paraId="0807DC67" w14:textId="01934B76" w:rsidR="00F75375" w:rsidRPr="00A829D7" w:rsidRDefault="00F75375" w:rsidP="00A36825">
      <w:pPr>
        <w:pStyle w:val="Heading4"/>
        <w:keepNext w:val="0"/>
        <w:keepLines w:val="0"/>
        <w:numPr>
          <w:ilvl w:val="1"/>
          <w:numId w:val="46"/>
        </w:numPr>
        <w:tabs>
          <w:tab w:val="left" w:pos="360"/>
        </w:tabs>
        <w:spacing w:before="0"/>
        <w:rPr>
          <w:rFonts w:ascii="Times New Roman" w:hAnsi="Times New Roman" w:cs="Times New Roman"/>
          <w:b/>
          <w:i w:val="0"/>
          <w:color w:val="auto"/>
          <w:sz w:val="24"/>
          <w:szCs w:val="24"/>
        </w:rPr>
      </w:pPr>
      <w:bookmarkStart w:id="10" w:name="_TOC_250025"/>
      <w:r w:rsidRPr="00A829D7">
        <w:rPr>
          <w:rFonts w:ascii="Times New Roman" w:hAnsi="Times New Roman" w:cs="Times New Roman"/>
          <w:b/>
          <w:i w:val="0"/>
          <w:color w:val="auto"/>
          <w:sz w:val="24"/>
          <w:szCs w:val="24"/>
        </w:rPr>
        <w:t>Assessment</w:t>
      </w:r>
      <w:r w:rsidRPr="00A829D7">
        <w:rPr>
          <w:rFonts w:ascii="Times New Roman" w:hAnsi="Times New Roman" w:cs="Times New Roman"/>
          <w:b/>
          <w:i w:val="0"/>
          <w:color w:val="auto"/>
          <w:spacing w:val="-6"/>
          <w:sz w:val="24"/>
          <w:szCs w:val="24"/>
        </w:rPr>
        <w:t xml:space="preserve"> </w:t>
      </w:r>
      <w:r w:rsidRPr="00A829D7">
        <w:rPr>
          <w:rFonts w:ascii="Times New Roman" w:hAnsi="Times New Roman" w:cs="Times New Roman"/>
          <w:b/>
          <w:i w:val="0"/>
          <w:color w:val="auto"/>
          <w:sz w:val="24"/>
          <w:szCs w:val="24"/>
        </w:rPr>
        <w:t>of</w:t>
      </w:r>
      <w:r w:rsidRPr="00A829D7">
        <w:rPr>
          <w:rFonts w:ascii="Times New Roman" w:hAnsi="Times New Roman" w:cs="Times New Roman"/>
          <w:b/>
          <w:i w:val="0"/>
          <w:color w:val="auto"/>
          <w:spacing w:val="-6"/>
          <w:sz w:val="24"/>
          <w:szCs w:val="24"/>
        </w:rPr>
        <w:t xml:space="preserve"> </w:t>
      </w:r>
      <w:r w:rsidRPr="00A829D7">
        <w:rPr>
          <w:rFonts w:ascii="Times New Roman" w:hAnsi="Times New Roman" w:cs="Times New Roman"/>
          <w:b/>
          <w:i w:val="0"/>
          <w:color w:val="auto"/>
          <w:sz w:val="24"/>
          <w:szCs w:val="24"/>
        </w:rPr>
        <w:t>Risks</w:t>
      </w:r>
      <w:r w:rsidRPr="00A829D7">
        <w:rPr>
          <w:rFonts w:ascii="Times New Roman" w:hAnsi="Times New Roman" w:cs="Times New Roman"/>
          <w:b/>
          <w:i w:val="0"/>
          <w:color w:val="auto"/>
          <w:spacing w:val="-3"/>
          <w:sz w:val="24"/>
          <w:szCs w:val="24"/>
        </w:rPr>
        <w:t xml:space="preserve"> </w:t>
      </w:r>
      <w:r w:rsidRPr="00A829D7">
        <w:rPr>
          <w:rFonts w:ascii="Times New Roman" w:hAnsi="Times New Roman" w:cs="Times New Roman"/>
          <w:b/>
          <w:i w:val="0"/>
          <w:color w:val="auto"/>
          <w:sz w:val="24"/>
          <w:szCs w:val="24"/>
        </w:rPr>
        <w:t>and</w:t>
      </w:r>
      <w:r w:rsidRPr="00A829D7">
        <w:rPr>
          <w:rFonts w:ascii="Times New Roman" w:hAnsi="Times New Roman" w:cs="Times New Roman"/>
          <w:b/>
          <w:i w:val="0"/>
          <w:color w:val="auto"/>
          <w:spacing w:val="-6"/>
          <w:sz w:val="24"/>
          <w:szCs w:val="24"/>
        </w:rPr>
        <w:t xml:space="preserve"> </w:t>
      </w:r>
      <w:bookmarkEnd w:id="10"/>
      <w:r w:rsidRPr="00A829D7">
        <w:rPr>
          <w:rFonts w:ascii="Times New Roman" w:hAnsi="Times New Roman" w:cs="Times New Roman"/>
          <w:b/>
          <w:i w:val="0"/>
          <w:color w:val="auto"/>
          <w:spacing w:val="-2"/>
          <w:sz w:val="24"/>
          <w:szCs w:val="24"/>
        </w:rPr>
        <w:t>Benefits</w:t>
      </w:r>
    </w:p>
    <w:p w14:paraId="607E5F33" w14:textId="22887ED8" w:rsidR="00F75375" w:rsidRPr="00A829D7" w:rsidRDefault="00F75375" w:rsidP="003620F4">
      <w:pPr>
        <w:pStyle w:val="BodyText"/>
        <w:ind w:right="111"/>
      </w:pPr>
      <w:r w:rsidRPr="00A829D7">
        <w:t xml:space="preserve">When approving research, the IRB must assess whether the anticipated benefit of the research—either new knowledge or improved health for the research </w:t>
      </w:r>
      <w:r w:rsidR="00B1078C" w:rsidRPr="00A829D7">
        <w:t>participants</w:t>
      </w:r>
      <w:r w:rsidRPr="00A829D7">
        <w:t>—justifies inviting anyone to undertake the risks. The</w:t>
      </w:r>
      <w:r w:rsidRPr="00A829D7">
        <w:rPr>
          <w:spacing w:val="-1"/>
        </w:rPr>
        <w:t xml:space="preserve"> </w:t>
      </w:r>
      <w:r w:rsidRPr="00A829D7">
        <w:t>IRB should not approve</w:t>
      </w:r>
      <w:r w:rsidRPr="00A829D7">
        <w:rPr>
          <w:spacing w:val="-1"/>
        </w:rPr>
        <w:t xml:space="preserve"> </w:t>
      </w:r>
      <w:r w:rsidRPr="00A829D7">
        <w:t>research in which the risks are judged unreasonable in relation to the anticipated benefits. Risks to individuals are classified as physical, psychological, social, legal, and economic. In</w:t>
      </w:r>
      <w:r w:rsidRPr="00A829D7">
        <w:rPr>
          <w:spacing w:val="-6"/>
        </w:rPr>
        <w:t xml:space="preserve"> </w:t>
      </w:r>
      <w:r w:rsidRPr="00A829D7">
        <w:t>the</w:t>
      </w:r>
      <w:r w:rsidRPr="00A829D7">
        <w:rPr>
          <w:spacing w:val="-2"/>
        </w:rPr>
        <w:t xml:space="preserve"> </w:t>
      </w:r>
      <w:r w:rsidRPr="00A829D7">
        <w:t>process</w:t>
      </w:r>
      <w:r w:rsidRPr="00A829D7">
        <w:rPr>
          <w:spacing w:val="-3"/>
        </w:rPr>
        <w:t xml:space="preserve"> </w:t>
      </w:r>
      <w:r w:rsidRPr="00A829D7">
        <w:t>of determining</w:t>
      </w:r>
      <w:r w:rsidRPr="00A829D7">
        <w:rPr>
          <w:spacing w:val="-1"/>
        </w:rPr>
        <w:t xml:space="preserve"> </w:t>
      </w:r>
      <w:r w:rsidRPr="00A829D7">
        <w:t>what</w:t>
      </w:r>
      <w:r w:rsidRPr="00A829D7">
        <w:rPr>
          <w:spacing w:val="-5"/>
        </w:rPr>
        <w:t xml:space="preserve"> </w:t>
      </w:r>
      <w:r w:rsidRPr="00A829D7">
        <w:t>constitutes</w:t>
      </w:r>
      <w:r w:rsidRPr="00A829D7">
        <w:rPr>
          <w:spacing w:val="-3"/>
        </w:rPr>
        <w:t xml:space="preserve"> </w:t>
      </w:r>
      <w:r w:rsidRPr="00A829D7">
        <w:t>a</w:t>
      </w:r>
      <w:r w:rsidRPr="00A829D7">
        <w:rPr>
          <w:spacing w:val="-2"/>
        </w:rPr>
        <w:t xml:space="preserve"> </w:t>
      </w:r>
      <w:r w:rsidRPr="00A829D7">
        <w:t>risk,</w:t>
      </w:r>
      <w:r w:rsidRPr="00A829D7">
        <w:rPr>
          <w:spacing w:val="-3"/>
        </w:rPr>
        <w:t xml:space="preserve"> </w:t>
      </w:r>
      <w:r w:rsidRPr="00A829D7">
        <w:t>only</w:t>
      </w:r>
      <w:r w:rsidRPr="00A829D7">
        <w:rPr>
          <w:spacing w:val="-1"/>
        </w:rPr>
        <w:t xml:space="preserve"> </w:t>
      </w:r>
      <w:r w:rsidRPr="00A829D7">
        <w:t>those</w:t>
      </w:r>
      <w:r w:rsidRPr="00A829D7">
        <w:rPr>
          <w:spacing w:val="-7"/>
        </w:rPr>
        <w:t xml:space="preserve"> </w:t>
      </w:r>
      <w:r w:rsidRPr="00A829D7">
        <w:t>risks</w:t>
      </w:r>
      <w:r w:rsidRPr="00A829D7">
        <w:rPr>
          <w:spacing w:val="-3"/>
        </w:rPr>
        <w:t xml:space="preserve"> </w:t>
      </w:r>
      <w:r w:rsidRPr="00A829D7">
        <w:t>that</w:t>
      </w:r>
      <w:r w:rsidRPr="00A829D7">
        <w:rPr>
          <w:spacing w:val="-1"/>
        </w:rPr>
        <w:t xml:space="preserve"> </w:t>
      </w:r>
      <w:r w:rsidRPr="00A829D7">
        <w:t>may</w:t>
      </w:r>
      <w:r w:rsidRPr="00A829D7">
        <w:rPr>
          <w:spacing w:val="-6"/>
        </w:rPr>
        <w:t xml:space="preserve"> </w:t>
      </w:r>
      <w:r w:rsidRPr="00A829D7">
        <w:t>result</w:t>
      </w:r>
      <w:r w:rsidRPr="00A829D7">
        <w:rPr>
          <w:spacing w:val="-1"/>
        </w:rPr>
        <w:t xml:space="preserve"> </w:t>
      </w:r>
      <w:r w:rsidRPr="00A829D7">
        <w:t>from</w:t>
      </w:r>
      <w:r w:rsidRPr="00A829D7">
        <w:rPr>
          <w:spacing w:val="-5"/>
        </w:rPr>
        <w:t xml:space="preserve"> </w:t>
      </w:r>
      <w:r w:rsidRPr="00A829D7">
        <w:t xml:space="preserve">the research, as distinguished from those associated with therapies </w:t>
      </w:r>
      <w:r w:rsidR="00B1078C" w:rsidRPr="00A829D7">
        <w:t>participants</w:t>
      </w:r>
      <w:r w:rsidRPr="00A829D7">
        <w:t xml:space="preserve"> would undergo even if not engaged in research, should be considered.</w:t>
      </w:r>
    </w:p>
    <w:p w14:paraId="6B170B08" w14:textId="77777777" w:rsidR="00F75375" w:rsidRPr="00A829D7" w:rsidRDefault="00F75375" w:rsidP="003620F4">
      <w:pPr>
        <w:pStyle w:val="BodyText"/>
      </w:pPr>
    </w:p>
    <w:p w14:paraId="6E0F1422" w14:textId="2A8C773C" w:rsidR="00F75375" w:rsidRPr="00A829D7" w:rsidRDefault="00F75375" w:rsidP="003620F4">
      <w:pPr>
        <w:pStyle w:val="BodyText"/>
      </w:pPr>
      <w:r w:rsidRPr="00A829D7">
        <w:t>Once risks</w:t>
      </w:r>
      <w:r w:rsidRPr="00A829D7">
        <w:rPr>
          <w:spacing w:val="-1"/>
        </w:rPr>
        <w:t xml:space="preserve"> </w:t>
      </w:r>
      <w:r w:rsidRPr="00A829D7">
        <w:t>have been identified,</w:t>
      </w:r>
      <w:r w:rsidRPr="00A829D7">
        <w:rPr>
          <w:spacing w:val="-1"/>
        </w:rPr>
        <w:t xml:space="preserve"> </w:t>
      </w:r>
      <w:r w:rsidRPr="00A829D7">
        <w:t>the</w:t>
      </w:r>
      <w:r w:rsidRPr="00A829D7">
        <w:rPr>
          <w:spacing w:val="-5"/>
        </w:rPr>
        <w:t xml:space="preserve"> </w:t>
      </w:r>
      <w:r w:rsidRPr="00A829D7">
        <w:t>IRB</w:t>
      </w:r>
      <w:r w:rsidRPr="00A829D7">
        <w:rPr>
          <w:spacing w:val="-1"/>
        </w:rPr>
        <w:t xml:space="preserve"> </w:t>
      </w:r>
      <w:r w:rsidRPr="00A829D7">
        <w:t>must assess</w:t>
      </w:r>
      <w:r w:rsidRPr="00A829D7">
        <w:rPr>
          <w:spacing w:val="-1"/>
        </w:rPr>
        <w:t xml:space="preserve"> </w:t>
      </w:r>
      <w:r w:rsidRPr="00A829D7">
        <w:t>whether the research poses</w:t>
      </w:r>
      <w:r w:rsidRPr="00A829D7">
        <w:rPr>
          <w:spacing w:val="-1"/>
        </w:rPr>
        <w:t xml:space="preserve"> </w:t>
      </w:r>
      <w:r w:rsidRPr="00A829D7">
        <w:t>minimal or</w:t>
      </w:r>
      <w:r w:rsidRPr="00A829D7">
        <w:rPr>
          <w:spacing w:val="-2"/>
        </w:rPr>
        <w:t xml:space="preserve"> </w:t>
      </w:r>
      <w:r w:rsidRPr="00A829D7">
        <w:t>greater</w:t>
      </w:r>
      <w:r w:rsidRPr="00A829D7">
        <w:rPr>
          <w:spacing w:val="-2"/>
        </w:rPr>
        <w:t xml:space="preserve"> </w:t>
      </w:r>
      <w:r w:rsidRPr="00A829D7">
        <w:t>than minimal risk. Minimal risk is defined such that the probability and magnitude of harm or discomfort anticipated</w:t>
      </w:r>
      <w:r w:rsidRPr="00A829D7">
        <w:rPr>
          <w:spacing w:val="-1"/>
        </w:rPr>
        <w:t xml:space="preserve"> </w:t>
      </w:r>
      <w:r w:rsidRPr="00A829D7">
        <w:t>in</w:t>
      </w:r>
      <w:r w:rsidRPr="00A829D7">
        <w:rPr>
          <w:spacing w:val="-1"/>
        </w:rPr>
        <w:t xml:space="preserve"> </w:t>
      </w:r>
      <w:r w:rsidRPr="00A829D7">
        <w:t>the</w:t>
      </w:r>
      <w:r w:rsidRPr="00A829D7">
        <w:rPr>
          <w:spacing w:val="-7"/>
        </w:rPr>
        <w:t xml:space="preserve"> </w:t>
      </w:r>
      <w:r w:rsidRPr="00A829D7">
        <w:t>research</w:t>
      </w:r>
      <w:r w:rsidRPr="00A829D7">
        <w:rPr>
          <w:spacing w:val="-1"/>
        </w:rPr>
        <w:t xml:space="preserve"> </w:t>
      </w:r>
      <w:r w:rsidRPr="00A829D7">
        <w:t>are</w:t>
      </w:r>
      <w:r w:rsidRPr="00A829D7">
        <w:rPr>
          <w:spacing w:val="-2"/>
        </w:rPr>
        <w:t xml:space="preserve"> </w:t>
      </w:r>
      <w:r w:rsidRPr="00A829D7">
        <w:t>not</w:t>
      </w:r>
      <w:r w:rsidRPr="00A829D7">
        <w:rPr>
          <w:spacing w:val="-1"/>
        </w:rPr>
        <w:t xml:space="preserve"> </w:t>
      </w:r>
      <w:r w:rsidRPr="00A829D7">
        <w:t>greater in</w:t>
      </w:r>
      <w:r w:rsidRPr="00A829D7">
        <w:rPr>
          <w:spacing w:val="-6"/>
        </w:rPr>
        <w:t xml:space="preserve"> </w:t>
      </w:r>
      <w:r w:rsidRPr="00A829D7">
        <w:t>and</w:t>
      </w:r>
      <w:r w:rsidRPr="00A829D7">
        <w:rPr>
          <w:spacing w:val="-1"/>
        </w:rPr>
        <w:t xml:space="preserve"> </w:t>
      </w:r>
      <w:r w:rsidRPr="00A829D7">
        <w:t>of</w:t>
      </w:r>
      <w:r w:rsidRPr="00A829D7">
        <w:rPr>
          <w:spacing w:val="-4"/>
        </w:rPr>
        <w:t xml:space="preserve"> </w:t>
      </w:r>
      <w:r w:rsidRPr="00A829D7">
        <w:t>themselves</w:t>
      </w:r>
      <w:r w:rsidRPr="00A829D7">
        <w:rPr>
          <w:spacing w:val="-3"/>
        </w:rPr>
        <w:t xml:space="preserve"> </w:t>
      </w:r>
      <w:r w:rsidRPr="00A829D7">
        <w:t>than</w:t>
      </w:r>
      <w:r w:rsidRPr="00A829D7">
        <w:rPr>
          <w:spacing w:val="-1"/>
        </w:rPr>
        <w:t xml:space="preserve"> </w:t>
      </w:r>
      <w:r w:rsidRPr="00A829D7">
        <w:t>those</w:t>
      </w:r>
      <w:r w:rsidRPr="00A829D7">
        <w:rPr>
          <w:spacing w:val="-2"/>
        </w:rPr>
        <w:t xml:space="preserve"> </w:t>
      </w:r>
      <w:r w:rsidRPr="00A829D7">
        <w:t>ordinarily</w:t>
      </w:r>
      <w:r w:rsidRPr="00A829D7">
        <w:rPr>
          <w:spacing w:val="-6"/>
        </w:rPr>
        <w:t xml:space="preserve"> </w:t>
      </w:r>
      <w:r w:rsidRPr="00A829D7">
        <w:t>encountered</w:t>
      </w:r>
      <w:r w:rsidRPr="00A829D7">
        <w:rPr>
          <w:spacing w:val="-1"/>
        </w:rPr>
        <w:t xml:space="preserve"> </w:t>
      </w:r>
      <w:r w:rsidRPr="00A829D7">
        <w:t>in</w:t>
      </w:r>
      <w:r w:rsidRPr="00A829D7">
        <w:rPr>
          <w:spacing w:val="-1"/>
        </w:rPr>
        <w:t xml:space="preserve"> </w:t>
      </w:r>
      <w:r w:rsidRPr="00A829D7">
        <w:t>daily life or during the performance of routine physical or psychological examinations or tests (45</w:t>
      </w:r>
      <w:r w:rsidRPr="00A829D7">
        <w:rPr>
          <w:spacing w:val="2"/>
        </w:rPr>
        <w:t xml:space="preserve"> </w:t>
      </w:r>
      <w:r w:rsidRPr="00A829D7">
        <w:t>CFR</w:t>
      </w:r>
      <w:r w:rsidRPr="00A829D7">
        <w:rPr>
          <w:spacing w:val="-3"/>
        </w:rPr>
        <w:t xml:space="preserve"> </w:t>
      </w:r>
      <w:r w:rsidR="003E119C" w:rsidRPr="00A829D7">
        <w:t>§</w:t>
      </w:r>
      <w:r w:rsidRPr="00A829D7">
        <w:rPr>
          <w:spacing w:val="-2"/>
        </w:rPr>
        <w:t>46.102).</w:t>
      </w:r>
    </w:p>
    <w:p w14:paraId="538461A6" w14:textId="77777777" w:rsidR="00F75375" w:rsidRPr="00A829D7" w:rsidRDefault="00F75375" w:rsidP="003620F4">
      <w:pPr>
        <w:pStyle w:val="BodyText"/>
      </w:pPr>
    </w:p>
    <w:p w14:paraId="18A2FC8B" w14:textId="77777777" w:rsidR="00F75375" w:rsidRPr="00A829D7" w:rsidRDefault="00F75375" w:rsidP="003620F4">
      <w:pPr>
        <w:pStyle w:val="BodyText"/>
      </w:pPr>
      <w:r w:rsidRPr="00A829D7">
        <w:t xml:space="preserve">The concept of minimal risk has three purposes. First, the concept guides the IRB to determine if the proposed research should be reviewed by the </w:t>
      </w:r>
      <w:r w:rsidR="00533290" w:rsidRPr="00A829D7">
        <w:t>full board</w:t>
      </w:r>
      <w:r w:rsidRPr="00A829D7">
        <w:t xml:space="preserve"> or if it may qualify for </w:t>
      </w:r>
      <w:r w:rsidR="00533290" w:rsidRPr="00A829D7">
        <w:t>e</w:t>
      </w:r>
      <w:r w:rsidRPr="00A829D7">
        <w:t xml:space="preserve">xpedited </w:t>
      </w:r>
      <w:r w:rsidR="00533290" w:rsidRPr="00A829D7">
        <w:lastRenderedPageBreak/>
        <w:t>r</w:t>
      </w:r>
      <w:r w:rsidRPr="00A829D7">
        <w:t>eview. Second, it</w:t>
      </w:r>
      <w:r w:rsidRPr="00A829D7">
        <w:rPr>
          <w:spacing w:val="-5"/>
        </w:rPr>
        <w:t xml:space="preserve"> </w:t>
      </w:r>
      <w:r w:rsidRPr="00A829D7">
        <w:t>is</w:t>
      </w:r>
      <w:r w:rsidRPr="00A829D7">
        <w:rPr>
          <w:spacing w:val="-3"/>
        </w:rPr>
        <w:t xml:space="preserve"> </w:t>
      </w:r>
      <w:r w:rsidRPr="00A829D7">
        <w:t>used</w:t>
      </w:r>
      <w:r w:rsidRPr="00A829D7">
        <w:rPr>
          <w:spacing w:val="-2"/>
        </w:rPr>
        <w:t xml:space="preserve"> </w:t>
      </w:r>
      <w:r w:rsidRPr="00A829D7">
        <w:t>to</w:t>
      </w:r>
      <w:r w:rsidRPr="00A829D7">
        <w:rPr>
          <w:spacing w:val="-2"/>
        </w:rPr>
        <w:t xml:space="preserve"> </w:t>
      </w:r>
      <w:r w:rsidRPr="00A829D7">
        <w:t>determine</w:t>
      </w:r>
      <w:r w:rsidRPr="00A829D7">
        <w:rPr>
          <w:spacing w:val="-2"/>
        </w:rPr>
        <w:t xml:space="preserve"> </w:t>
      </w:r>
      <w:r w:rsidRPr="00A829D7">
        <w:t>what</w:t>
      </w:r>
      <w:r w:rsidRPr="00A829D7">
        <w:rPr>
          <w:spacing w:val="-5"/>
        </w:rPr>
        <w:t xml:space="preserve"> </w:t>
      </w:r>
      <w:r w:rsidRPr="00A829D7">
        <w:t>research</w:t>
      </w:r>
      <w:r w:rsidRPr="00A829D7">
        <w:rPr>
          <w:spacing w:val="-2"/>
        </w:rPr>
        <w:t xml:space="preserve"> </w:t>
      </w:r>
      <w:r w:rsidRPr="00A829D7">
        <w:t>can</w:t>
      </w:r>
      <w:r w:rsidRPr="00A829D7">
        <w:rPr>
          <w:spacing w:val="-2"/>
        </w:rPr>
        <w:t xml:space="preserve"> </w:t>
      </w:r>
      <w:r w:rsidRPr="00A829D7">
        <w:t>proceed</w:t>
      </w:r>
      <w:r w:rsidRPr="00A829D7">
        <w:rPr>
          <w:spacing w:val="-2"/>
        </w:rPr>
        <w:t xml:space="preserve"> </w:t>
      </w:r>
      <w:r w:rsidRPr="00A829D7">
        <w:t>without</w:t>
      </w:r>
      <w:r w:rsidRPr="00A829D7">
        <w:rPr>
          <w:spacing w:val="-2"/>
        </w:rPr>
        <w:t xml:space="preserve"> </w:t>
      </w:r>
      <w:r w:rsidRPr="00A829D7">
        <w:t>consent.</w:t>
      </w:r>
      <w:r w:rsidRPr="00A829D7">
        <w:rPr>
          <w:spacing w:val="-3"/>
        </w:rPr>
        <w:t xml:space="preserve"> </w:t>
      </w:r>
      <w:r w:rsidRPr="00A829D7">
        <w:t>Third, the</w:t>
      </w:r>
      <w:r w:rsidRPr="00A829D7">
        <w:rPr>
          <w:spacing w:val="-7"/>
        </w:rPr>
        <w:t xml:space="preserve"> </w:t>
      </w:r>
      <w:r w:rsidRPr="00A829D7">
        <w:t>concept</w:t>
      </w:r>
      <w:r w:rsidRPr="00A829D7">
        <w:rPr>
          <w:spacing w:val="-2"/>
        </w:rPr>
        <w:t xml:space="preserve"> </w:t>
      </w:r>
      <w:r w:rsidRPr="00A829D7">
        <w:t>is</w:t>
      </w:r>
      <w:r w:rsidRPr="00A829D7">
        <w:rPr>
          <w:spacing w:val="-3"/>
        </w:rPr>
        <w:t xml:space="preserve"> </w:t>
      </w:r>
      <w:r w:rsidRPr="00A829D7">
        <w:t>used</w:t>
      </w:r>
      <w:r w:rsidRPr="00A829D7">
        <w:rPr>
          <w:spacing w:val="-6"/>
        </w:rPr>
        <w:t xml:space="preserve"> </w:t>
      </w:r>
      <w:r w:rsidRPr="00A829D7">
        <w:t>to decide when documentation of subject consent may be waived.</w:t>
      </w:r>
    </w:p>
    <w:p w14:paraId="3FBF0ECD" w14:textId="77777777" w:rsidR="00F75375" w:rsidRPr="00A829D7" w:rsidRDefault="00F75375" w:rsidP="003620F4">
      <w:pPr>
        <w:pStyle w:val="BodyText"/>
      </w:pPr>
    </w:p>
    <w:p w14:paraId="1FA7B20E" w14:textId="6D97A086" w:rsidR="00F75375" w:rsidRPr="00A829D7" w:rsidRDefault="00F75375" w:rsidP="003620F4">
      <w:pPr>
        <w:pStyle w:val="BodyText"/>
        <w:ind w:right="173"/>
      </w:pPr>
      <w:r w:rsidRPr="00A829D7">
        <w:t xml:space="preserve">The IRB must ensure that risks to </w:t>
      </w:r>
      <w:r w:rsidR="00B1078C" w:rsidRPr="00A829D7">
        <w:t>participants</w:t>
      </w:r>
      <w:r w:rsidRPr="00A829D7">
        <w:t xml:space="preserve"> are minimized. Researchers should include strategies for reducing risks in the protocol. For example: precautions, safeguards, and alternatives should be incorporated into the protocol to reduce the probability of harm</w:t>
      </w:r>
      <w:r w:rsidRPr="00A829D7">
        <w:rPr>
          <w:spacing w:val="-27"/>
        </w:rPr>
        <w:t xml:space="preserve"> </w:t>
      </w:r>
      <w:r w:rsidRPr="00A829D7">
        <w:t>or to limit its severity or duration. The IRB</w:t>
      </w:r>
      <w:r w:rsidRPr="00A829D7">
        <w:rPr>
          <w:spacing w:val="-13"/>
        </w:rPr>
        <w:t xml:space="preserve"> </w:t>
      </w:r>
      <w:r w:rsidRPr="00A829D7">
        <w:t>should</w:t>
      </w:r>
      <w:r w:rsidRPr="00A829D7">
        <w:rPr>
          <w:spacing w:val="-3"/>
        </w:rPr>
        <w:t xml:space="preserve"> </w:t>
      </w:r>
      <w:r w:rsidRPr="00A829D7">
        <w:t>determine</w:t>
      </w:r>
      <w:r w:rsidRPr="00A829D7">
        <w:rPr>
          <w:spacing w:val="-4"/>
        </w:rPr>
        <w:t xml:space="preserve"> </w:t>
      </w:r>
      <w:r w:rsidRPr="00A829D7">
        <w:t>whether</w:t>
      </w:r>
      <w:r w:rsidRPr="00A829D7">
        <w:rPr>
          <w:spacing w:val="-1"/>
        </w:rPr>
        <w:t xml:space="preserve"> </w:t>
      </w:r>
      <w:r w:rsidRPr="00A829D7">
        <w:t>the</w:t>
      </w:r>
      <w:r w:rsidRPr="00A829D7">
        <w:rPr>
          <w:spacing w:val="-8"/>
        </w:rPr>
        <w:t xml:space="preserve"> </w:t>
      </w:r>
      <w:r w:rsidRPr="00A829D7">
        <w:t>researchers</w:t>
      </w:r>
      <w:r w:rsidRPr="00A829D7">
        <w:rPr>
          <w:spacing w:val="-5"/>
        </w:rPr>
        <w:t xml:space="preserve"> </w:t>
      </w:r>
      <w:r w:rsidRPr="00A829D7">
        <w:t>are</w:t>
      </w:r>
      <w:r w:rsidRPr="00A829D7">
        <w:rPr>
          <w:spacing w:val="-4"/>
        </w:rPr>
        <w:t xml:space="preserve"> </w:t>
      </w:r>
      <w:r w:rsidRPr="00A829D7">
        <w:t>competent</w:t>
      </w:r>
      <w:r w:rsidRPr="00A829D7">
        <w:rPr>
          <w:spacing w:val="-3"/>
        </w:rPr>
        <w:t xml:space="preserve"> </w:t>
      </w:r>
      <w:r w:rsidRPr="00A829D7">
        <w:t>in</w:t>
      </w:r>
      <w:r w:rsidRPr="00A829D7">
        <w:rPr>
          <w:spacing w:val="-3"/>
        </w:rPr>
        <w:t xml:space="preserve"> </w:t>
      </w:r>
      <w:r w:rsidRPr="00A829D7">
        <w:t>the</w:t>
      </w:r>
      <w:r w:rsidRPr="00A829D7">
        <w:rPr>
          <w:spacing w:val="-4"/>
        </w:rPr>
        <w:t xml:space="preserve"> </w:t>
      </w:r>
      <w:r w:rsidRPr="00A829D7">
        <w:t>proposed</w:t>
      </w:r>
      <w:r w:rsidRPr="00A829D7">
        <w:rPr>
          <w:spacing w:val="-3"/>
        </w:rPr>
        <w:t xml:space="preserve"> </w:t>
      </w:r>
      <w:r w:rsidRPr="00A829D7">
        <w:t>scientific</w:t>
      </w:r>
      <w:r w:rsidRPr="00A829D7">
        <w:rPr>
          <w:spacing w:val="-4"/>
        </w:rPr>
        <w:t xml:space="preserve"> </w:t>
      </w:r>
      <w:r w:rsidRPr="00A829D7">
        <w:t>area</w:t>
      </w:r>
      <w:r w:rsidRPr="00A829D7">
        <w:rPr>
          <w:spacing w:val="-4"/>
        </w:rPr>
        <w:t xml:space="preserve"> </w:t>
      </w:r>
      <w:r w:rsidRPr="00A829D7">
        <w:t>and</w:t>
      </w:r>
      <w:r w:rsidRPr="00A829D7">
        <w:rPr>
          <w:spacing w:val="-3"/>
        </w:rPr>
        <w:t xml:space="preserve"> </w:t>
      </w:r>
      <w:r w:rsidRPr="00A829D7">
        <w:t>whether they serve dual roles</w:t>
      </w:r>
      <w:r w:rsidRPr="00A829D7">
        <w:rPr>
          <w:spacing w:val="-5"/>
        </w:rPr>
        <w:t xml:space="preserve"> </w:t>
      </w:r>
      <w:r w:rsidRPr="00A829D7">
        <w:t>(e.g., as clinician</w:t>
      </w:r>
      <w:r w:rsidRPr="00A829D7">
        <w:rPr>
          <w:spacing w:val="-3"/>
        </w:rPr>
        <w:t xml:space="preserve"> </w:t>
      </w:r>
      <w:r w:rsidRPr="00A829D7">
        <w:t>and researcher) that</w:t>
      </w:r>
      <w:r w:rsidRPr="00A829D7">
        <w:rPr>
          <w:spacing w:val="-2"/>
        </w:rPr>
        <w:t xml:space="preserve"> </w:t>
      </w:r>
      <w:r w:rsidRPr="00A829D7">
        <w:t>may result</w:t>
      </w:r>
      <w:r w:rsidRPr="00A829D7">
        <w:rPr>
          <w:spacing w:val="-2"/>
        </w:rPr>
        <w:t xml:space="preserve"> </w:t>
      </w:r>
      <w:r w:rsidRPr="00A829D7">
        <w:t>in conflicts of interest and lead</w:t>
      </w:r>
      <w:r w:rsidRPr="00A829D7">
        <w:rPr>
          <w:spacing w:val="-3"/>
        </w:rPr>
        <w:t xml:space="preserve"> </w:t>
      </w:r>
      <w:r w:rsidRPr="00A829D7">
        <w:t>to a “therapeutic misconception” being held by the research subject. The IRB</w:t>
      </w:r>
      <w:r w:rsidRPr="00A829D7">
        <w:rPr>
          <w:spacing w:val="-2"/>
        </w:rPr>
        <w:t xml:space="preserve"> </w:t>
      </w:r>
      <w:r w:rsidRPr="00A829D7">
        <w:t>should also assess whether</w:t>
      </w:r>
      <w:r w:rsidR="00C21694" w:rsidRPr="00A829D7">
        <w:t xml:space="preserve"> </w:t>
      </w:r>
      <w:r w:rsidRPr="00A829D7">
        <w:t>the</w:t>
      </w:r>
      <w:r w:rsidRPr="00A829D7">
        <w:rPr>
          <w:spacing w:val="-4"/>
        </w:rPr>
        <w:t xml:space="preserve"> </w:t>
      </w:r>
      <w:r w:rsidRPr="00A829D7">
        <w:t>research</w:t>
      </w:r>
      <w:r w:rsidRPr="00A829D7">
        <w:rPr>
          <w:spacing w:val="-3"/>
        </w:rPr>
        <w:t xml:space="preserve"> </w:t>
      </w:r>
      <w:r w:rsidRPr="00A829D7">
        <w:t>design</w:t>
      </w:r>
      <w:r w:rsidRPr="00A829D7">
        <w:rPr>
          <w:spacing w:val="-3"/>
        </w:rPr>
        <w:t xml:space="preserve"> </w:t>
      </w:r>
      <w:r w:rsidRPr="00A829D7">
        <w:t>will</w:t>
      </w:r>
      <w:r w:rsidRPr="00A829D7">
        <w:rPr>
          <w:spacing w:val="-2"/>
        </w:rPr>
        <w:t xml:space="preserve"> </w:t>
      </w:r>
      <w:r w:rsidRPr="00A829D7">
        <w:t>yield</w:t>
      </w:r>
      <w:r w:rsidRPr="00A829D7">
        <w:rPr>
          <w:spacing w:val="-12"/>
        </w:rPr>
        <w:t xml:space="preserve"> </w:t>
      </w:r>
      <w:r w:rsidRPr="00A829D7">
        <w:t>useful</w:t>
      </w:r>
      <w:r w:rsidRPr="00A829D7">
        <w:rPr>
          <w:spacing w:val="-3"/>
        </w:rPr>
        <w:t xml:space="preserve"> </w:t>
      </w:r>
      <w:r w:rsidRPr="00A829D7">
        <w:t>data,</w:t>
      </w:r>
      <w:r w:rsidRPr="00A829D7">
        <w:rPr>
          <w:spacing w:val="-1"/>
        </w:rPr>
        <w:t xml:space="preserve"> </w:t>
      </w:r>
      <w:r w:rsidRPr="00A829D7">
        <w:t>so</w:t>
      </w:r>
      <w:r w:rsidRPr="00A829D7">
        <w:rPr>
          <w:spacing w:val="-3"/>
        </w:rPr>
        <w:t xml:space="preserve"> </w:t>
      </w:r>
      <w:r w:rsidRPr="00A829D7">
        <w:t>that</w:t>
      </w:r>
      <w:r w:rsidRPr="00A829D7">
        <w:rPr>
          <w:spacing w:val="-3"/>
        </w:rPr>
        <w:t xml:space="preserve"> </w:t>
      </w:r>
      <w:r w:rsidRPr="00A829D7">
        <w:t>research</w:t>
      </w:r>
      <w:r w:rsidRPr="00A829D7">
        <w:rPr>
          <w:spacing w:val="-3"/>
        </w:rPr>
        <w:t xml:space="preserve"> </w:t>
      </w:r>
      <w:r w:rsidR="00B1078C" w:rsidRPr="00A829D7">
        <w:t>participants</w:t>
      </w:r>
      <w:r w:rsidRPr="00A829D7">
        <w:rPr>
          <w:spacing w:val="-5"/>
        </w:rPr>
        <w:t xml:space="preserve"> </w:t>
      </w:r>
      <w:r w:rsidRPr="00A829D7">
        <w:t>are</w:t>
      </w:r>
      <w:r w:rsidRPr="00A829D7">
        <w:rPr>
          <w:spacing w:val="-4"/>
        </w:rPr>
        <w:t xml:space="preserve"> </w:t>
      </w:r>
      <w:r w:rsidRPr="00A829D7">
        <w:t>not</w:t>
      </w:r>
      <w:r w:rsidRPr="00A829D7">
        <w:rPr>
          <w:spacing w:val="-3"/>
        </w:rPr>
        <w:t xml:space="preserve"> </w:t>
      </w:r>
      <w:r w:rsidRPr="00A829D7">
        <w:t>exposed</w:t>
      </w:r>
      <w:r w:rsidRPr="00A829D7">
        <w:rPr>
          <w:spacing w:val="-3"/>
        </w:rPr>
        <w:t xml:space="preserve"> </w:t>
      </w:r>
      <w:r w:rsidRPr="00A829D7">
        <w:t>to</w:t>
      </w:r>
      <w:r w:rsidRPr="00A829D7">
        <w:rPr>
          <w:spacing w:val="-3"/>
        </w:rPr>
        <w:t xml:space="preserve"> </w:t>
      </w:r>
      <w:r w:rsidRPr="00A829D7">
        <w:t>risks</w:t>
      </w:r>
      <w:r w:rsidRPr="00A829D7">
        <w:rPr>
          <w:spacing w:val="-5"/>
        </w:rPr>
        <w:t xml:space="preserve"> </w:t>
      </w:r>
      <w:r w:rsidRPr="00A829D7">
        <w:t>without sufficient</w:t>
      </w:r>
      <w:r w:rsidRPr="00A829D7">
        <w:rPr>
          <w:spacing w:val="-22"/>
        </w:rPr>
        <w:t xml:space="preserve"> </w:t>
      </w:r>
      <w:r w:rsidRPr="00A829D7">
        <w:t>justification.</w:t>
      </w:r>
    </w:p>
    <w:p w14:paraId="7F6685EB" w14:textId="77777777" w:rsidR="00F75375" w:rsidRPr="00A829D7" w:rsidRDefault="00F75375" w:rsidP="003620F4">
      <w:pPr>
        <w:pStyle w:val="BodyText"/>
      </w:pPr>
    </w:p>
    <w:p w14:paraId="1B2C897A" w14:textId="0F6E20F3" w:rsidR="00F75375" w:rsidRPr="00A829D7" w:rsidRDefault="00F75375" w:rsidP="003620F4">
      <w:pPr>
        <w:pStyle w:val="BodyText"/>
        <w:ind w:right="208"/>
      </w:pPr>
      <w:r w:rsidRPr="00A829D7">
        <w:t>The IRB</w:t>
      </w:r>
      <w:r w:rsidRPr="00A829D7">
        <w:rPr>
          <w:spacing w:val="-12"/>
        </w:rPr>
        <w:t xml:space="preserve"> </w:t>
      </w:r>
      <w:r w:rsidRPr="00A829D7">
        <w:t>must be</w:t>
      </w:r>
      <w:r w:rsidRPr="00A829D7">
        <w:rPr>
          <w:spacing w:val="-5"/>
        </w:rPr>
        <w:t xml:space="preserve"> </w:t>
      </w:r>
      <w:r w:rsidRPr="00A829D7">
        <w:t>notified</w:t>
      </w:r>
      <w:r w:rsidRPr="00A829D7">
        <w:rPr>
          <w:spacing w:val="-4"/>
        </w:rPr>
        <w:t xml:space="preserve"> </w:t>
      </w:r>
      <w:r w:rsidRPr="00A829D7">
        <w:t>of</w:t>
      </w:r>
      <w:r w:rsidRPr="00A829D7">
        <w:rPr>
          <w:spacing w:val="-3"/>
        </w:rPr>
        <w:t xml:space="preserve"> </w:t>
      </w:r>
      <w:r w:rsidRPr="00A829D7">
        <w:t>any</w:t>
      </w:r>
      <w:r w:rsidRPr="00A829D7">
        <w:rPr>
          <w:spacing w:val="-16"/>
        </w:rPr>
        <w:t xml:space="preserve"> </w:t>
      </w:r>
      <w:r w:rsidRPr="00A829D7">
        <w:t>unanticipated</w:t>
      </w:r>
      <w:r w:rsidRPr="00A829D7">
        <w:rPr>
          <w:spacing w:val="-4"/>
        </w:rPr>
        <w:t xml:space="preserve"> </w:t>
      </w:r>
      <w:r w:rsidRPr="00A829D7">
        <w:t>problem</w:t>
      </w:r>
      <w:r w:rsidRPr="00A829D7">
        <w:rPr>
          <w:spacing w:val="-4"/>
        </w:rPr>
        <w:t xml:space="preserve"> </w:t>
      </w:r>
      <w:r w:rsidRPr="00A829D7">
        <w:t>involving</w:t>
      </w:r>
      <w:r w:rsidRPr="00A829D7">
        <w:rPr>
          <w:spacing w:val="-10"/>
        </w:rPr>
        <w:t xml:space="preserve"> </w:t>
      </w:r>
      <w:r w:rsidRPr="00A829D7">
        <w:t>risks</w:t>
      </w:r>
      <w:r w:rsidRPr="00A829D7">
        <w:rPr>
          <w:spacing w:val="-8"/>
        </w:rPr>
        <w:t xml:space="preserve"> </w:t>
      </w:r>
      <w:r w:rsidRPr="00A829D7">
        <w:t>to</w:t>
      </w:r>
      <w:r w:rsidRPr="00A829D7">
        <w:rPr>
          <w:spacing w:val="-4"/>
        </w:rPr>
        <w:t xml:space="preserve"> </w:t>
      </w:r>
      <w:r w:rsidR="00B1078C" w:rsidRPr="00A829D7">
        <w:t>participants</w:t>
      </w:r>
      <w:r w:rsidRPr="00A829D7">
        <w:rPr>
          <w:spacing w:val="-8"/>
        </w:rPr>
        <w:t xml:space="preserve"> </w:t>
      </w:r>
      <w:r w:rsidRPr="00A829D7">
        <w:t>or</w:t>
      </w:r>
      <w:r w:rsidRPr="00A829D7">
        <w:rPr>
          <w:spacing w:val="-3"/>
        </w:rPr>
        <w:t xml:space="preserve"> </w:t>
      </w:r>
      <w:r w:rsidRPr="00A829D7">
        <w:t>others, including physical</w:t>
      </w:r>
      <w:r w:rsidRPr="00A829D7">
        <w:rPr>
          <w:spacing w:val="-2"/>
        </w:rPr>
        <w:t xml:space="preserve"> </w:t>
      </w:r>
      <w:r w:rsidRPr="00A829D7">
        <w:t>or psychological</w:t>
      </w:r>
      <w:r w:rsidRPr="00A829D7">
        <w:rPr>
          <w:spacing w:val="-2"/>
        </w:rPr>
        <w:t xml:space="preserve"> </w:t>
      </w:r>
      <w:r w:rsidRPr="00A829D7">
        <w:t>injury</w:t>
      </w:r>
      <w:r w:rsidRPr="00A829D7">
        <w:rPr>
          <w:spacing w:val="-7"/>
        </w:rPr>
        <w:t xml:space="preserve"> </w:t>
      </w:r>
      <w:r w:rsidRPr="00A829D7">
        <w:t>to</w:t>
      </w:r>
      <w:r w:rsidRPr="00A829D7">
        <w:rPr>
          <w:spacing w:val="-2"/>
        </w:rPr>
        <w:t xml:space="preserve"> </w:t>
      </w:r>
      <w:r w:rsidR="00B1078C" w:rsidRPr="00A829D7">
        <w:t>participants</w:t>
      </w:r>
      <w:r w:rsidRPr="00A829D7">
        <w:t>, improper disclosure</w:t>
      </w:r>
      <w:r w:rsidRPr="00A829D7">
        <w:rPr>
          <w:spacing w:val="-3"/>
        </w:rPr>
        <w:t xml:space="preserve"> </w:t>
      </w:r>
      <w:r w:rsidRPr="00A829D7">
        <w:t>of private</w:t>
      </w:r>
      <w:r w:rsidRPr="00A829D7">
        <w:rPr>
          <w:spacing w:val="-3"/>
        </w:rPr>
        <w:t xml:space="preserve"> </w:t>
      </w:r>
      <w:r w:rsidRPr="00A829D7">
        <w:t>information, economic</w:t>
      </w:r>
      <w:r w:rsidRPr="00A829D7">
        <w:rPr>
          <w:spacing w:val="-3"/>
        </w:rPr>
        <w:t xml:space="preserve"> </w:t>
      </w:r>
      <w:r w:rsidRPr="00A829D7">
        <w:t>loss, or</w:t>
      </w:r>
      <w:r w:rsidRPr="00A829D7">
        <w:rPr>
          <w:spacing w:val="-2"/>
        </w:rPr>
        <w:t xml:space="preserve"> </w:t>
      </w:r>
      <w:r w:rsidRPr="00A829D7">
        <w:t>other</w:t>
      </w:r>
      <w:r w:rsidRPr="00A829D7">
        <w:rPr>
          <w:spacing w:val="-4"/>
        </w:rPr>
        <w:t xml:space="preserve"> </w:t>
      </w:r>
      <w:r w:rsidRPr="00A829D7">
        <w:t>potentially</w:t>
      </w:r>
      <w:r w:rsidRPr="00A829D7">
        <w:rPr>
          <w:spacing w:val="-1"/>
        </w:rPr>
        <w:t xml:space="preserve"> </w:t>
      </w:r>
      <w:r w:rsidRPr="00A829D7">
        <w:t>harmful</w:t>
      </w:r>
      <w:r w:rsidRPr="00A829D7">
        <w:rPr>
          <w:spacing w:val="-5"/>
        </w:rPr>
        <w:t xml:space="preserve"> </w:t>
      </w:r>
      <w:r w:rsidRPr="00A829D7">
        <w:t>occurrences. The</w:t>
      </w:r>
      <w:r w:rsidRPr="00A829D7">
        <w:rPr>
          <w:spacing w:val="-7"/>
        </w:rPr>
        <w:t xml:space="preserve"> </w:t>
      </w:r>
      <w:r w:rsidRPr="00A829D7">
        <w:t>PI</w:t>
      </w:r>
      <w:r w:rsidRPr="00A829D7">
        <w:rPr>
          <w:spacing w:val="-4"/>
        </w:rPr>
        <w:t xml:space="preserve"> </w:t>
      </w:r>
      <w:r w:rsidRPr="00A829D7">
        <w:t>shall</w:t>
      </w:r>
      <w:r w:rsidRPr="00A829D7">
        <w:rPr>
          <w:spacing w:val="-1"/>
        </w:rPr>
        <w:t xml:space="preserve"> </w:t>
      </w:r>
      <w:r w:rsidRPr="00A829D7">
        <w:t>have</w:t>
      </w:r>
      <w:r w:rsidRPr="00A829D7">
        <w:rPr>
          <w:spacing w:val="-2"/>
        </w:rPr>
        <w:t xml:space="preserve"> </w:t>
      </w:r>
      <w:r w:rsidRPr="00A829D7">
        <w:t>primary</w:t>
      </w:r>
      <w:r w:rsidRPr="00A829D7">
        <w:rPr>
          <w:spacing w:val="-22"/>
        </w:rPr>
        <w:t xml:space="preserve"> </w:t>
      </w:r>
      <w:r w:rsidRPr="00A829D7">
        <w:t>responsibility</w:t>
      </w:r>
      <w:r w:rsidRPr="00A829D7">
        <w:rPr>
          <w:spacing w:val="-15"/>
        </w:rPr>
        <w:t xml:space="preserve"> </w:t>
      </w:r>
      <w:r w:rsidRPr="00A829D7">
        <w:t>to</w:t>
      </w:r>
      <w:r w:rsidRPr="00A829D7">
        <w:rPr>
          <w:spacing w:val="-11"/>
        </w:rPr>
        <w:t xml:space="preserve"> </w:t>
      </w:r>
      <w:r w:rsidRPr="00A829D7">
        <w:t>provide</w:t>
      </w:r>
      <w:r w:rsidRPr="00A829D7">
        <w:rPr>
          <w:spacing w:val="-15"/>
        </w:rPr>
        <w:t xml:space="preserve"> </w:t>
      </w:r>
      <w:r w:rsidRPr="00A829D7">
        <w:t>that</w:t>
      </w:r>
      <w:r w:rsidRPr="00A829D7">
        <w:rPr>
          <w:spacing w:val="-15"/>
        </w:rPr>
        <w:t xml:space="preserve"> </w:t>
      </w:r>
      <w:r w:rsidRPr="00A829D7">
        <w:t>notice, but</w:t>
      </w:r>
      <w:r w:rsidRPr="00A829D7">
        <w:rPr>
          <w:spacing w:val="-1"/>
        </w:rPr>
        <w:t xml:space="preserve"> </w:t>
      </w:r>
      <w:r w:rsidRPr="00A829D7">
        <w:t>all</w:t>
      </w:r>
      <w:r w:rsidRPr="00A829D7">
        <w:rPr>
          <w:spacing w:val="-1"/>
        </w:rPr>
        <w:t xml:space="preserve"> </w:t>
      </w:r>
      <w:r w:rsidRPr="00A829D7">
        <w:t>investigators</w:t>
      </w:r>
      <w:r w:rsidRPr="00A829D7">
        <w:rPr>
          <w:spacing w:val="-4"/>
        </w:rPr>
        <w:t xml:space="preserve"> </w:t>
      </w:r>
      <w:r w:rsidRPr="00A829D7">
        <w:t>on</w:t>
      </w:r>
      <w:r w:rsidRPr="00A829D7">
        <w:rPr>
          <w:spacing w:val="-2"/>
        </w:rPr>
        <w:t xml:space="preserve"> </w:t>
      </w:r>
      <w:r w:rsidRPr="00A829D7">
        <w:t>a</w:t>
      </w:r>
      <w:r w:rsidRPr="00A829D7">
        <w:rPr>
          <w:spacing w:val="-8"/>
        </w:rPr>
        <w:t xml:space="preserve"> </w:t>
      </w:r>
      <w:r w:rsidRPr="00A829D7">
        <w:t>research</w:t>
      </w:r>
      <w:r w:rsidRPr="00A829D7">
        <w:rPr>
          <w:spacing w:val="-2"/>
        </w:rPr>
        <w:t xml:space="preserve"> </w:t>
      </w:r>
      <w:r w:rsidRPr="00A829D7">
        <w:t>project</w:t>
      </w:r>
      <w:r w:rsidRPr="00A829D7">
        <w:rPr>
          <w:spacing w:val="-1"/>
        </w:rPr>
        <w:t xml:space="preserve"> </w:t>
      </w:r>
      <w:r w:rsidRPr="00A829D7">
        <w:t>shall share the obligation to ensure that the IRB is</w:t>
      </w:r>
      <w:r w:rsidRPr="00A829D7">
        <w:rPr>
          <w:spacing w:val="-9"/>
        </w:rPr>
        <w:t xml:space="preserve"> </w:t>
      </w:r>
      <w:r w:rsidRPr="00A829D7">
        <w:t>notified.</w:t>
      </w:r>
    </w:p>
    <w:p w14:paraId="16A2BF9A" w14:textId="77777777" w:rsidR="00022FB1" w:rsidRPr="00A829D7" w:rsidRDefault="00022FB1" w:rsidP="00A829D7">
      <w:pPr>
        <w:tabs>
          <w:tab w:val="left" w:pos="1544"/>
          <w:tab w:val="left" w:pos="1545"/>
        </w:tabs>
        <w:ind w:right="144"/>
        <w:rPr>
          <w:sz w:val="24"/>
          <w:szCs w:val="24"/>
          <w:u w:val="single"/>
        </w:rPr>
      </w:pPr>
    </w:p>
    <w:p w14:paraId="7C9D25D9" w14:textId="30B01A4B" w:rsidR="009572B6" w:rsidRPr="00A829D7" w:rsidRDefault="0045659B" w:rsidP="00A829D7">
      <w:pPr>
        <w:pStyle w:val="Heading1"/>
        <w:tabs>
          <w:tab w:val="left" w:pos="846"/>
        </w:tabs>
        <w:ind w:left="0"/>
        <w:rPr>
          <w:sz w:val="28"/>
          <w:u w:val="none"/>
        </w:rPr>
      </w:pPr>
      <w:r w:rsidRPr="00A829D7">
        <w:rPr>
          <w:sz w:val="28"/>
          <w:u w:val="none"/>
        </w:rPr>
        <w:t xml:space="preserve">8. </w:t>
      </w:r>
      <w:r w:rsidR="008C1392" w:rsidRPr="00A829D7">
        <w:rPr>
          <w:sz w:val="28"/>
          <w:u w:val="none"/>
        </w:rPr>
        <w:t>Additional Considerations</w:t>
      </w:r>
    </w:p>
    <w:p w14:paraId="6169CCDF" w14:textId="77777777" w:rsidR="0045659B" w:rsidRPr="00A829D7" w:rsidRDefault="0045659B" w:rsidP="00A829D7">
      <w:pPr>
        <w:pStyle w:val="Heading1"/>
        <w:tabs>
          <w:tab w:val="left" w:pos="846"/>
        </w:tabs>
        <w:ind w:left="845"/>
        <w:rPr>
          <w:u w:val="none"/>
        </w:rPr>
      </w:pPr>
    </w:p>
    <w:p w14:paraId="33C1EACC" w14:textId="43520499" w:rsidR="005611F3" w:rsidRPr="00A829D7" w:rsidRDefault="005611F3" w:rsidP="00A36825">
      <w:pPr>
        <w:pStyle w:val="ListParagraph"/>
        <w:numPr>
          <w:ilvl w:val="1"/>
          <w:numId w:val="41"/>
        </w:numPr>
        <w:tabs>
          <w:tab w:val="left" w:pos="1113"/>
          <w:tab w:val="left" w:pos="1114"/>
        </w:tabs>
        <w:ind w:right="140"/>
        <w:rPr>
          <w:sz w:val="24"/>
          <w:szCs w:val="24"/>
        </w:rPr>
      </w:pPr>
      <w:r w:rsidRPr="00A829D7">
        <w:rPr>
          <w:b/>
          <w:sz w:val="24"/>
          <w:szCs w:val="24"/>
        </w:rPr>
        <w:t xml:space="preserve">Research Approved by IRBs at Other Institutions </w:t>
      </w:r>
    </w:p>
    <w:p w14:paraId="65886E63" w14:textId="77777777" w:rsidR="00A47A52" w:rsidRPr="00A829D7" w:rsidRDefault="0045659B" w:rsidP="00A829D7">
      <w:pPr>
        <w:pStyle w:val="ListParagraph"/>
        <w:tabs>
          <w:tab w:val="left" w:pos="1113"/>
          <w:tab w:val="left" w:pos="1114"/>
        </w:tabs>
        <w:ind w:left="0" w:right="140" w:firstLine="0"/>
        <w:rPr>
          <w:sz w:val="24"/>
        </w:rPr>
      </w:pPr>
      <w:r w:rsidRPr="00A829D7">
        <w:rPr>
          <w:sz w:val="24"/>
        </w:rPr>
        <w:t xml:space="preserve">Every institution that conducts non-exempt human subjects research files a </w:t>
      </w:r>
      <w:proofErr w:type="spellStart"/>
      <w:r w:rsidRPr="00A829D7">
        <w:rPr>
          <w:sz w:val="24"/>
        </w:rPr>
        <w:t>Federalwide</w:t>
      </w:r>
      <w:proofErr w:type="spellEnd"/>
      <w:r w:rsidRPr="00A829D7">
        <w:rPr>
          <w:sz w:val="24"/>
        </w:rPr>
        <w:t xml:space="preserve"> Assurance (</w:t>
      </w:r>
      <w:proofErr w:type="spellStart"/>
      <w:r w:rsidRPr="00A829D7">
        <w:rPr>
          <w:sz w:val="24"/>
        </w:rPr>
        <w:t>FWA</w:t>
      </w:r>
      <w:proofErr w:type="spellEnd"/>
      <w:r w:rsidRPr="00A829D7">
        <w:rPr>
          <w:sz w:val="24"/>
        </w:rPr>
        <w:t xml:space="preserve">) with DHHS. The </w:t>
      </w:r>
      <w:proofErr w:type="spellStart"/>
      <w:r w:rsidRPr="00A829D7">
        <w:rPr>
          <w:sz w:val="24"/>
        </w:rPr>
        <w:t>FWA</w:t>
      </w:r>
      <w:proofErr w:type="spellEnd"/>
      <w:r w:rsidRPr="00A829D7">
        <w:rPr>
          <w:sz w:val="24"/>
        </w:rPr>
        <w:t xml:space="preserve"> documents the institution’s commitment to comply with HHS regulations for the protection of human subjects. An institution’s responsibilities under the </w:t>
      </w:r>
      <w:proofErr w:type="spellStart"/>
      <w:r w:rsidRPr="00A829D7">
        <w:rPr>
          <w:sz w:val="24"/>
        </w:rPr>
        <w:t>FWA</w:t>
      </w:r>
      <w:proofErr w:type="spellEnd"/>
      <w:r w:rsidRPr="00A829D7">
        <w:rPr>
          <w:sz w:val="24"/>
        </w:rPr>
        <w:t xml:space="preserve"> apply whenever the institution, its agents, or its employees are engaged in human subjects research, regardless of the geographic location of the research. </w:t>
      </w:r>
    </w:p>
    <w:p w14:paraId="17BE9103" w14:textId="77777777" w:rsidR="00A47A52" w:rsidRPr="00A829D7" w:rsidRDefault="00A47A52" w:rsidP="00A829D7">
      <w:pPr>
        <w:pStyle w:val="ListParagraph"/>
        <w:tabs>
          <w:tab w:val="left" w:pos="1113"/>
          <w:tab w:val="left" w:pos="1114"/>
        </w:tabs>
        <w:ind w:left="0" w:right="140" w:firstLine="0"/>
        <w:rPr>
          <w:sz w:val="24"/>
        </w:rPr>
      </w:pPr>
    </w:p>
    <w:p w14:paraId="401C0940" w14:textId="77777777" w:rsidR="00A47A52" w:rsidRPr="00A829D7" w:rsidRDefault="0045659B" w:rsidP="00A829D7">
      <w:pPr>
        <w:pStyle w:val="ListParagraph"/>
        <w:tabs>
          <w:tab w:val="left" w:pos="1113"/>
          <w:tab w:val="left" w:pos="1114"/>
        </w:tabs>
        <w:ind w:left="0" w:right="140" w:firstLine="0"/>
        <w:rPr>
          <w:sz w:val="24"/>
        </w:rPr>
      </w:pPr>
      <w:r w:rsidRPr="00A829D7">
        <w:rPr>
          <w:sz w:val="24"/>
        </w:rPr>
        <w:t xml:space="preserve">There are situations that arise when Skidmore College researchers are involved in multi-site research or collaborative projects with investigators at other institutions. Such research requires IRB review by each site engaged in the research unless an IRB Authorization Agreement (IAA) is in place. An IAA is a joint review arrangement where one IRB relies upon the review of another qualified IRB to avoid duplication of effort. The IRB that performs the review is called the IRB of Record, the Reviewing IRB, the Lead IRB, and/or the Primary IRB. </w:t>
      </w:r>
    </w:p>
    <w:p w14:paraId="07F2D307" w14:textId="77777777" w:rsidR="00A47A52" w:rsidRPr="00A829D7" w:rsidRDefault="00A47A52" w:rsidP="00A829D7">
      <w:pPr>
        <w:pStyle w:val="ListParagraph"/>
        <w:tabs>
          <w:tab w:val="left" w:pos="1113"/>
          <w:tab w:val="left" w:pos="1114"/>
        </w:tabs>
        <w:ind w:left="0" w:right="140" w:firstLine="0"/>
        <w:rPr>
          <w:sz w:val="24"/>
        </w:rPr>
      </w:pPr>
    </w:p>
    <w:p w14:paraId="6D031991" w14:textId="77777777" w:rsidR="00A47A52" w:rsidRPr="00A829D7" w:rsidRDefault="0045659B" w:rsidP="00A829D7">
      <w:pPr>
        <w:pStyle w:val="ListParagraph"/>
        <w:tabs>
          <w:tab w:val="left" w:pos="1113"/>
          <w:tab w:val="left" w:pos="1114"/>
        </w:tabs>
        <w:ind w:left="0" w:right="140" w:firstLine="0"/>
        <w:rPr>
          <w:sz w:val="24"/>
        </w:rPr>
      </w:pPr>
      <w:r w:rsidRPr="00A829D7">
        <w:rPr>
          <w:sz w:val="24"/>
        </w:rPr>
        <w:t xml:space="preserve">An IAA helps to reduce the burdens of multi-site research, which typically includes multiple IRB applications for the same project, multiple changes (sometimes conflicting) to secure approval, and multiple continuing review and amendment submissions. The following examples are the most common situations where an IAA is used: </w:t>
      </w:r>
    </w:p>
    <w:p w14:paraId="71834ECB" w14:textId="77777777" w:rsidR="00A829D7" w:rsidRPr="00A829D7" w:rsidRDefault="00A829D7" w:rsidP="00A829D7">
      <w:pPr>
        <w:pStyle w:val="ListParagraph"/>
        <w:tabs>
          <w:tab w:val="left" w:pos="1113"/>
          <w:tab w:val="left" w:pos="1114"/>
        </w:tabs>
        <w:ind w:left="0" w:right="140" w:firstLine="0"/>
        <w:rPr>
          <w:sz w:val="24"/>
        </w:rPr>
      </w:pPr>
    </w:p>
    <w:p w14:paraId="45C7FB43" w14:textId="5572C060" w:rsidR="00A47A52" w:rsidRDefault="00A47A52" w:rsidP="003620F4">
      <w:pPr>
        <w:pStyle w:val="ListParagraph"/>
        <w:numPr>
          <w:ilvl w:val="1"/>
          <w:numId w:val="5"/>
        </w:numPr>
        <w:tabs>
          <w:tab w:val="left" w:pos="1113"/>
          <w:tab w:val="left" w:pos="1114"/>
        </w:tabs>
        <w:ind w:left="360" w:right="140"/>
        <w:rPr>
          <w:sz w:val="24"/>
        </w:rPr>
      </w:pPr>
      <w:r w:rsidRPr="00A829D7">
        <w:rPr>
          <w:sz w:val="24"/>
        </w:rPr>
        <w:t>Skidmore</w:t>
      </w:r>
      <w:r w:rsidR="0045659B" w:rsidRPr="00A829D7">
        <w:rPr>
          <w:sz w:val="24"/>
        </w:rPr>
        <w:t xml:space="preserve"> acts solely as the funding recipient of an award and no human subjects research activities will be taking place </w:t>
      </w:r>
      <w:r w:rsidRPr="00A829D7">
        <w:rPr>
          <w:sz w:val="24"/>
        </w:rPr>
        <w:t>at Skidmore</w:t>
      </w:r>
      <w:r w:rsidR="0045659B" w:rsidRPr="00A829D7">
        <w:rPr>
          <w:sz w:val="24"/>
        </w:rPr>
        <w:t xml:space="preserve">. </w:t>
      </w:r>
    </w:p>
    <w:p w14:paraId="2E4AFBD1" w14:textId="77777777" w:rsidR="00A829D7" w:rsidRPr="00A829D7" w:rsidRDefault="00A829D7" w:rsidP="003620F4">
      <w:pPr>
        <w:pStyle w:val="ListParagraph"/>
        <w:tabs>
          <w:tab w:val="left" w:pos="1113"/>
          <w:tab w:val="left" w:pos="1114"/>
        </w:tabs>
        <w:ind w:left="360" w:right="140" w:firstLine="0"/>
        <w:rPr>
          <w:sz w:val="24"/>
        </w:rPr>
      </w:pPr>
    </w:p>
    <w:p w14:paraId="0DBA646D" w14:textId="0DAB4BB5" w:rsidR="00A47A52" w:rsidRDefault="0045659B" w:rsidP="003620F4">
      <w:pPr>
        <w:pStyle w:val="ListParagraph"/>
        <w:numPr>
          <w:ilvl w:val="1"/>
          <w:numId w:val="5"/>
        </w:numPr>
        <w:tabs>
          <w:tab w:val="left" w:pos="1113"/>
          <w:tab w:val="left" w:pos="1114"/>
        </w:tabs>
        <w:ind w:left="360" w:right="140"/>
        <w:rPr>
          <w:sz w:val="24"/>
        </w:rPr>
      </w:pPr>
      <w:r w:rsidRPr="00A829D7">
        <w:rPr>
          <w:sz w:val="24"/>
        </w:rPr>
        <w:t xml:space="preserve">The involvement of </w:t>
      </w:r>
      <w:r w:rsidR="00A47A52" w:rsidRPr="00A829D7">
        <w:rPr>
          <w:sz w:val="24"/>
        </w:rPr>
        <w:t>Skidmore</w:t>
      </w:r>
      <w:r w:rsidRPr="00A829D7">
        <w:rPr>
          <w:sz w:val="24"/>
        </w:rPr>
        <w:t xml:space="preserve"> investigators is limited to analysis of data collected through the other institution or other minimal risk, non-exempt activities. </w:t>
      </w:r>
    </w:p>
    <w:p w14:paraId="7F841CDE" w14:textId="77777777" w:rsidR="00A829D7" w:rsidRPr="00A829D7" w:rsidRDefault="00A829D7" w:rsidP="003620F4">
      <w:pPr>
        <w:tabs>
          <w:tab w:val="left" w:pos="1113"/>
          <w:tab w:val="left" w:pos="1114"/>
        </w:tabs>
        <w:ind w:right="140"/>
        <w:rPr>
          <w:sz w:val="24"/>
        </w:rPr>
      </w:pPr>
    </w:p>
    <w:p w14:paraId="449702A2" w14:textId="18E6E88E" w:rsidR="00A47A52" w:rsidRDefault="0045659B" w:rsidP="003620F4">
      <w:pPr>
        <w:pStyle w:val="ListParagraph"/>
        <w:numPr>
          <w:ilvl w:val="1"/>
          <w:numId w:val="5"/>
        </w:numPr>
        <w:tabs>
          <w:tab w:val="left" w:pos="1113"/>
          <w:tab w:val="left" w:pos="1114"/>
        </w:tabs>
        <w:ind w:left="360" w:right="140"/>
        <w:rPr>
          <w:sz w:val="24"/>
        </w:rPr>
      </w:pPr>
      <w:r w:rsidRPr="00A829D7">
        <w:rPr>
          <w:sz w:val="24"/>
        </w:rPr>
        <w:t xml:space="preserve">The other institution’s reviewing IRB is more properly constituted to review a certain scope or topic of work, or may have knowledge of the local context (For example, an international </w:t>
      </w:r>
      <w:r w:rsidRPr="00A829D7">
        <w:rPr>
          <w:sz w:val="24"/>
        </w:rPr>
        <w:lastRenderedPageBreak/>
        <w:t xml:space="preserve">research project where the interaction with subjects is performed at an external site and that site has an </w:t>
      </w:r>
      <w:proofErr w:type="spellStart"/>
      <w:r w:rsidRPr="00A829D7">
        <w:rPr>
          <w:sz w:val="24"/>
        </w:rPr>
        <w:t>FWA</w:t>
      </w:r>
      <w:proofErr w:type="spellEnd"/>
      <w:r w:rsidRPr="00A829D7">
        <w:rPr>
          <w:sz w:val="24"/>
        </w:rPr>
        <w:t xml:space="preserve">). </w:t>
      </w:r>
    </w:p>
    <w:p w14:paraId="6D74514C" w14:textId="77777777" w:rsidR="00A829D7" w:rsidRPr="00A829D7" w:rsidRDefault="00A829D7" w:rsidP="003620F4">
      <w:pPr>
        <w:tabs>
          <w:tab w:val="left" w:pos="1113"/>
          <w:tab w:val="left" w:pos="1114"/>
        </w:tabs>
        <w:ind w:right="140"/>
        <w:rPr>
          <w:sz w:val="24"/>
        </w:rPr>
      </w:pPr>
    </w:p>
    <w:p w14:paraId="58DC259F" w14:textId="0143EECB" w:rsidR="00A47A52" w:rsidRPr="00A829D7" w:rsidRDefault="0045659B" w:rsidP="003620F4">
      <w:pPr>
        <w:pStyle w:val="ListParagraph"/>
        <w:numPr>
          <w:ilvl w:val="1"/>
          <w:numId w:val="5"/>
        </w:numPr>
        <w:tabs>
          <w:tab w:val="left" w:pos="1113"/>
          <w:tab w:val="left" w:pos="1114"/>
        </w:tabs>
        <w:ind w:left="360" w:right="140"/>
        <w:rPr>
          <w:sz w:val="24"/>
        </w:rPr>
      </w:pPr>
      <w:r w:rsidRPr="00A829D7">
        <w:rPr>
          <w:sz w:val="24"/>
        </w:rPr>
        <w:t xml:space="preserve">The </w:t>
      </w:r>
      <w:r w:rsidR="00A47A52" w:rsidRPr="00A829D7">
        <w:rPr>
          <w:sz w:val="24"/>
        </w:rPr>
        <w:t>Skidmore</w:t>
      </w:r>
      <w:r w:rsidRPr="00A829D7">
        <w:rPr>
          <w:sz w:val="24"/>
        </w:rPr>
        <w:t xml:space="preserve"> investigator is involved in non-exempt research to be performed at another institution that either has or will have IRB approval. </w:t>
      </w:r>
    </w:p>
    <w:p w14:paraId="52F24D3A" w14:textId="77777777" w:rsidR="00A47A52" w:rsidRPr="00A829D7" w:rsidRDefault="00A47A52" w:rsidP="00A829D7">
      <w:pPr>
        <w:pStyle w:val="ListParagraph"/>
        <w:tabs>
          <w:tab w:val="left" w:pos="1113"/>
          <w:tab w:val="left" w:pos="1114"/>
        </w:tabs>
        <w:ind w:left="0" w:right="140" w:firstLine="0"/>
        <w:rPr>
          <w:sz w:val="24"/>
        </w:rPr>
      </w:pPr>
    </w:p>
    <w:p w14:paraId="25FEF424" w14:textId="26F7CB81" w:rsidR="00A47A52" w:rsidRPr="00A829D7" w:rsidRDefault="0045659B" w:rsidP="00A829D7">
      <w:pPr>
        <w:pStyle w:val="ListParagraph"/>
        <w:tabs>
          <w:tab w:val="left" w:pos="1113"/>
          <w:tab w:val="left" w:pos="1114"/>
        </w:tabs>
        <w:ind w:left="0" w:right="140" w:firstLine="0"/>
        <w:rPr>
          <w:sz w:val="24"/>
        </w:rPr>
      </w:pPr>
      <w:r w:rsidRPr="00A829D7">
        <w:rPr>
          <w:sz w:val="24"/>
        </w:rPr>
        <w:t xml:space="preserve">When </w:t>
      </w:r>
      <w:r w:rsidR="00A47A52" w:rsidRPr="00A829D7">
        <w:rPr>
          <w:sz w:val="24"/>
        </w:rPr>
        <w:t>Skidmore College</w:t>
      </w:r>
      <w:r w:rsidRPr="00A829D7">
        <w:rPr>
          <w:sz w:val="24"/>
        </w:rPr>
        <w:t xml:space="preserve">, its agents, or its employees are not engaged in human subjects research, IRB review (and therefore an IAA) is not required. In addition, an IAA is not appropriate for research seeking or granted an exempt determination. </w:t>
      </w:r>
    </w:p>
    <w:p w14:paraId="3DFD8995" w14:textId="77777777" w:rsidR="00A47A52" w:rsidRPr="00A829D7" w:rsidRDefault="00A47A52" w:rsidP="00A829D7">
      <w:pPr>
        <w:pStyle w:val="ListParagraph"/>
        <w:tabs>
          <w:tab w:val="left" w:pos="1113"/>
          <w:tab w:val="left" w:pos="1114"/>
        </w:tabs>
        <w:ind w:left="0" w:right="140" w:firstLine="0"/>
        <w:rPr>
          <w:sz w:val="24"/>
        </w:rPr>
      </w:pPr>
    </w:p>
    <w:p w14:paraId="40DCE5C4" w14:textId="77777777" w:rsidR="00A47A52" w:rsidRPr="00A829D7" w:rsidRDefault="0045659B" w:rsidP="00A829D7">
      <w:pPr>
        <w:pStyle w:val="ListParagraph"/>
        <w:tabs>
          <w:tab w:val="left" w:pos="1113"/>
          <w:tab w:val="left" w:pos="1114"/>
        </w:tabs>
        <w:ind w:left="0" w:right="140" w:firstLine="0"/>
        <w:rPr>
          <w:sz w:val="24"/>
        </w:rPr>
      </w:pPr>
      <w:r w:rsidRPr="00A829D7">
        <w:rPr>
          <w:sz w:val="24"/>
        </w:rPr>
        <w:t xml:space="preserve">Usually, the institution of primary employment of the lead PI or the institution where most of the research is taking place will be the IRB of Record. The protocol should describe the specific procedures to be conducted at each research site, and the research personnel at each institution who will conduct those procedures. Each IRB may decide the appropriateness of ceding or accepting responsibility for the review of any research involving human subjects. </w:t>
      </w:r>
    </w:p>
    <w:p w14:paraId="1B4ABA72" w14:textId="77777777" w:rsidR="00A47A52" w:rsidRPr="00A829D7" w:rsidRDefault="00A47A52" w:rsidP="00A829D7">
      <w:pPr>
        <w:pStyle w:val="ListParagraph"/>
        <w:tabs>
          <w:tab w:val="left" w:pos="1113"/>
          <w:tab w:val="left" w:pos="1114"/>
        </w:tabs>
        <w:ind w:left="0" w:right="140" w:firstLine="0"/>
        <w:rPr>
          <w:sz w:val="24"/>
        </w:rPr>
      </w:pPr>
    </w:p>
    <w:p w14:paraId="0C26DB52" w14:textId="75676997" w:rsidR="0045659B" w:rsidRPr="00A829D7" w:rsidRDefault="0045659B" w:rsidP="00A829D7">
      <w:pPr>
        <w:pStyle w:val="ListParagraph"/>
        <w:tabs>
          <w:tab w:val="left" w:pos="1113"/>
          <w:tab w:val="left" w:pos="1114"/>
        </w:tabs>
        <w:ind w:left="0" w:right="140" w:firstLine="0"/>
        <w:rPr>
          <w:sz w:val="24"/>
          <w:szCs w:val="24"/>
          <w:highlight w:val="yellow"/>
        </w:rPr>
      </w:pPr>
      <w:r w:rsidRPr="00A829D7">
        <w:rPr>
          <w:sz w:val="24"/>
        </w:rPr>
        <w:t xml:space="preserve">The IAA must be approved and signed by the designated Human Subjects or IRB Signatory Official at each institution. Protection of participants in research projects remains the responsibility of all institutions involved in the research. Designating a reviewing IRB does not absolve another institution in the research of such responsibility. </w:t>
      </w:r>
    </w:p>
    <w:p w14:paraId="4C3B3336" w14:textId="77777777" w:rsidR="00ED63E7" w:rsidRPr="00A829D7" w:rsidRDefault="00ED63E7" w:rsidP="00A829D7">
      <w:pPr>
        <w:pStyle w:val="Heading1"/>
        <w:tabs>
          <w:tab w:val="left" w:pos="846"/>
        </w:tabs>
        <w:ind w:left="244"/>
        <w:rPr>
          <w:u w:val="none"/>
        </w:rPr>
      </w:pPr>
    </w:p>
    <w:p w14:paraId="16287D41" w14:textId="4FB63A28" w:rsidR="009572B6" w:rsidRPr="00A829D7" w:rsidRDefault="00213D54" w:rsidP="00A829D7">
      <w:pPr>
        <w:pStyle w:val="Heading1"/>
        <w:tabs>
          <w:tab w:val="left" w:pos="846"/>
        </w:tabs>
        <w:ind w:left="0"/>
        <w:rPr>
          <w:b w:val="0"/>
          <w:u w:val="none"/>
        </w:rPr>
      </w:pPr>
      <w:r w:rsidRPr="00A829D7">
        <w:rPr>
          <w:u w:val="none"/>
        </w:rPr>
        <w:t>8</w:t>
      </w:r>
      <w:r w:rsidR="00533290" w:rsidRPr="00A829D7">
        <w:rPr>
          <w:u w:val="none"/>
        </w:rPr>
        <w:t>.</w:t>
      </w:r>
      <w:r w:rsidR="005611F3" w:rsidRPr="00A829D7">
        <w:rPr>
          <w:u w:val="none"/>
        </w:rPr>
        <w:t>2</w:t>
      </w:r>
      <w:r w:rsidR="00533290" w:rsidRPr="00A829D7">
        <w:rPr>
          <w:u w:val="none"/>
        </w:rPr>
        <w:t xml:space="preserve">. </w:t>
      </w:r>
      <w:r w:rsidR="008C1392" w:rsidRPr="00A829D7">
        <w:rPr>
          <w:u w:val="none"/>
        </w:rPr>
        <w:t>Certificates of Confidentiality</w:t>
      </w:r>
    </w:p>
    <w:p w14:paraId="2A59E9E7" w14:textId="7389C7CC" w:rsidR="009572B6" w:rsidRDefault="008C1392" w:rsidP="00A829D7">
      <w:pPr>
        <w:pStyle w:val="Heading1"/>
        <w:tabs>
          <w:tab w:val="left" w:pos="846"/>
        </w:tabs>
        <w:ind w:left="0"/>
        <w:rPr>
          <w:b w:val="0"/>
          <w:u w:val="none"/>
        </w:rPr>
      </w:pPr>
      <w:r w:rsidRPr="00A829D7">
        <w:rPr>
          <w:b w:val="0"/>
          <w:u w:val="none"/>
        </w:rPr>
        <w:t xml:space="preserve">The IRB may determine that special protections are needed to protect </w:t>
      </w:r>
      <w:r w:rsidR="00B1078C" w:rsidRPr="00A829D7">
        <w:rPr>
          <w:b w:val="0"/>
          <w:u w:val="none"/>
        </w:rPr>
        <w:t>participants</w:t>
      </w:r>
      <w:r w:rsidRPr="00A829D7">
        <w:rPr>
          <w:b w:val="0"/>
          <w:u w:val="none"/>
        </w:rPr>
        <w:t xml:space="preserve"> from the risks of investigative or judicial processes in research projects that include the collection of highly sensitive information about individually identifiable </w:t>
      </w:r>
      <w:r w:rsidR="00B1078C" w:rsidRPr="00A829D7">
        <w:rPr>
          <w:b w:val="0"/>
          <w:u w:val="none"/>
        </w:rPr>
        <w:t>participants</w:t>
      </w:r>
      <w:r w:rsidRPr="00A829D7">
        <w:rPr>
          <w:b w:val="0"/>
          <w:u w:val="none"/>
        </w:rPr>
        <w:t xml:space="preserve"> necessary to achieve the research objectives. Research will be considered sensitive if it involves the collection of information in any of the following categories: </w:t>
      </w:r>
    </w:p>
    <w:p w14:paraId="07C2D05A" w14:textId="77777777" w:rsidR="00A829D7" w:rsidRPr="00A829D7" w:rsidRDefault="00A829D7" w:rsidP="00A829D7">
      <w:pPr>
        <w:pStyle w:val="Heading1"/>
        <w:tabs>
          <w:tab w:val="left" w:pos="846"/>
        </w:tabs>
        <w:ind w:left="0"/>
        <w:rPr>
          <w:b w:val="0"/>
          <w:u w:val="none"/>
        </w:rPr>
      </w:pPr>
    </w:p>
    <w:p w14:paraId="566EFABD" w14:textId="57BFCE42" w:rsidR="009572B6" w:rsidRDefault="008C1392" w:rsidP="00A36825">
      <w:pPr>
        <w:pStyle w:val="Heading1"/>
        <w:numPr>
          <w:ilvl w:val="0"/>
          <w:numId w:val="49"/>
        </w:numPr>
        <w:tabs>
          <w:tab w:val="left" w:pos="846"/>
        </w:tabs>
        <w:ind w:left="360"/>
        <w:rPr>
          <w:b w:val="0"/>
          <w:u w:val="none"/>
        </w:rPr>
      </w:pPr>
      <w:r w:rsidRPr="00A829D7">
        <w:rPr>
          <w:b w:val="0"/>
          <w:u w:val="none"/>
        </w:rPr>
        <w:t xml:space="preserve">Information relating to sexual attitudes, preferences or practices; </w:t>
      </w:r>
    </w:p>
    <w:p w14:paraId="74589157" w14:textId="77777777" w:rsidR="00A829D7" w:rsidRPr="00A829D7" w:rsidRDefault="00A829D7" w:rsidP="00A829D7">
      <w:pPr>
        <w:pStyle w:val="Heading1"/>
        <w:tabs>
          <w:tab w:val="left" w:pos="846"/>
        </w:tabs>
        <w:ind w:left="602"/>
        <w:rPr>
          <w:b w:val="0"/>
          <w:u w:val="none"/>
        </w:rPr>
      </w:pPr>
    </w:p>
    <w:p w14:paraId="7A960ADC" w14:textId="04CCAEDF" w:rsidR="009572B6" w:rsidRDefault="008C1392" w:rsidP="00A36825">
      <w:pPr>
        <w:pStyle w:val="Heading1"/>
        <w:numPr>
          <w:ilvl w:val="0"/>
          <w:numId w:val="49"/>
        </w:numPr>
        <w:tabs>
          <w:tab w:val="left" w:pos="846"/>
        </w:tabs>
        <w:ind w:left="360"/>
        <w:rPr>
          <w:b w:val="0"/>
          <w:u w:val="none"/>
        </w:rPr>
      </w:pPr>
      <w:r w:rsidRPr="00A829D7">
        <w:rPr>
          <w:b w:val="0"/>
          <w:u w:val="none"/>
        </w:rPr>
        <w:t xml:space="preserve">Information relating to the use of alcohol, drugs or other addictive products; </w:t>
      </w:r>
    </w:p>
    <w:p w14:paraId="3B5D42A8" w14:textId="77777777" w:rsidR="00A829D7" w:rsidRPr="00A829D7" w:rsidRDefault="00A829D7" w:rsidP="00A829D7">
      <w:pPr>
        <w:pStyle w:val="Heading1"/>
        <w:tabs>
          <w:tab w:val="left" w:pos="846"/>
        </w:tabs>
        <w:ind w:left="0"/>
        <w:rPr>
          <w:b w:val="0"/>
          <w:u w:val="none"/>
        </w:rPr>
      </w:pPr>
    </w:p>
    <w:p w14:paraId="692B90D5" w14:textId="4E48BA0A" w:rsidR="009572B6" w:rsidRDefault="008C1392" w:rsidP="00A36825">
      <w:pPr>
        <w:pStyle w:val="Heading1"/>
        <w:numPr>
          <w:ilvl w:val="0"/>
          <w:numId w:val="49"/>
        </w:numPr>
        <w:tabs>
          <w:tab w:val="left" w:pos="846"/>
        </w:tabs>
        <w:ind w:left="360"/>
        <w:rPr>
          <w:b w:val="0"/>
          <w:u w:val="none"/>
        </w:rPr>
      </w:pPr>
      <w:r w:rsidRPr="00A829D7">
        <w:rPr>
          <w:b w:val="0"/>
          <w:u w:val="none"/>
        </w:rPr>
        <w:t xml:space="preserve">Information relating to illegal conduct; </w:t>
      </w:r>
    </w:p>
    <w:p w14:paraId="5715F9C8" w14:textId="77777777" w:rsidR="00A829D7" w:rsidRPr="00A829D7" w:rsidRDefault="00A829D7" w:rsidP="00A829D7">
      <w:pPr>
        <w:pStyle w:val="Heading1"/>
        <w:tabs>
          <w:tab w:val="left" w:pos="846"/>
        </w:tabs>
        <w:ind w:left="0"/>
        <w:rPr>
          <w:b w:val="0"/>
          <w:u w:val="none"/>
        </w:rPr>
      </w:pPr>
    </w:p>
    <w:p w14:paraId="47601F68" w14:textId="37B2C4FF" w:rsidR="009572B6" w:rsidRDefault="008C1392" w:rsidP="00A36825">
      <w:pPr>
        <w:pStyle w:val="Heading1"/>
        <w:numPr>
          <w:ilvl w:val="0"/>
          <w:numId w:val="49"/>
        </w:numPr>
        <w:tabs>
          <w:tab w:val="left" w:pos="846"/>
        </w:tabs>
        <w:ind w:left="360"/>
        <w:rPr>
          <w:b w:val="0"/>
          <w:u w:val="none"/>
        </w:rPr>
      </w:pPr>
      <w:r w:rsidRPr="00A829D7">
        <w:rPr>
          <w:b w:val="0"/>
          <w:u w:val="none"/>
        </w:rPr>
        <w:t xml:space="preserve">Information that if released could reasonably be damaging to an individual's financial standing, employability or reputation within the community; </w:t>
      </w:r>
    </w:p>
    <w:p w14:paraId="603C33B1" w14:textId="77777777" w:rsidR="00A829D7" w:rsidRPr="00A829D7" w:rsidRDefault="00A829D7" w:rsidP="00A829D7">
      <w:pPr>
        <w:pStyle w:val="Heading1"/>
        <w:tabs>
          <w:tab w:val="left" w:pos="846"/>
        </w:tabs>
        <w:ind w:left="0"/>
        <w:rPr>
          <w:b w:val="0"/>
          <w:u w:val="none"/>
        </w:rPr>
      </w:pPr>
    </w:p>
    <w:p w14:paraId="4DA1C56D" w14:textId="77777777" w:rsidR="009572B6" w:rsidRPr="00A829D7" w:rsidRDefault="008C1392" w:rsidP="00A36825">
      <w:pPr>
        <w:pStyle w:val="Heading1"/>
        <w:numPr>
          <w:ilvl w:val="0"/>
          <w:numId w:val="49"/>
        </w:numPr>
        <w:tabs>
          <w:tab w:val="left" w:pos="846"/>
        </w:tabs>
        <w:ind w:left="360"/>
        <w:rPr>
          <w:b w:val="0"/>
          <w:u w:val="none"/>
        </w:rPr>
      </w:pPr>
      <w:r w:rsidRPr="00A829D7">
        <w:rPr>
          <w:b w:val="0"/>
          <w:u w:val="none"/>
        </w:rPr>
        <w:t xml:space="preserve">Information that would normally be recorded in a patient's medical record and the disclosure of which could reasonably lead to social stigmatization or discrimination; </w:t>
      </w:r>
    </w:p>
    <w:p w14:paraId="521FCEF9" w14:textId="77777777" w:rsidR="009572B6" w:rsidRPr="00A829D7" w:rsidRDefault="008C1392" w:rsidP="00A36825">
      <w:pPr>
        <w:pStyle w:val="Heading1"/>
        <w:numPr>
          <w:ilvl w:val="0"/>
          <w:numId w:val="49"/>
        </w:numPr>
        <w:tabs>
          <w:tab w:val="left" w:pos="846"/>
        </w:tabs>
        <w:ind w:left="360"/>
        <w:rPr>
          <w:b w:val="0"/>
          <w:u w:val="none"/>
        </w:rPr>
      </w:pPr>
      <w:r w:rsidRPr="00A829D7">
        <w:rPr>
          <w:b w:val="0"/>
          <w:u w:val="none"/>
        </w:rPr>
        <w:t xml:space="preserve">Information pertaining to an individual’s psychological well-being or mental health. </w:t>
      </w:r>
    </w:p>
    <w:p w14:paraId="29540146" w14:textId="77777777" w:rsidR="009572B6" w:rsidRPr="00A829D7" w:rsidRDefault="009572B6" w:rsidP="00A829D7">
      <w:pPr>
        <w:pStyle w:val="Heading1"/>
        <w:tabs>
          <w:tab w:val="left" w:pos="846"/>
        </w:tabs>
        <w:ind w:left="0"/>
        <w:rPr>
          <w:b w:val="0"/>
          <w:u w:val="none"/>
        </w:rPr>
      </w:pPr>
    </w:p>
    <w:p w14:paraId="16C1939A" w14:textId="70D498B8" w:rsidR="008C1392" w:rsidRPr="00A829D7" w:rsidRDefault="008C1392" w:rsidP="00A829D7">
      <w:pPr>
        <w:pStyle w:val="Heading1"/>
        <w:tabs>
          <w:tab w:val="left" w:pos="846"/>
        </w:tabs>
        <w:ind w:left="0"/>
        <w:rPr>
          <w:b w:val="0"/>
          <w:u w:val="none"/>
        </w:rPr>
      </w:pPr>
      <w:r w:rsidRPr="00A829D7">
        <w:rPr>
          <w:b w:val="0"/>
          <w:u w:val="none"/>
        </w:rPr>
        <w:t xml:space="preserve">For such sensitive information the IRB may require that the investigator obtain a Certificate of Confidentiality from the Department of Health and Human Services. Federal funding is not a prerequisite to such a determination that a Certificate of Confidentiality is necessary. The purpose of the Certificate of Confidentiality is to protect against any involuntary release of sensitive information about individual </w:t>
      </w:r>
      <w:r w:rsidR="00B1078C" w:rsidRPr="00A829D7">
        <w:rPr>
          <w:b w:val="0"/>
          <w:u w:val="none"/>
        </w:rPr>
        <w:t>participants</w:t>
      </w:r>
      <w:r w:rsidRPr="00A829D7">
        <w:rPr>
          <w:b w:val="0"/>
          <w:u w:val="none"/>
        </w:rPr>
        <w:t xml:space="preserve"> for use in federal, state or local civil, criminal, administrative or other legal proceedings. The Certificate does not prohibit the disclosure of </w:t>
      </w:r>
      <w:r w:rsidRPr="00A829D7">
        <w:rPr>
          <w:b w:val="0"/>
          <w:u w:val="none"/>
        </w:rPr>
        <w:lastRenderedPageBreak/>
        <w:t>information by an investigator including, but not limited to, child abuse or a communicable disease. The investigator must detail in the informed consent document what information will and will not be protected by the Certificate of Confidentiality.</w:t>
      </w:r>
    </w:p>
    <w:p w14:paraId="1B484520" w14:textId="77777777" w:rsidR="009572B6" w:rsidRPr="00A829D7" w:rsidRDefault="009572B6" w:rsidP="00A829D7">
      <w:pPr>
        <w:pStyle w:val="Heading1"/>
        <w:tabs>
          <w:tab w:val="left" w:pos="846"/>
        </w:tabs>
        <w:ind w:left="244"/>
        <w:rPr>
          <w:b w:val="0"/>
          <w:u w:val="none"/>
        </w:rPr>
      </w:pPr>
    </w:p>
    <w:p w14:paraId="3E90AFB9" w14:textId="26DE255C" w:rsidR="009572B6" w:rsidRPr="00A829D7" w:rsidRDefault="00D22EF1" w:rsidP="00A829D7">
      <w:pPr>
        <w:pStyle w:val="Heading1"/>
        <w:tabs>
          <w:tab w:val="left" w:pos="846"/>
        </w:tabs>
        <w:ind w:left="0"/>
        <w:rPr>
          <w:b w:val="0"/>
          <w:u w:val="none"/>
        </w:rPr>
      </w:pPr>
      <w:r w:rsidRPr="00A829D7">
        <w:rPr>
          <w:u w:val="none"/>
        </w:rPr>
        <w:t>8</w:t>
      </w:r>
      <w:r w:rsidR="005611F3" w:rsidRPr="00A829D7">
        <w:rPr>
          <w:u w:val="none"/>
        </w:rPr>
        <w:t>.3</w:t>
      </w:r>
      <w:r w:rsidR="00C10C5A" w:rsidRPr="00A829D7">
        <w:rPr>
          <w:u w:val="none"/>
        </w:rPr>
        <w:t xml:space="preserve"> </w:t>
      </w:r>
      <w:r w:rsidR="008C1392" w:rsidRPr="00A829D7">
        <w:rPr>
          <w:u w:val="none"/>
        </w:rPr>
        <w:t xml:space="preserve">Reporting </w:t>
      </w:r>
      <w:r w:rsidR="00C10C5A" w:rsidRPr="00A829D7">
        <w:rPr>
          <w:u w:val="none"/>
        </w:rPr>
        <w:t>Adverse Events</w:t>
      </w:r>
      <w:r w:rsidR="008C1392" w:rsidRPr="00A829D7">
        <w:rPr>
          <w:b w:val="0"/>
          <w:u w:val="none"/>
        </w:rPr>
        <w:t xml:space="preserve"> </w:t>
      </w:r>
    </w:p>
    <w:p w14:paraId="136C8B4F" w14:textId="47C527A4" w:rsidR="00124B60" w:rsidRPr="00A829D7" w:rsidRDefault="004423AA" w:rsidP="00A829D7">
      <w:pPr>
        <w:pStyle w:val="Heading1"/>
        <w:tabs>
          <w:tab w:val="left" w:pos="846"/>
        </w:tabs>
        <w:ind w:left="0"/>
        <w:rPr>
          <w:b w:val="0"/>
          <w:u w:val="none"/>
        </w:rPr>
      </w:pPr>
      <w:r w:rsidRPr="00A829D7">
        <w:rPr>
          <w:b w:val="0"/>
          <w:u w:val="none"/>
        </w:rPr>
        <w:t>Adverse</w:t>
      </w:r>
      <w:r w:rsidR="00124B60" w:rsidRPr="00A829D7">
        <w:rPr>
          <w:b w:val="0"/>
          <w:u w:val="none"/>
        </w:rPr>
        <w:t xml:space="preserve"> events can occur in any type of research (</w:t>
      </w:r>
      <w:r w:rsidR="004163B7" w:rsidRPr="00A829D7">
        <w:rPr>
          <w:b w:val="0"/>
          <w:u w:val="none"/>
        </w:rPr>
        <w:t>bio</w:t>
      </w:r>
      <w:r w:rsidR="00124B60" w:rsidRPr="00A829D7">
        <w:rPr>
          <w:b w:val="0"/>
          <w:u w:val="none"/>
        </w:rPr>
        <w:t>medical or social/behavioral/educational research). Some events are expected (e.g., lightheadedness during blood collection), while others are unexpected (</w:t>
      </w:r>
      <w:r w:rsidR="004163B7" w:rsidRPr="00A829D7">
        <w:rPr>
          <w:b w:val="0"/>
          <w:u w:val="none"/>
        </w:rPr>
        <w:t xml:space="preserve">e.g., </w:t>
      </w:r>
      <w:r w:rsidR="00124B60" w:rsidRPr="00A829D7">
        <w:rPr>
          <w:b w:val="0"/>
          <w:u w:val="none"/>
        </w:rPr>
        <w:t>theft of devices containing data). Events also vary in seriousness and the extent to which they are related to the research. Reporting serious adverse events facilitates protection of research participants by allowing investigators and the IRB to determine whether the event/problem indicates changes are necessary to minimize risk, ensure the risk/benefit ratio remains favorable, and ensure participants are fully informed.</w:t>
      </w:r>
    </w:p>
    <w:p w14:paraId="157682D0" w14:textId="7E8532F6" w:rsidR="00124B60" w:rsidRPr="00A829D7" w:rsidRDefault="00124B60" w:rsidP="00A829D7">
      <w:pPr>
        <w:pStyle w:val="Heading1"/>
        <w:tabs>
          <w:tab w:val="left" w:pos="846"/>
        </w:tabs>
        <w:ind w:left="0"/>
        <w:rPr>
          <w:b w:val="0"/>
          <w:u w:val="none"/>
        </w:rPr>
      </w:pPr>
    </w:p>
    <w:p w14:paraId="7717A136" w14:textId="41F2720B" w:rsidR="004163B7" w:rsidRPr="00A829D7" w:rsidRDefault="00124B60" w:rsidP="00A829D7">
      <w:pPr>
        <w:pStyle w:val="Heading1"/>
        <w:tabs>
          <w:tab w:val="left" w:pos="846"/>
        </w:tabs>
        <w:ind w:left="0"/>
        <w:rPr>
          <w:b w:val="0"/>
          <w:u w:val="none"/>
        </w:rPr>
      </w:pPr>
      <w:r w:rsidRPr="00A829D7">
        <w:rPr>
          <w:b w:val="0"/>
          <w:u w:val="none"/>
        </w:rPr>
        <w:t>A</w:t>
      </w:r>
      <w:r w:rsidR="004163B7" w:rsidRPr="00A829D7">
        <w:rPr>
          <w:b w:val="0"/>
          <w:u w:val="none"/>
        </w:rPr>
        <w:t xml:space="preserve">n </w:t>
      </w:r>
      <w:r w:rsidR="004163B7" w:rsidRPr="00A829D7">
        <w:rPr>
          <w:u w:val="none"/>
        </w:rPr>
        <w:t>a</w:t>
      </w:r>
      <w:r w:rsidRPr="00A829D7">
        <w:rPr>
          <w:u w:val="none"/>
        </w:rPr>
        <w:t>dverse event</w:t>
      </w:r>
      <w:r w:rsidR="004163B7" w:rsidRPr="00A829D7">
        <w:rPr>
          <w:b w:val="0"/>
          <w:u w:val="none"/>
        </w:rPr>
        <w:t xml:space="preserve"> is a</w:t>
      </w:r>
      <w:r w:rsidRPr="00A829D7">
        <w:rPr>
          <w:b w:val="0"/>
          <w:u w:val="none"/>
        </w:rPr>
        <w:t xml:space="preserve">ny untoward or unfavorable occurrence in a research participant that is temporally associated with the participant’s involvement in the research. An adverse event encompasses physical, psychological, social, economic, legal, or informational harms. It may or may not be directly related to the individual’s participation in the research. </w:t>
      </w:r>
      <w:r w:rsidR="004163B7" w:rsidRPr="00A829D7">
        <w:rPr>
          <w:b w:val="0"/>
          <w:u w:val="none"/>
        </w:rPr>
        <w:t xml:space="preserve">A </w:t>
      </w:r>
      <w:r w:rsidR="004163B7" w:rsidRPr="00A829D7">
        <w:rPr>
          <w:u w:val="none"/>
        </w:rPr>
        <w:t>s</w:t>
      </w:r>
      <w:r w:rsidRPr="00A829D7">
        <w:rPr>
          <w:u w:val="none"/>
        </w:rPr>
        <w:t>erious adverse event</w:t>
      </w:r>
      <w:r w:rsidR="004163B7" w:rsidRPr="00A829D7">
        <w:rPr>
          <w:u w:val="none"/>
        </w:rPr>
        <w:t xml:space="preserve"> </w:t>
      </w:r>
      <w:r w:rsidR="004163B7" w:rsidRPr="00A829D7">
        <w:rPr>
          <w:b w:val="0"/>
          <w:u w:val="none"/>
        </w:rPr>
        <w:t>is an</w:t>
      </w:r>
      <w:r w:rsidR="004163B7" w:rsidRPr="00A829D7">
        <w:rPr>
          <w:u w:val="none"/>
        </w:rPr>
        <w:t xml:space="preserve"> </w:t>
      </w:r>
      <w:r w:rsidRPr="00A829D7">
        <w:rPr>
          <w:b w:val="0"/>
          <w:u w:val="none"/>
        </w:rPr>
        <w:t xml:space="preserve">adverse event temporally associated with the individual’s participation in research that meets any of the following criteria: </w:t>
      </w:r>
    </w:p>
    <w:p w14:paraId="0D0DD7E5" w14:textId="77777777" w:rsidR="004163B7" w:rsidRPr="00A829D7" w:rsidRDefault="004163B7" w:rsidP="00A829D7">
      <w:pPr>
        <w:pStyle w:val="Heading1"/>
        <w:tabs>
          <w:tab w:val="left" w:pos="846"/>
        </w:tabs>
        <w:ind w:left="0"/>
        <w:rPr>
          <w:b w:val="0"/>
          <w:u w:val="none"/>
        </w:rPr>
      </w:pPr>
    </w:p>
    <w:p w14:paraId="233D0001" w14:textId="77777777" w:rsidR="004163B7" w:rsidRPr="00A829D7" w:rsidRDefault="00124B60" w:rsidP="00A36825">
      <w:pPr>
        <w:pStyle w:val="Heading1"/>
        <w:numPr>
          <w:ilvl w:val="0"/>
          <w:numId w:val="34"/>
        </w:numPr>
        <w:tabs>
          <w:tab w:val="left" w:pos="900"/>
        </w:tabs>
        <w:rPr>
          <w:b w:val="0"/>
          <w:u w:val="none"/>
        </w:rPr>
      </w:pPr>
      <w:r w:rsidRPr="00A829D7">
        <w:rPr>
          <w:b w:val="0"/>
          <w:u w:val="none"/>
        </w:rPr>
        <w:t>Results in death;</w:t>
      </w:r>
    </w:p>
    <w:p w14:paraId="0A20C988" w14:textId="77777777" w:rsidR="004163B7" w:rsidRPr="00A829D7" w:rsidRDefault="00124B60" w:rsidP="00A36825">
      <w:pPr>
        <w:pStyle w:val="Heading1"/>
        <w:numPr>
          <w:ilvl w:val="0"/>
          <w:numId w:val="34"/>
        </w:numPr>
        <w:tabs>
          <w:tab w:val="left" w:pos="900"/>
        </w:tabs>
        <w:rPr>
          <w:b w:val="0"/>
          <w:u w:val="none"/>
        </w:rPr>
      </w:pPr>
      <w:r w:rsidRPr="00A829D7">
        <w:rPr>
          <w:b w:val="0"/>
          <w:u w:val="none"/>
        </w:rPr>
        <w:t>Is life threatening (places the subject at immediate risk of death from the event as it</w:t>
      </w:r>
      <w:r w:rsidR="004163B7" w:rsidRPr="00A829D7">
        <w:rPr>
          <w:b w:val="0"/>
          <w:u w:val="none"/>
        </w:rPr>
        <w:t xml:space="preserve"> </w:t>
      </w:r>
      <w:r w:rsidRPr="00A829D7">
        <w:rPr>
          <w:b w:val="0"/>
          <w:u w:val="none"/>
        </w:rPr>
        <w:t xml:space="preserve">occurs); </w:t>
      </w:r>
    </w:p>
    <w:p w14:paraId="0DA67CED" w14:textId="77777777" w:rsidR="004163B7" w:rsidRPr="00A829D7" w:rsidRDefault="00124B60" w:rsidP="00A36825">
      <w:pPr>
        <w:pStyle w:val="Heading1"/>
        <w:numPr>
          <w:ilvl w:val="0"/>
          <w:numId w:val="34"/>
        </w:numPr>
        <w:tabs>
          <w:tab w:val="left" w:pos="900"/>
        </w:tabs>
        <w:rPr>
          <w:b w:val="0"/>
          <w:u w:val="none"/>
        </w:rPr>
      </w:pPr>
      <w:r w:rsidRPr="00A829D7">
        <w:rPr>
          <w:b w:val="0"/>
          <w:u w:val="none"/>
        </w:rPr>
        <w:t xml:space="preserve">Requires inpatient hospitalization or prolongation of existing hospitalization; </w:t>
      </w:r>
    </w:p>
    <w:p w14:paraId="43D452E9" w14:textId="77777777" w:rsidR="004163B7" w:rsidRPr="00A829D7" w:rsidRDefault="00124B60" w:rsidP="00A36825">
      <w:pPr>
        <w:pStyle w:val="Heading1"/>
        <w:numPr>
          <w:ilvl w:val="0"/>
          <w:numId w:val="34"/>
        </w:numPr>
        <w:tabs>
          <w:tab w:val="left" w:pos="900"/>
        </w:tabs>
        <w:rPr>
          <w:b w:val="0"/>
          <w:u w:val="none"/>
        </w:rPr>
      </w:pPr>
      <w:r w:rsidRPr="00A829D7">
        <w:rPr>
          <w:b w:val="0"/>
          <w:u w:val="none"/>
        </w:rPr>
        <w:t xml:space="preserve">Results in a persistent or significant disability/incapacity; </w:t>
      </w:r>
    </w:p>
    <w:p w14:paraId="4C6CC12A" w14:textId="77777777" w:rsidR="004163B7" w:rsidRPr="00A829D7" w:rsidRDefault="00124B60" w:rsidP="00A36825">
      <w:pPr>
        <w:pStyle w:val="Heading1"/>
        <w:numPr>
          <w:ilvl w:val="0"/>
          <w:numId w:val="34"/>
        </w:numPr>
        <w:tabs>
          <w:tab w:val="left" w:pos="900"/>
        </w:tabs>
        <w:rPr>
          <w:b w:val="0"/>
          <w:u w:val="none"/>
        </w:rPr>
      </w:pPr>
      <w:r w:rsidRPr="00A829D7">
        <w:rPr>
          <w:b w:val="0"/>
          <w:u w:val="none"/>
        </w:rPr>
        <w:t xml:space="preserve">Results in a congenital anomaly/birth defect; </w:t>
      </w:r>
    </w:p>
    <w:p w14:paraId="778366BB" w14:textId="77777777" w:rsidR="004163B7" w:rsidRPr="00A829D7" w:rsidRDefault="00124B60" w:rsidP="00A36825">
      <w:pPr>
        <w:pStyle w:val="Heading1"/>
        <w:numPr>
          <w:ilvl w:val="0"/>
          <w:numId w:val="34"/>
        </w:numPr>
        <w:tabs>
          <w:tab w:val="left" w:pos="900"/>
        </w:tabs>
        <w:rPr>
          <w:b w:val="0"/>
          <w:u w:val="none"/>
        </w:rPr>
      </w:pPr>
      <w:r w:rsidRPr="00A829D7">
        <w:rPr>
          <w:b w:val="0"/>
          <w:u w:val="none"/>
        </w:rPr>
        <w:t xml:space="preserve">Based upon appropriate medical judgment, may jeopardize the individual’s health and may require medical or surgical intervention to prevent one of the other outcomes listed in this definition; </w:t>
      </w:r>
    </w:p>
    <w:p w14:paraId="582EC4F0" w14:textId="77777777" w:rsidR="004163B7" w:rsidRPr="00A829D7" w:rsidRDefault="00124B60" w:rsidP="00A36825">
      <w:pPr>
        <w:pStyle w:val="Heading1"/>
        <w:numPr>
          <w:ilvl w:val="0"/>
          <w:numId w:val="34"/>
        </w:numPr>
        <w:tabs>
          <w:tab w:val="left" w:pos="900"/>
        </w:tabs>
        <w:rPr>
          <w:b w:val="0"/>
          <w:u w:val="none"/>
        </w:rPr>
      </w:pPr>
      <w:r w:rsidRPr="00A829D7">
        <w:rPr>
          <w:b w:val="0"/>
          <w:u w:val="none"/>
        </w:rPr>
        <w:t xml:space="preserve">Results in a breach of confidentiality that is damaging to the participant’s rights, employment, financial standing or reputation; or </w:t>
      </w:r>
    </w:p>
    <w:p w14:paraId="3CA429DD" w14:textId="2DE2283F" w:rsidR="00124B60" w:rsidRPr="00A829D7" w:rsidRDefault="00124B60" w:rsidP="00A36825">
      <w:pPr>
        <w:pStyle w:val="Heading1"/>
        <w:numPr>
          <w:ilvl w:val="0"/>
          <w:numId w:val="34"/>
        </w:numPr>
        <w:tabs>
          <w:tab w:val="left" w:pos="900"/>
        </w:tabs>
        <w:rPr>
          <w:b w:val="0"/>
          <w:u w:val="none"/>
        </w:rPr>
      </w:pPr>
      <w:r w:rsidRPr="00A829D7">
        <w:rPr>
          <w:b w:val="0"/>
          <w:u w:val="none"/>
        </w:rPr>
        <w:t>Causes significant psychological, social, economic, or legal harm to the participant or others.</w:t>
      </w:r>
    </w:p>
    <w:p w14:paraId="3C553708" w14:textId="77777777" w:rsidR="004163B7" w:rsidRPr="00A829D7" w:rsidRDefault="004163B7" w:rsidP="00A829D7">
      <w:pPr>
        <w:pStyle w:val="Heading1"/>
        <w:tabs>
          <w:tab w:val="left" w:pos="846"/>
        </w:tabs>
        <w:ind w:left="0"/>
        <w:rPr>
          <w:b w:val="0"/>
          <w:u w:val="none"/>
        </w:rPr>
      </w:pPr>
    </w:p>
    <w:p w14:paraId="2CCB03DC" w14:textId="4F84384B" w:rsidR="004163B7" w:rsidRPr="00A829D7" w:rsidRDefault="00124B60" w:rsidP="00A829D7">
      <w:pPr>
        <w:pStyle w:val="Heading1"/>
        <w:tabs>
          <w:tab w:val="left" w:pos="846"/>
        </w:tabs>
        <w:ind w:left="0"/>
        <w:rPr>
          <w:b w:val="0"/>
          <w:u w:val="none"/>
        </w:rPr>
      </w:pPr>
      <w:r w:rsidRPr="00A829D7">
        <w:rPr>
          <w:b w:val="0"/>
          <w:u w:val="none"/>
        </w:rPr>
        <w:t>Investigators must report to the IRB</w:t>
      </w:r>
      <w:r w:rsidR="004163B7" w:rsidRPr="00A829D7">
        <w:rPr>
          <w:b w:val="0"/>
          <w:u w:val="none"/>
        </w:rPr>
        <w:t xml:space="preserve"> within 7 days of an occurrence or within 7 days of the principal investigator becoming aware of an</w:t>
      </w:r>
      <w:r w:rsidRPr="00A829D7">
        <w:rPr>
          <w:b w:val="0"/>
          <w:u w:val="none"/>
        </w:rPr>
        <w:t xml:space="preserve">y </w:t>
      </w:r>
      <w:r w:rsidRPr="00A829D7">
        <w:rPr>
          <w:u w:val="none"/>
        </w:rPr>
        <w:t>serious adverse event</w:t>
      </w:r>
      <w:r w:rsidRPr="00A829D7">
        <w:rPr>
          <w:b w:val="0"/>
          <w:u w:val="none"/>
        </w:rPr>
        <w:t xml:space="preserve"> that is related or possibly related to the research</w:t>
      </w:r>
      <w:r w:rsidR="004423AA" w:rsidRPr="00A829D7">
        <w:rPr>
          <w:b w:val="0"/>
          <w:u w:val="none"/>
        </w:rPr>
        <w:t>.</w:t>
      </w:r>
    </w:p>
    <w:p w14:paraId="666B3A69" w14:textId="77777777" w:rsidR="00A36825" w:rsidRPr="00A829D7" w:rsidRDefault="00A36825" w:rsidP="00A829D7">
      <w:pPr>
        <w:pStyle w:val="Heading1"/>
        <w:tabs>
          <w:tab w:val="left" w:pos="846"/>
        </w:tabs>
        <w:ind w:left="0"/>
        <w:rPr>
          <w:b w:val="0"/>
          <w:u w:val="none"/>
        </w:rPr>
      </w:pPr>
    </w:p>
    <w:p w14:paraId="138385DE" w14:textId="33E418FD" w:rsidR="00124B60" w:rsidRPr="00A829D7" w:rsidRDefault="00124B60" w:rsidP="00A829D7">
      <w:pPr>
        <w:pStyle w:val="Heading1"/>
        <w:tabs>
          <w:tab w:val="left" w:pos="846"/>
        </w:tabs>
        <w:ind w:left="0"/>
        <w:rPr>
          <w:b w:val="0"/>
          <w:u w:val="none"/>
        </w:rPr>
      </w:pPr>
      <w:r w:rsidRPr="00A829D7">
        <w:rPr>
          <w:b w:val="0"/>
          <w:u w:val="none"/>
        </w:rPr>
        <w:t xml:space="preserve">If the problem poses an immediate risk of serious harm to a participant or others, it must be reported immediately </w:t>
      </w:r>
      <w:r w:rsidR="004163B7" w:rsidRPr="00A829D7">
        <w:rPr>
          <w:b w:val="0"/>
          <w:u w:val="none"/>
        </w:rPr>
        <w:t>to the IRB.</w:t>
      </w:r>
      <w:r w:rsidR="0040715E" w:rsidRPr="00A829D7">
        <w:rPr>
          <w:b w:val="0"/>
          <w:u w:val="none"/>
        </w:rPr>
        <w:t xml:space="preserve"> </w:t>
      </w:r>
    </w:p>
    <w:p w14:paraId="025E2206" w14:textId="704BF706" w:rsidR="004163B7" w:rsidRPr="00A829D7" w:rsidRDefault="004163B7" w:rsidP="00A829D7">
      <w:pPr>
        <w:pStyle w:val="Heading1"/>
        <w:tabs>
          <w:tab w:val="left" w:pos="846"/>
        </w:tabs>
        <w:rPr>
          <w:b w:val="0"/>
          <w:u w:val="none"/>
        </w:rPr>
      </w:pPr>
    </w:p>
    <w:p w14:paraId="52A28F2D" w14:textId="1C1152F4" w:rsidR="00C10C5A" w:rsidRPr="00A829D7" w:rsidRDefault="00893FDE" w:rsidP="00A829D7">
      <w:pPr>
        <w:pStyle w:val="Heading1"/>
        <w:tabs>
          <w:tab w:val="left" w:pos="846"/>
        </w:tabs>
        <w:ind w:left="0"/>
        <w:rPr>
          <w:u w:val="none"/>
        </w:rPr>
      </w:pPr>
      <w:r w:rsidRPr="00A829D7">
        <w:rPr>
          <w:u w:val="none"/>
        </w:rPr>
        <w:t>8.4</w:t>
      </w:r>
      <w:r w:rsidR="008C1392" w:rsidRPr="00A829D7">
        <w:rPr>
          <w:u w:val="none"/>
        </w:rPr>
        <w:t xml:space="preserve"> Protocol Deviation</w:t>
      </w:r>
    </w:p>
    <w:p w14:paraId="415B8F4F" w14:textId="6A40D46A" w:rsidR="009572B6" w:rsidRPr="00A829D7" w:rsidRDefault="008C1392" w:rsidP="00A829D7">
      <w:pPr>
        <w:pStyle w:val="Heading1"/>
        <w:tabs>
          <w:tab w:val="left" w:pos="846"/>
        </w:tabs>
        <w:ind w:left="0"/>
        <w:rPr>
          <w:b w:val="0"/>
          <w:u w:val="none"/>
        </w:rPr>
      </w:pPr>
      <w:r w:rsidRPr="00A829D7">
        <w:rPr>
          <w:b w:val="0"/>
          <w:u w:val="none"/>
        </w:rPr>
        <w:t>A protocol deviation is a minor or administrative departure from the study design or procedures of a research protocol that has not been approved by the IRB and which DOES NOT have a major impact on the subject's rights, safety or well-being, or the completeness, accuracy and reliability of the study data. The deviation should be reported to the IRB in a timely fashion</w:t>
      </w:r>
      <w:r w:rsidR="00836117">
        <w:rPr>
          <w:b w:val="0"/>
          <w:u w:val="none"/>
        </w:rPr>
        <w:t>.</w:t>
      </w:r>
      <w:r w:rsidRPr="00A829D7">
        <w:rPr>
          <w:b w:val="0"/>
          <w:u w:val="none"/>
        </w:rPr>
        <w:t xml:space="preserve"> </w:t>
      </w:r>
    </w:p>
    <w:p w14:paraId="70959AFE" w14:textId="77777777" w:rsidR="00C10C5A" w:rsidRPr="00A829D7" w:rsidRDefault="00C10C5A" w:rsidP="00A829D7">
      <w:pPr>
        <w:pStyle w:val="Heading1"/>
        <w:tabs>
          <w:tab w:val="left" w:pos="846"/>
        </w:tabs>
        <w:ind w:left="0"/>
        <w:rPr>
          <w:b w:val="0"/>
          <w:highlight w:val="yellow"/>
          <w:u w:val="none"/>
        </w:rPr>
      </w:pPr>
    </w:p>
    <w:p w14:paraId="3668058C" w14:textId="2081B309" w:rsidR="00C10C5A" w:rsidRPr="00A829D7" w:rsidRDefault="00893FDE" w:rsidP="00A829D7">
      <w:pPr>
        <w:pStyle w:val="Heading1"/>
        <w:tabs>
          <w:tab w:val="left" w:pos="846"/>
        </w:tabs>
        <w:ind w:left="0"/>
        <w:rPr>
          <w:u w:val="none"/>
        </w:rPr>
      </w:pPr>
      <w:r w:rsidRPr="00A829D7">
        <w:rPr>
          <w:u w:val="none"/>
        </w:rPr>
        <w:t>8.5</w:t>
      </w:r>
      <w:r w:rsidR="008C1392" w:rsidRPr="00A829D7">
        <w:rPr>
          <w:u w:val="none"/>
        </w:rPr>
        <w:t xml:space="preserve"> Protocol Violation</w:t>
      </w:r>
    </w:p>
    <w:p w14:paraId="4FA9AEB0" w14:textId="2820E5E2" w:rsidR="008C1392" w:rsidRPr="00A829D7" w:rsidRDefault="008C1392" w:rsidP="00A829D7">
      <w:pPr>
        <w:pStyle w:val="Heading1"/>
        <w:tabs>
          <w:tab w:val="left" w:pos="846"/>
        </w:tabs>
        <w:ind w:left="0"/>
        <w:rPr>
          <w:b w:val="0"/>
          <w:u w:val="none"/>
        </w:rPr>
      </w:pPr>
      <w:r w:rsidRPr="00A829D7">
        <w:rPr>
          <w:b w:val="0"/>
          <w:u w:val="none"/>
        </w:rPr>
        <w:lastRenderedPageBreak/>
        <w:t xml:space="preserve">A protocol violation is defined as non-compliance with the study protocol and/or procedures that may impact study participant safety, the integrity of study data and/or study participant willingness to participate in the study. Protocol violations require prompt reporting, but no later than 5 days after the </w:t>
      </w:r>
      <w:r w:rsidR="00F368DF" w:rsidRPr="00A829D7">
        <w:rPr>
          <w:b w:val="0"/>
          <w:u w:val="none"/>
        </w:rPr>
        <w:t>violation</w:t>
      </w:r>
      <w:r w:rsidRPr="00A829D7">
        <w:rPr>
          <w:b w:val="0"/>
          <w:u w:val="none"/>
        </w:rPr>
        <w:t xml:space="preserve">. </w:t>
      </w:r>
    </w:p>
    <w:p w14:paraId="3B9F862E" w14:textId="77777777" w:rsidR="008C1392" w:rsidRPr="00A829D7" w:rsidRDefault="008C1392" w:rsidP="00A829D7">
      <w:pPr>
        <w:pStyle w:val="Heading1"/>
        <w:tabs>
          <w:tab w:val="left" w:pos="846"/>
        </w:tabs>
        <w:ind w:left="605" w:hanging="361"/>
      </w:pPr>
    </w:p>
    <w:p w14:paraId="71EB704B" w14:textId="7D544E0B" w:rsidR="00C10C5A" w:rsidRPr="00A829D7" w:rsidRDefault="00893FDE" w:rsidP="00A829D7">
      <w:pPr>
        <w:tabs>
          <w:tab w:val="left" w:pos="1544"/>
          <w:tab w:val="left" w:pos="1545"/>
        </w:tabs>
        <w:ind w:right="144"/>
        <w:rPr>
          <w:b/>
          <w:sz w:val="24"/>
          <w:szCs w:val="24"/>
        </w:rPr>
      </w:pPr>
      <w:r w:rsidRPr="00A829D7">
        <w:rPr>
          <w:b/>
          <w:sz w:val="24"/>
          <w:szCs w:val="24"/>
        </w:rPr>
        <w:t>8</w:t>
      </w:r>
      <w:r w:rsidR="005611F3" w:rsidRPr="00A829D7">
        <w:rPr>
          <w:b/>
          <w:sz w:val="24"/>
          <w:szCs w:val="24"/>
        </w:rPr>
        <w:t>.6</w:t>
      </w:r>
      <w:r w:rsidR="00C10C5A" w:rsidRPr="00A829D7">
        <w:rPr>
          <w:b/>
          <w:sz w:val="24"/>
          <w:szCs w:val="24"/>
        </w:rPr>
        <w:t xml:space="preserve"> Financial Conflict of Interest/Significant Financial Interest</w:t>
      </w:r>
    </w:p>
    <w:p w14:paraId="703FE86D" w14:textId="77777777" w:rsidR="00C10C5A" w:rsidRPr="00A829D7" w:rsidRDefault="00C10C5A" w:rsidP="00A829D7">
      <w:pPr>
        <w:pStyle w:val="BodyText"/>
        <w:ind w:right="60"/>
      </w:pPr>
      <w:r w:rsidRPr="00A829D7">
        <w:t xml:space="preserve">Each </w:t>
      </w:r>
      <w:r w:rsidR="00714998" w:rsidRPr="00A829D7">
        <w:t xml:space="preserve">investigator </w:t>
      </w:r>
      <w:r w:rsidRPr="00A829D7">
        <w:t>who is participating in research under an award or a subaward where the prime award originates from</w:t>
      </w:r>
      <w:r w:rsidR="00714998" w:rsidRPr="00A829D7">
        <w:t xml:space="preserve"> the Public Health Service (</w:t>
      </w:r>
      <w:r w:rsidRPr="00A829D7">
        <w:t>PHS</w:t>
      </w:r>
      <w:r w:rsidR="00714998" w:rsidRPr="00A829D7">
        <w:t xml:space="preserve">) </w:t>
      </w:r>
      <w:r w:rsidRPr="00A829D7">
        <w:t>must submit an updated disclosure of Significant Financial Interest (</w:t>
      </w:r>
      <w:proofErr w:type="spellStart"/>
      <w:r w:rsidRPr="00A829D7">
        <w:t>SFI</w:t>
      </w:r>
      <w:proofErr w:type="spellEnd"/>
      <w:r w:rsidRPr="00A829D7">
        <w:t>) at least annually, during the period of the award. Such disclosure must include any information that was not disclosed initially to College, pursuant to this policy, or in</w:t>
      </w:r>
      <w:r w:rsidRPr="00A829D7">
        <w:rPr>
          <w:spacing w:val="-3"/>
        </w:rPr>
        <w:t xml:space="preserve"> </w:t>
      </w:r>
      <w:r w:rsidRPr="00A829D7">
        <w:t>a</w:t>
      </w:r>
      <w:r w:rsidRPr="00A829D7">
        <w:rPr>
          <w:spacing w:val="-4"/>
        </w:rPr>
        <w:t xml:space="preserve"> </w:t>
      </w:r>
      <w:r w:rsidRPr="00A829D7">
        <w:t>subsequent</w:t>
      </w:r>
      <w:r w:rsidRPr="00A829D7">
        <w:rPr>
          <w:spacing w:val="-3"/>
        </w:rPr>
        <w:t xml:space="preserve"> </w:t>
      </w:r>
      <w:r w:rsidRPr="00A829D7">
        <w:t>disclosure</w:t>
      </w:r>
      <w:r w:rsidRPr="00A829D7">
        <w:rPr>
          <w:spacing w:val="-4"/>
        </w:rPr>
        <w:t xml:space="preserve"> </w:t>
      </w:r>
      <w:r w:rsidRPr="00A829D7">
        <w:t>of</w:t>
      </w:r>
      <w:r w:rsidRPr="00A829D7">
        <w:rPr>
          <w:spacing w:val="-1"/>
        </w:rPr>
        <w:t xml:space="preserve"> </w:t>
      </w:r>
      <w:proofErr w:type="spellStart"/>
      <w:r w:rsidRPr="00A829D7">
        <w:t>SFI</w:t>
      </w:r>
      <w:proofErr w:type="spellEnd"/>
      <w:r w:rsidRPr="00A829D7">
        <w:rPr>
          <w:spacing w:val="-6"/>
        </w:rPr>
        <w:t xml:space="preserve"> </w:t>
      </w:r>
      <w:r w:rsidRPr="00A829D7">
        <w:t>(e.g.,</w:t>
      </w:r>
      <w:r w:rsidRPr="00A829D7">
        <w:rPr>
          <w:spacing w:val="-1"/>
        </w:rPr>
        <w:t xml:space="preserve"> </w:t>
      </w:r>
      <w:r w:rsidRPr="00A829D7">
        <w:t>any</w:t>
      </w:r>
      <w:r w:rsidRPr="00A829D7">
        <w:rPr>
          <w:spacing w:val="-7"/>
        </w:rPr>
        <w:t xml:space="preserve"> </w:t>
      </w:r>
      <w:r w:rsidRPr="00A829D7">
        <w:t>financial</w:t>
      </w:r>
      <w:r w:rsidRPr="00A829D7">
        <w:rPr>
          <w:spacing w:val="-3"/>
        </w:rPr>
        <w:t xml:space="preserve"> </w:t>
      </w:r>
      <w:r w:rsidRPr="00A829D7">
        <w:t>conflict</w:t>
      </w:r>
      <w:r w:rsidRPr="00A829D7">
        <w:rPr>
          <w:spacing w:val="-3"/>
        </w:rPr>
        <w:t xml:space="preserve"> </w:t>
      </w:r>
      <w:r w:rsidRPr="00A829D7">
        <w:t>of</w:t>
      </w:r>
      <w:r w:rsidRPr="00A829D7">
        <w:rPr>
          <w:spacing w:val="-1"/>
        </w:rPr>
        <w:t xml:space="preserve"> </w:t>
      </w:r>
      <w:r w:rsidRPr="00A829D7">
        <w:t>interest</w:t>
      </w:r>
      <w:r w:rsidRPr="00A829D7">
        <w:rPr>
          <w:spacing w:val="-6"/>
        </w:rPr>
        <w:t xml:space="preserve"> </w:t>
      </w:r>
      <w:r w:rsidRPr="00A829D7">
        <w:t xml:space="preserve">identified on a PHS-funded project directly as a PHS Grantee and/or indirectly through a subaward) that was transferred from another Institution), and must include updated information regarding any previously disclosed </w:t>
      </w:r>
      <w:proofErr w:type="spellStart"/>
      <w:r w:rsidRPr="00A829D7">
        <w:t>SFI</w:t>
      </w:r>
      <w:proofErr w:type="spellEnd"/>
      <w:r w:rsidRPr="00A829D7">
        <w:t xml:space="preserve"> (e.g., the updated value of a previously disclosed equity interest).</w:t>
      </w:r>
    </w:p>
    <w:p w14:paraId="5EC48F1D" w14:textId="77777777" w:rsidR="00C10C5A" w:rsidRPr="00A829D7" w:rsidRDefault="00C10C5A" w:rsidP="00A829D7">
      <w:pPr>
        <w:pStyle w:val="BodyText"/>
        <w:ind w:right="60"/>
      </w:pPr>
    </w:p>
    <w:p w14:paraId="35B32C91" w14:textId="77777777" w:rsidR="00022FB1" w:rsidRPr="00A829D7" w:rsidRDefault="00C10C5A" w:rsidP="00A829D7">
      <w:pPr>
        <w:pStyle w:val="BodyText"/>
        <w:ind w:right="60"/>
      </w:pPr>
      <w:r w:rsidRPr="00A829D7">
        <w:t>The</w:t>
      </w:r>
      <w:r w:rsidRPr="00A829D7">
        <w:rPr>
          <w:spacing w:val="-2"/>
        </w:rPr>
        <w:t xml:space="preserve"> </w:t>
      </w:r>
      <w:r w:rsidRPr="00A829D7">
        <w:t>IRB</w:t>
      </w:r>
      <w:r w:rsidRPr="00A829D7">
        <w:rPr>
          <w:spacing w:val="-3"/>
        </w:rPr>
        <w:t xml:space="preserve"> </w:t>
      </w:r>
      <w:r w:rsidRPr="00A829D7">
        <w:t>chair</w:t>
      </w:r>
      <w:r w:rsidRPr="00A829D7">
        <w:rPr>
          <w:spacing w:val="-4"/>
        </w:rPr>
        <w:t xml:space="preserve"> </w:t>
      </w:r>
      <w:r w:rsidRPr="00A829D7">
        <w:t>should</w:t>
      </w:r>
      <w:r w:rsidRPr="00A829D7">
        <w:rPr>
          <w:spacing w:val="-6"/>
        </w:rPr>
        <w:t xml:space="preserve"> </w:t>
      </w:r>
      <w:r w:rsidRPr="00A829D7">
        <w:t>be</w:t>
      </w:r>
      <w:r w:rsidRPr="00A829D7">
        <w:rPr>
          <w:spacing w:val="-2"/>
        </w:rPr>
        <w:t xml:space="preserve"> </w:t>
      </w:r>
      <w:r w:rsidRPr="00A829D7">
        <w:t>responsible</w:t>
      </w:r>
      <w:r w:rsidRPr="00A829D7">
        <w:rPr>
          <w:spacing w:val="-2"/>
        </w:rPr>
        <w:t xml:space="preserve"> </w:t>
      </w:r>
      <w:r w:rsidRPr="00A829D7">
        <w:t>for</w:t>
      </w:r>
      <w:r w:rsidRPr="00A829D7">
        <w:rPr>
          <w:spacing w:val="-4"/>
        </w:rPr>
        <w:t xml:space="preserve"> </w:t>
      </w:r>
      <w:r w:rsidRPr="00A829D7">
        <w:t>making</w:t>
      </w:r>
      <w:r w:rsidRPr="00A829D7">
        <w:rPr>
          <w:spacing w:val="-1"/>
        </w:rPr>
        <w:t xml:space="preserve"> </w:t>
      </w:r>
      <w:r w:rsidRPr="00A829D7">
        <w:t>sure</w:t>
      </w:r>
      <w:r w:rsidRPr="00A829D7">
        <w:rPr>
          <w:spacing w:val="-7"/>
        </w:rPr>
        <w:t xml:space="preserve"> </w:t>
      </w:r>
      <w:r w:rsidRPr="00A829D7">
        <w:t>that</w:t>
      </w:r>
      <w:r w:rsidRPr="00A829D7">
        <w:rPr>
          <w:spacing w:val="-1"/>
        </w:rPr>
        <w:t xml:space="preserve"> </w:t>
      </w:r>
      <w:r w:rsidR="00714998" w:rsidRPr="00A829D7">
        <w:rPr>
          <w:spacing w:val="-1"/>
        </w:rPr>
        <w:t>Financial Conflict of Interest (</w:t>
      </w:r>
      <w:r w:rsidRPr="00A829D7">
        <w:t>FCOI</w:t>
      </w:r>
      <w:r w:rsidR="00714998" w:rsidRPr="00A829D7">
        <w:t xml:space="preserve">) </w:t>
      </w:r>
      <w:r w:rsidRPr="00A829D7">
        <w:t>disclosures made by study personnel do not impact the protocol. If there is impact, then</w:t>
      </w:r>
      <w:r w:rsidRPr="00A829D7">
        <w:rPr>
          <w:spacing w:val="-2"/>
        </w:rPr>
        <w:t xml:space="preserve"> </w:t>
      </w:r>
      <w:r w:rsidRPr="00A829D7">
        <w:t>a</w:t>
      </w:r>
      <w:r w:rsidRPr="00A829D7">
        <w:rPr>
          <w:spacing w:val="-7"/>
        </w:rPr>
        <w:t xml:space="preserve"> </w:t>
      </w:r>
      <w:r w:rsidRPr="00A829D7">
        <w:t>management</w:t>
      </w:r>
      <w:r w:rsidRPr="00A829D7">
        <w:rPr>
          <w:spacing w:val="-2"/>
        </w:rPr>
        <w:t xml:space="preserve"> </w:t>
      </w:r>
      <w:r w:rsidRPr="00A829D7">
        <w:t>plan</w:t>
      </w:r>
      <w:r w:rsidRPr="00A829D7">
        <w:rPr>
          <w:spacing w:val="-6"/>
        </w:rPr>
        <w:t xml:space="preserve"> </w:t>
      </w:r>
      <w:r w:rsidRPr="00A829D7">
        <w:t>for</w:t>
      </w:r>
      <w:r w:rsidRPr="00A829D7">
        <w:rPr>
          <w:spacing w:val="-4"/>
        </w:rPr>
        <w:t xml:space="preserve"> </w:t>
      </w:r>
      <w:r w:rsidRPr="00A829D7">
        <w:t>that</w:t>
      </w:r>
      <w:r w:rsidRPr="00A829D7">
        <w:rPr>
          <w:spacing w:val="-2"/>
        </w:rPr>
        <w:t xml:space="preserve"> </w:t>
      </w:r>
      <w:r w:rsidRPr="00A829D7">
        <w:t>protocol</w:t>
      </w:r>
      <w:r w:rsidRPr="00A829D7">
        <w:rPr>
          <w:spacing w:val="-5"/>
        </w:rPr>
        <w:t xml:space="preserve"> </w:t>
      </w:r>
      <w:r w:rsidRPr="00A829D7">
        <w:t>and</w:t>
      </w:r>
      <w:r w:rsidRPr="00A829D7">
        <w:rPr>
          <w:spacing w:val="-2"/>
        </w:rPr>
        <w:t xml:space="preserve"> </w:t>
      </w:r>
      <w:r w:rsidRPr="00A829D7">
        <w:t>that</w:t>
      </w:r>
      <w:r w:rsidRPr="00A829D7">
        <w:rPr>
          <w:spacing w:val="-2"/>
        </w:rPr>
        <w:t xml:space="preserve"> </w:t>
      </w:r>
      <w:r w:rsidRPr="00A829D7">
        <w:t>individual</w:t>
      </w:r>
      <w:r w:rsidRPr="00A829D7">
        <w:rPr>
          <w:spacing w:val="-5"/>
        </w:rPr>
        <w:t xml:space="preserve"> </w:t>
      </w:r>
      <w:r w:rsidR="00714998" w:rsidRPr="00A829D7">
        <w:t>must</w:t>
      </w:r>
      <w:r w:rsidRPr="00A829D7">
        <w:rPr>
          <w:spacing w:val="-2"/>
        </w:rPr>
        <w:t xml:space="preserve"> </w:t>
      </w:r>
      <w:r w:rsidRPr="00A829D7">
        <w:t xml:space="preserve">be created and </w:t>
      </w:r>
      <w:r w:rsidR="00714998" w:rsidRPr="00A829D7">
        <w:t xml:space="preserve">become </w:t>
      </w:r>
      <w:r w:rsidRPr="00A829D7">
        <w:t xml:space="preserve">part of the IRB review. Each investigator who is participating in research under an award or a subaward where the prime award originates from PHS must submit an updated disclosure of </w:t>
      </w:r>
      <w:proofErr w:type="spellStart"/>
      <w:r w:rsidRPr="00A829D7">
        <w:t>SFI</w:t>
      </w:r>
      <w:proofErr w:type="spellEnd"/>
      <w:r w:rsidRPr="00A829D7">
        <w:t xml:space="preserve"> (including reimbursed travel) within thirty (30) days of discovering or acquiring (e.g., through purchase, marriage, or inheritance) a new </w:t>
      </w:r>
      <w:proofErr w:type="spellStart"/>
      <w:r w:rsidRPr="00A829D7">
        <w:t>SFI</w:t>
      </w:r>
      <w:proofErr w:type="spellEnd"/>
      <w:r w:rsidRPr="00A829D7">
        <w:t xml:space="preserve">. Skidmore College requires all faculty and staff to adhere to its </w:t>
      </w:r>
      <w:r w:rsidR="00714998" w:rsidRPr="00A829D7">
        <w:t xml:space="preserve">FCOI </w:t>
      </w:r>
      <w:r w:rsidRPr="00A829D7">
        <w:t>Policy. All investigators, including student investigators, are required</w:t>
      </w:r>
      <w:r w:rsidRPr="00A829D7">
        <w:rPr>
          <w:spacing w:val="-1"/>
        </w:rPr>
        <w:t xml:space="preserve"> </w:t>
      </w:r>
      <w:r w:rsidRPr="00A829D7">
        <w:t>to</w:t>
      </w:r>
      <w:r w:rsidRPr="00A829D7">
        <w:rPr>
          <w:spacing w:val="-5"/>
        </w:rPr>
        <w:t xml:space="preserve"> </w:t>
      </w:r>
      <w:r w:rsidRPr="00A829D7">
        <w:t>disclose</w:t>
      </w:r>
      <w:r w:rsidRPr="00A829D7">
        <w:rPr>
          <w:spacing w:val="-2"/>
        </w:rPr>
        <w:t xml:space="preserve"> </w:t>
      </w:r>
      <w:r w:rsidRPr="00A829D7">
        <w:t>new</w:t>
      </w:r>
      <w:r w:rsidRPr="00A829D7">
        <w:rPr>
          <w:spacing w:val="-2"/>
        </w:rPr>
        <w:t xml:space="preserve"> </w:t>
      </w:r>
      <w:proofErr w:type="spellStart"/>
      <w:r w:rsidRPr="00A829D7">
        <w:t>SFIs</w:t>
      </w:r>
      <w:proofErr w:type="spellEnd"/>
      <w:r w:rsidRPr="00A829D7">
        <w:rPr>
          <w:spacing w:val="-3"/>
        </w:rPr>
        <w:t xml:space="preserve"> </w:t>
      </w:r>
      <w:r w:rsidRPr="00A829D7">
        <w:t>pertaining</w:t>
      </w:r>
      <w:r w:rsidRPr="00A829D7">
        <w:rPr>
          <w:spacing w:val="-5"/>
        </w:rPr>
        <w:t xml:space="preserve"> </w:t>
      </w:r>
      <w:r w:rsidRPr="00A829D7">
        <w:t>to</w:t>
      </w:r>
      <w:r w:rsidRPr="00A829D7">
        <w:rPr>
          <w:spacing w:val="-5"/>
        </w:rPr>
        <w:t xml:space="preserve"> </w:t>
      </w:r>
      <w:r w:rsidRPr="00A829D7">
        <w:t>the</w:t>
      </w:r>
      <w:r w:rsidRPr="00A829D7">
        <w:rPr>
          <w:spacing w:val="-2"/>
        </w:rPr>
        <w:t xml:space="preserve"> </w:t>
      </w:r>
      <w:r w:rsidRPr="00A829D7">
        <w:t>specific</w:t>
      </w:r>
      <w:r w:rsidRPr="00A829D7">
        <w:rPr>
          <w:spacing w:val="-2"/>
        </w:rPr>
        <w:t xml:space="preserve"> </w:t>
      </w:r>
      <w:r w:rsidRPr="00A829D7">
        <w:t>protocol</w:t>
      </w:r>
      <w:r w:rsidRPr="00A829D7">
        <w:rPr>
          <w:spacing w:val="-4"/>
        </w:rPr>
        <w:t xml:space="preserve"> </w:t>
      </w:r>
      <w:r w:rsidRPr="00A829D7">
        <w:t>at</w:t>
      </w:r>
      <w:r w:rsidRPr="00A829D7">
        <w:rPr>
          <w:spacing w:val="-1"/>
        </w:rPr>
        <w:t xml:space="preserve"> </w:t>
      </w:r>
      <w:r w:rsidRPr="00A829D7">
        <w:t>time</w:t>
      </w:r>
      <w:r w:rsidRPr="00A829D7">
        <w:rPr>
          <w:spacing w:val="-6"/>
        </w:rPr>
        <w:t xml:space="preserve"> </w:t>
      </w:r>
      <w:r w:rsidRPr="00A829D7">
        <w:t>of</w:t>
      </w:r>
      <w:r w:rsidRPr="00A829D7">
        <w:rPr>
          <w:spacing w:val="-4"/>
        </w:rPr>
        <w:t xml:space="preserve"> </w:t>
      </w:r>
      <w:r w:rsidRPr="00A829D7">
        <w:t>review in the</w:t>
      </w:r>
      <w:r w:rsidRPr="00A829D7">
        <w:rPr>
          <w:spacing w:val="-1"/>
        </w:rPr>
        <w:t xml:space="preserve"> </w:t>
      </w:r>
      <w:r w:rsidRPr="00A829D7">
        <w:t>allotted</w:t>
      </w:r>
      <w:r w:rsidRPr="00A829D7">
        <w:rPr>
          <w:spacing w:val="-5"/>
        </w:rPr>
        <w:t xml:space="preserve"> </w:t>
      </w:r>
      <w:r w:rsidRPr="00A829D7">
        <w:t>space</w:t>
      </w:r>
      <w:r w:rsidRPr="00A829D7">
        <w:rPr>
          <w:spacing w:val="-1"/>
        </w:rPr>
        <w:t xml:space="preserve"> </w:t>
      </w:r>
      <w:r w:rsidRPr="00A829D7">
        <w:t>on the</w:t>
      </w:r>
      <w:r w:rsidRPr="00A829D7">
        <w:rPr>
          <w:spacing w:val="-1"/>
        </w:rPr>
        <w:t xml:space="preserve"> </w:t>
      </w:r>
      <w:r w:rsidRPr="00A829D7">
        <w:t>New</w:t>
      </w:r>
      <w:r w:rsidRPr="00A829D7">
        <w:rPr>
          <w:spacing w:val="-1"/>
        </w:rPr>
        <w:t xml:space="preserve"> </w:t>
      </w:r>
      <w:r w:rsidRPr="00A829D7">
        <w:t>Study</w:t>
      </w:r>
      <w:r w:rsidRPr="00A829D7">
        <w:rPr>
          <w:spacing w:val="-5"/>
        </w:rPr>
        <w:t xml:space="preserve"> </w:t>
      </w:r>
      <w:r w:rsidRPr="00A829D7">
        <w:t>Application</w:t>
      </w:r>
      <w:r w:rsidRPr="00A829D7">
        <w:rPr>
          <w:spacing w:val="-5"/>
        </w:rPr>
        <w:t xml:space="preserve"> </w:t>
      </w:r>
      <w:r w:rsidRPr="00A829D7">
        <w:t>form,</w:t>
      </w:r>
      <w:r w:rsidRPr="00A829D7">
        <w:rPr>
          <w:spacing w:val="-2"/>
        </w:rPr>
        <w:t xml:space="preserve"> </w:t>
      </w:r>
      <w:r w:rsidRPr="00A829D7">
        <w:t>regardless</w:t>
      </w:r>
      <w:r w:rsidRPr="00A829D7">
        <w:rPr>
          <w:spacing w:val="-2"/>
        </w:rPr>
        <w:t xml:space="preserve"> </w:t>
      </w:r>
      <w:r w:rsidRPr="00A829D7">
        <w:t>of the</w:t>
      </w:r>
      <w:r w:rsidRPr="00A829D7">
        <w:rPr>
          <w:spacing w:val="-1"/>
        </w:rPr>
        <w:t xml:space="preserve"> </w:t>
      </w:r>
      <w:r w:rsidRPr="00A829D7">
        <w:t xml:space="preserve">source of funding. </w:t>
      </w:r>
    </w:p>
    <w:p w14:paraId="35C19922" w14:textId="77777777" w:rsidR="00022FB1" w:rsidRPr="00A829D7" w:rsidRDefault="00022FB1" w:rsidP="00A829D7">
      <w:pPr>
        <w:pStyle w:val="BodyText"/>
        <w:ind w:left="125" w:right="208"/>
      </w:pPr>
    </w:p>
    <w:p w14:paraId="5F1C7AC0" w14:textId="118453B3" w:rsidR="008C1392" w:rsidRDefault="00082BF4" w:rsidP="00A829D7">
      <w:pPr>
        <w:pStyle w:val="Heading1"/>
        <w:tabs>
          <w:tab w:val="left" w:pos="846"/>
        </w:tabs>
        <w:ind w:left="0"/>
        <w:rPr>
          <w:sz w:val="28"/>
          <w:u w:val="none"/>
        </w:rPr>
      </w:pPr>
      <w:r w:rsidRPr="00A829D7">
        <w:rPr>
          <w:sz w:val="28"/>
          <w:u w:val="none"/>
        </w:rPr>
        <w:t xml:space="preserve">9. </w:t>
      </w:r>
      <w:r w:rsidR="009572B6" w:rsidRPr="00A829D7">
        <w:rPr>
          <w:sz w:val="28"/>
          <w:u w:val="none"/>
        </w:rPr>
        <w:t>Informed Consent</w:t>
      </w:r>
    </w:p>
    <w:p w14:paraId="1C8BA650" w14:textId="77777777" w:rsidR="00A36825" w:rsidRPr="00A36825" w:rsidRDefault="00A36825" w:rsidP="00A829D7">
      <w:pPr>
        <w:pStyle w:val="Heading1"/>
        <w:tabs>
          <w:tab w:val="left" w:pos="846"/>
        </w:tabs>
        <w:ind w:left="0"/>
        <w:rPr>
          <w:u w:val="none"/>
        </w:rPr>
      </w:pPr>
    </w:p>
    <w:p w14:paraId="400BB6E6" w14:textId="77777777" w:rsidR="008C1392" w:rsidRPr="00A829D7" w:rsidRDefault="008C1392" w:rsidP="00A829D7">
      <w:pPr>
        <w:pStyle w:val="BodyText"/>
        <w:ind w:right="358"/>
        <w:jc w:val="both"/>
      </w:pPr>
      <w:r w:rsidRPr="00A829D7">
        <w:t>Informed</w:t>
      </w:r>
      <w:r w:rsidRPr="00A829D7">
        <w:rPr>
          <w:spacing w:val="-1"/>
        </w:rPr>
        <w:t xml:space="preserve"> </w:t>
      </w:r>
      <w:r w:rsidRPr="00A829D7">
        <w:t>consent</w:t>
      </w:r>
      <w:r w:rsidRPr="00A829D7">
        <w:rPr>
          <w:spacing w:val="-1"/>
        </w:rPr>
        <w:t xml:space="preserve"> </w:t>
      </w:r>
      <w:r w:rsidRPr="00A829D7">
        <w:t>in</w:t>
      </w:r>
      <w:r w:rsidRPr="00A829D7">
        <w:rPr>
          <w:spacing w:val="-6"/>
        </w:rPr>
        <w:t xml:space="preserve"> </w:t>
      </w:r>
      <w:r w:rsidRPr="00A829D7">
        <w:t>research</w:t>
      </w:r>
      <w:r w:rsidRPr="00A829D7">
        <w:rPr>
          <w:spacing w:val="-1"/>
        </w:rPr>
        <w:t xml:space="preserve"> </w:t>
      </w:r>
      <w:r w:rsidRPr="00A829D7">
        <w:t>means</w:t>
      </w:r>
      <w:r w:rsidRPr="00A829D7">
        <w:rPr>
          <w:spacing w:val="-3"/>
        </w:rPr>
        <w:t xml:space="preserve"> </w:t>
      </w:r>
      <w:r w:rsidRPr="00A829D7">
        <w:t>more</w:t>
      </w:r>
      <w:r w:rsidRPr="00A829D7">
        <w:rPr>
          <w:spacing w:val="-7"/>
        </w:rPr>
        <w:t xml:space="preserve"> </w:t>
      </w:r>
      <w:r w:rsidRPr="00A829D7">
        <w:t>than</w:t>
      </w:r>
      <w:r w:rsidRPr="00A829D7">
        <w:rPr>
          <w:spacing w:val="-1"/>
        </w:rPr>
        <w:t xml:space="preserve"> </w:t>
      </w:r>
      <w:r w:rsidRPr="00A829D7">
        <w:t>simply</w:t>
      </w:r>
      <w:r w:rsidRPr="00A829D7">
        <w:rPr>
          <w:spacing w:val="-1"/>
        </w:rPr>
        <w:t xml:space="preserve"> </w:t>
      </w:r>
      <w:r w:rsidRPr="00A829D7">
        <w:t>obtaining</w:t>
      </w:r>
      <w:r w:rsidRPr="00A829D7">
        <w:rPr>
          <w:spacing w:val="-1"/>
        </w:rPr>
        <w:t xml:space="preserve"> </w:t>
      </w:r>
      <w:r w:rsidRPr="00A829D7">
        <w:t>the</w:t>
      </w:r>
      <w:r w:rsidRPr="00A829D7">
        <w:rPr>
          <w:spacing w:val="-7"/>
        </w:rPr>
        <w:t xml:space="preserve"> </w:t>
      </w:r>
      <w:r w:rsidRPr="00A829D7">
        <w:t>signature</w:t>
      </w:r>
      <w:r w:rsidRPr="00A829D7">
        <w:rPr>
          <w:spacing w:val="-2"/>
        </w:rPr>
        <w:t xml:space="preserve"> </w:t>
      </w:r>
      <w:r w:rsidRPr="00A829D7">
        <w:t>of</w:t>
      </w:r>
      <w:r w:rsidRPr="00A829D7">
        <w:rPr>
          <w:spacing w:val="-4"/>
        </w:rPr>
        <w:t xml:space="preserve"> </w:t>
      </w:r>
      <w:r w:rsidRPr="00A829D7">
        <w:t>the</w:t>
      </w:r>
      <w:r w:rsidRPr="00A829D7">
        <w:rPr>
          <w:spacing w:val="-2"/>
        </w:rPr>
        <w:t xml:space="preserve"> </w:t>
      </w:r>
      <w:r w:rsidRPr="00A829D7">
        <w:t>potential</w:t>
      </w:r>
      <w:r w:rsidRPr="00A829D7">
        <w:rPr>
          <w:spacing w:val="-5"/>
        </w:rPr>
        <w:t xml:space="preserve"> </w:t>
      </w:r>
      <w:r w:rsidRPr="00A829D7">
        <w:t>research subject.</w:t>
      </w:r>
      <w:r w:rsidRPr="00A829D7">
        <w:rPr>
          <w:spacing w:val="40"/>
        </w:rPr>
        <w:t xml:space="preserve"> </w:t>
      </w:r>
      <w:r w:rsidRPr="00A829D7">
        <w:t>It is a process that involves conveying accurate and relevant information about the research study and its purpose; disclosing known risks, benefits, alternatives, and procedures; answering questions; and enabling the potential subject</w:t>
      </w:r>
      <w:r w:rsidRPr="00A829D7">
        <w:rPr>
          <w:spacing w:val="-15"/>
        </w:rPr>
        <w:t xml:space="preserve"> </w:t>
      </w:r>
      <w:r w:rsidRPr="00A829D7">
        <w:t>to make an informed decision about whether to participate.</w:t>
      </w:r>
    </w:p>
    <w:p w14:paraId="1C747265" w14:textId="77777777" w:rsidR="008C1392" w:rsidRPr="00A829D7" w:rsidRDefault="008C1392" w:rsidP="00A829D7">
      <w:pPr>
        <w:pStyle w:val="BodyText"/>
      </w:pPr>
    </w:p>
    <w:p w14:paraId="3A554231" w14:textId="22E92CB2" w:rsidR="008C1392" w:rsidRPr="00A829D7" w:rsidRDefault="008C1392" w:rsidP="00A829D7">
      <w:pPr>
        <w:pStyle w:val="BodyText"/>
        <w:ind w:right="777"/>
      </w:pPr>
      <w:r w:rsidRPr="00A829D7">
        <w:t>General</w:t>
      </w:r>
      <w:r w:rsidRPr="00A829D7">
        <w:rPr>
          <w:spacing w:val="-3"/>
        </w:rPr>
        <w:t xml:space="preserve"> </w:t>
      </w:r>
      <w:r w:rsidRPr="00A829D7">
        <w:t>requirements</w:t>
      </w:r>
      <w:r w:rsidRPr="00A829D7">
        <w:rPr>
          <w:spacing w:val="-4"/>
        </w:rPr>
        <w:t xml:space="preserve"> </w:t>
      </w:r>
      <w:r w:rsidRPr="00A829D7">
        <w:t>for</w:t>
      </w:r>
      <w:r w:rsidRPr="00A829D7">
        <w:rPr>
          <w:spacing w:val="-1"/>
        </w:rPr>
        <w:t xml:space="preserve"> </w:t>
      </w:r>
      <w:r w:rsidRPr="00A829D7">
        <w:t>informed</w:t>
      </w:r>
      <w:r w:rsidRPr="00A829D7">
        <w:rPr>
          <w:spacing w:val="-3"/>
        </w:rPr>
        <w:t xml:space="preserve"> </w:t>
      </w:r>
      <w:r w:rsidRPr="00A829D7">
        <w:t>consent</w:t>
      </w:r>
      <w:r w:rsidRPr="00A829D7">
        <w:rPr>
          <w:spacing w:val="-3"/>
        </w:rPr>
        <w:t xml:space="preserve"> </w:t>
      </w:r>
      <w:r w:rsidRPr="00A829D7">
        <w:t>are</w:t>
      </w:r>
      <w:r w:rsidRPr="00A829D7">
        <w:rPr>
          <w:spacing w:val="-8"/>
        </w:rPr>
        <w:t xml:space="preserve"> </w:t>
      </w:r>
      <w:r w:rsidRPr="00A829D7">
        <w:t>described</w:t>
      </w:r>
      <w:r w:rsidRPr="00A829D7">
        <w:rPr>
          <w:spacing w:val="-3"/>
        </w:rPr>
        <w:t xml:space="preserve"> </w:t>
      </w:r>
      <w:r w:rsidRPr="00A829D7">
        <w:t>in</w:t>
      </w:r>
      <w:r w:rsidRPr="00A829D7">
        <w:rPr>
          <w:spacing w:val="-3"/>
        </w:rPr>
        <w:t xml:space="preserve"> </w:t>
      </w:r>
      <w:r w:rsidRPr="00A829D7">
        <w:t>45</w:t>
      </w:r>
      <w:r w:rsidRPr="00A829D7">
        <w:rPr>
          <w:spacing w:val="-7"/>
        </w:rPr>
        <w:t xml:space="preserve"> </w:t>
      </w:r>
      <w:r w:rsidRPr="00A829D7">
        <w:t>CFR</w:t>
      </w:r>
      <w:r w:rsidR="003E119C" w:rsidRPr="00A829D7">
        <w:t xml:space="preserve"> §</w:t>
      </w:r>
      <w:r w:rsidRPr="00A829D7">
        <w:t>46.116.</w:t>
      </w:r>
      <w:r w:rsidRPr="00A829D7">
        <w:rPr>
          <w:spacing w:val="-1"/>
        </w:rPr>
        <w:t xml:space="preserve"> </w:t>
      </w:r>
    </w:p>
    <w:p w14:paraId="0F8F5F60" w14:textId="77777777" w:rsidR="00A36825" w:rsidRPr="00A829D7" w:rsidRDefault="00A36825" w:rsidP="00A829D7">
      <w:pPr>
        <w:pStyle w:val="BodyText"/>
      </w:pPr>
    </w:p>
    <w:p w14:paraId="2860EFAB" w14:textId="39CDEBAC" w:rsidR="008C1392" w:rsidRPr="00A829D7" w:rsidRDefault="008C1392" w:rsidP="00A36825">
      <w:pPr>
        <w:pStyle w:val="Heading4"/>
        <w:keepNext w:val="0"/>
        <w:keepLines w:val="0"/>
        <w:numPr>
          <w:ilvl w:val="1"/>
          <w:numId w:val="47"/>
        </w:numPr>
        <w:tabs>
          <w:tab w:val="left" w:pos="721"/>
        </w:tabs>
        <w:spacing w:before="0"/>
        <w:rPr>
          <w:rFonts w:ascii="Times New Roman" w:hAnsi="Times New Roman" w:cs="Times New Roman"/>
          <w:b/>
          <w:i w:val="0"/>
          <w:color w:val="auto"/>
          <w:sz w:val="24"/>
          <w:szCs w:val="24"/>
        </w:rPr>
      </w:pPr>
      <w:bookmarkStart w:id="11" w:name="_TOC_250021"/>
      <w:r w:rsidRPr="00A829D7">
        <w:rPr>
          <w:rFonts w:ascii="Times New Roman" w:hAnsi="Times New Roman" w:cs="Times New Roman"/>
          <w:b/>
          <w:i w:val="0"/>
          <w:color w:val="auto"/>
          <w:sz w:val="24"/>
          <w:szCs w:val="24"/>
        </w:rPr>
        <w:t>Elements</w:t>
      </w:r>
      <w:r w:rsidRPr="00A829D7">
        <w:rPr>
          <w:rFonts w:ascii="Times New Roman" w:hAnsi="Times New Roman" w:cs="Times New Roman"/>
          <w:b/>
          <w:i w:val="0"/>
          <w:color w:val="auto"/>
          <w:spacing w:val="-3"/>
          <w:sz w:val="24"/>
          <w:szCs w:val="24"/>
        </w:rPr>
        <w:t xml:space="preserve"> </w:t>
      </w:r>
      <w:r w:rsidRPr="00A829D7">
        <w:rPr>
          <w:rFonts w:ascii="Times New Roman" w:hAnsi="Times New Roman" w:cs="Times New Roman"/>
          <w:b/>
          <w:i w:val="0"/>
          <w:color w:val="auto"/>
          <w:sz w:val="24"/>
          <w:szCs w:val="24"/>
        </w:rPr>
        <w:t>of</w:t>
      </w:r>
      <w:r w:rsidRPr="00A829D7">
        <w:rPr>
          <w:rFonts w:ascii="Times New Roman" w:hAnsi="Times New Roman" w:cs="Times New Roman"/>
          <w:b/>
          <w:i w:val="0"/>
          <w:color w:val="auto"/>
          <w:spacing w:val="-6"/>
          <w:sz w:val="24"/>
          <w:szCs w:val="24"/>
        </w:rPr>
        <w:t xml:space="preserve"> </w:t>
      </w:r>
      <w:bookmarkEnd w:id="11"/>
      <w:r w:rsidRPr="00A829D7">
        <w:rPr>
          <w:rFonts w:ascii="Times New Roman" w:hAnsi="Times New Roman" w:cs="Times New Roman"/>
          <w:b/>
          <w:i w:val="0"/>
          <w:color w:val="auto"/>
          <w:spacing w:val="-2"/>
          <w:sz w:val="24"/>
          <w:szCs w:val="24"/>
        </w:rPr>
        <w:t>Consent</w:t>
      </w:r>
    </w:p>
    <w:p w14:paraId="404C3219" w14:textId="77777777" w:rsidR="008C1392" w:rsidRPr="00A829D7" w:rsidRDefault="008C1392" w:rsidP="00A829D7">
      <w:pPr>
        <w:pStyle w:val="BodyText"/>
        <w:ind w:left="125" w:hanging="125"/>
        <w:jc w:val="both"/>
      </w:pPr>
      <w:r w:rsidRPr="00A829D7">
        <w:t>In</w:t>
      </w:r>
      <w:r w:rsidRPr="00A829D7">
        <w:rPr>
          <w:spacing w:val="-2"/>
        </w:rPr>
        <w:t xml:space="preserve"> </w:t>
      </w:r>
      <w:r w:rsidRPr="00A829D7">
        <w:t>order</w:t>
      </w:r>
      <w:r w:rsidRPr="00A829D7">
        <w:rPr>
          <w:spacing w:val="-3"/>
        </w:rPr>
        <w:t xml:space="preserve"> </w:t>
      </w:r>
      <w:r w:rsidRPr="00A829D7">
        <w:t>for</w:t>
      </w:r>
      <w:r w:rsidRPr="00A829D7">
        <w:rPr>
          <w:spacing w:val="2"/>
        </w:rPr>
        <w:t xml:space="preserve"> </w:t>
      </w:r>
      <w:r w:rsidRPr="00A829D7">
        <w:t>consent to</w:t>
      </w:r>
      <w:r w:rsidRPr="00A829D7">
        <w:rPr>
          <w:spacing w:val="-5"/>
        </w:rPr>
        <w:t xml:space="preserve"> </w:t>
      </w:r>
      <w:r w:rsidRPr="00A829D7">
        <w:t>be</w:t>
      </w:r>
      <w:r w:rsidRPr="00A829D7">
        <w:rPr>
          <w:spacing w:val="-1"/>
        </w:rPr>
        <w:t xml:space="preserve"> </w:t>
      </w:r>
      <w:r w:rsidRPr="00A829D7">
        <w:t>valid,</w:t>
      </w:r>
      <w:r w:rsidRPr="00A829D7">
        <w:rPr>
          <w:spacing w:val="-2"/>
        </w:rPr>
        <w:t xml:space="preserve"> </w:t>
      </w:r>
      <w:r w:rsidRPr="00A829D7">
        <w:t>it</w:t>
      </w:r>
      <w:r w:rsidRPr="00A829D7">
        <w:rPr>
          <w:spacing w:val="-4"/>
        </w:rPr>
        <w:t xml:space="preserve"> </w:t>
      </w:r>
      <w:r w:rsidRPr="00A829D7">
        <w:t>should be</w:t>
      </w:r>
      <w:r w:rsidRPr="00A829D7">
        <w:rPr>
          <w:spacing w:val="-1"/>
        </w:rPr>
        <w:t xml:space="preserve"> </w:t>
      </w:r>
      <w:r w:rsidRPr="00A829D7">
        <w:t>based</w:t>
      </w:r>
      <w:r w:rsidRPr="00A829D7">
        <w:rPr>
          <w:spacing w:val="-5"/>
        </w:rPr>
        <w:t xml:space="preserve"> </w:t>
      </w:r>
      <w:r w:rsidRPr="00A829D7">
        <w:t>on the</w:t>
      </w:r>
      <w:r w:rsidRPr="00A829D7">
        <w:rPr>
          <w:spacing w:val="-1"/>
        </w:rPr>
        <w:t xml:space="preserve"> </w:t>
      </w:r>
      <w:r w:rsidRPr="00A829D7">
        <w:t>following critical</w:t>
      </w:r>
      <w:r w:rsidRPr="00A829D7">
        <w:rPr>
          <w:spacing w:val="1"/>
        </w:rPr>
        <w:t xml:space="preserve"> </w:t>
      </w:r>
      <w:r w:rsidRPr="00A829D7">
        <w:rPr>
          <w:spacing w:val="-2"/>
        </w:rPr>
        <w:t>elements:</w:t>
      </w:r>
    </w:p>
    <w:p w14:paraId="462AAD0B" w14:textId="77777777" w:rsidR="008C1392" w:rsidRPr="00A829D7" w:rsidRDefault="008C1392" w:rsidP="00A829D7">
      <w:pPr>
        <w:pStyle w:val="BodyText"/>
      </w:pPr>
    </w:p>
    <w:p w14:paraId="41130C19" w14:textId="55CE4392" w:rsidR="008C1392" w:rsidRPr="00A829D7" w:rsidRDefault="008C1392" w:rsidP="00A829D7">
      <w:pPr>
        <w:pStyle w:val="ListParagraph"/>
        <w:numPr>
          <w:ilvl w:val="0"/>
          <w:numId w:val="6"/>
        </w:numPr>
        <w:tabs>
          <w:tab w:val="left" w:pos="846"/>
        </w:tabs>
        <w:ind w:left="360" w:right="377"/>
      </w:pPr>
      <w:r w:rsidRPr="00A829D7">
        <w:rPr>
          <w:sz w:val="24"/>
          <w:szCs w:val="24"/>
        </w:rPr>
        <w:t>The</w:t>
      </w:r>
      <w:r w:rsidRPr="00A829D7">
        <w:rPr>
          <w:spacing w:val="-3"/>
          <w:sz w:val="24"/>
          <w:szCs w:val="24"/>
        </w:rPr>
        <w:t xml:space="preserve"> </w:t>
      </w:r>
      <w:r w:rsidRPr="00A829D7">
        <w:rPr>
          <w:sz w:val="24"/>
          <w:szCs w:val="24"/>
        </w:rPr>
        <w:t>subject</w:t>
      </w:r>
      <w:r w:rsidRPr="00A829D7">
        <w:rPr>
          <w:spacing w:val="-2"/>
          <w:sz w:val="24"/>
          <w:szCs w:val="24"/>
        </w:rPr>
        <w:t xml:space="preserve"> </w:t>
      </w:r>
      <w:r w:rsidRPr="00A829D7">
        <w:rPr>
          <w:sz w:val="24"/>
          <w:szCs w:val="24"/>
        </w:rPr>
        <w:t>must</w:t>
      </w:r>
      <w:r w:rsidRPr="00A829D7">
        <w:rPr>
          <w:spacing w:val="-2"/>
          <w:sz w:val="24"/>
          <w:szCs w:val="24"/>
        </w:rPr>
        <w:t xml:space="preserve"> </w:t>
      </w:r>
      <w:r w:rsidRPr="00A829D7">
        <w:rPr>
          <w:sz w:val="24"/>
          <w:szCs w:val="24"/>
        </w:rPr>
        <w:t>be</w:t>
      </w:r>
      <w:r w:rsidRPr="00A829D7">
        <w:rPr>
          <w:spacing w:val="-3"/>
          <w:sz w:val="24"/>
          <w:szCs w:val="24"/>
        </w:rPr>
        <w:t xml:space="preserve"> </w:t>
      </w:r>
      <w:r w:rsidR="00585C42" w:rsidRPr="00A829D7">
        <w:rPr>
          <w:sz w:val="24"/>
          <w:szCs w:val="24"/>
        </w:rPr>
        <w:t>competent</w:t>
      </w:r>
      <w:r w:rsidRPr="00A829D7">
        <w:rPr>
          <w:spacing w:val="-5"/>
          <w:sz w:val="24"/>
          <w:szCs w:val="24"/>
        </w:rPr>
        <w:t xml:space="preserve"> </w:t>
      </w:r>
      <w:r w:rsidRPr="00A829D7">
        <w:rPr>
          <w:sz w:val="24"/>
          <w:szCs w:val="24"/>
        </w:rPr>
        <w:t>to</w:t>
      </w:r>
      <w:r w:rsidRPr="00A829D7">
        <w:rPr>
          <w:spacing w:val="-2"/>
          <w:sz w:val="24"/>
          <w:szCs w:val="24"/>
        </w:rPr>
        <w:t xml:space="preserve"> </w:t>
      </w:r>
      <w:r w:rsidRPr="00A829D7">
        <w:rPr>
          <w:sz w:val="24"/>
          <w:szCs w:val="24"/>
        </w:rPr>
        <w:t>begin</w:t>
      </w:r>
      <w:r w:rsidRPr="00A829D7">
        <w:rPr>
          <w:spacing w:val="-7"/>
          <w:sz w:val="24"/>
          <w:szCs w:val="24"/>
        </w:rPr>
        <w:t xml:space="preserve"> </w:t>
      </w:r>
      <w:r w:rsidRPr="00A829D7">
        <w:rPr>
          <w:sz w:val="24"/>
          <w:szCs w:val="24"/>
        </w:rPr>
        <w:t>the</w:t>
      </w:r>
      <w:r w:rsidRPr="00A829D7">
        <w:rPr>
          <w:spacing w:val="-3"/>
          <w:sz w:val="24"/>
          <w:szCs w:val="24"/>
        </w:rPr>
        <w:t xml:space="preserve"> </w:t>
      </w:r>
      <w:r w:rsidRPr="00A829D7">
        <w:rPr>
          <w:sz w:val="24"/>
          <w:szCs w:val="24"/>
        </w:rPr>
        <w:t>informed</w:t>
      </w:r>
      <w:r w:rsidRPr="00A829D7">
        <w:rPr>
          <w:spacing w:val="-2"/>
          <w:sz w:val="24"/>
          <w:szCs w:val="24"/>
        </w:rPr>
        <w:t xml:space="preserve"> </w:t>
      </w:r>
      <w:r w:rsidRPr="00A829D7">
        <w:rPr>
          <w:sz w:val="24"/>
          <w:szCs w:val="24"/>
        </w:rPr>
        <w:t>consent</w:t>
      </w:r>
      <w:r w:rsidRPr="00A829D7">
        <w:rPr>
          <w:spacing w:val="-2"/>
          <w:sz w:val="24"/>
          <w:szCs w:val="24"/>
        </w:rPr>
        <w:t xml:space="preserve"> </w:t>
      </w:r>
      <w:r w:rsidRPr="00A829D7">
        <w:rPr>
          <w:sz w:val="24"/>
          <w:szCs w:val="24"/>
        </w:rPr>
        <w:t>process. If the</w:t>
      </w:r>
      <w:r w:rsidRPr="00A829D7">
        <w:rPr>
          <w:spacing w:val="-7"/>
          <w:sz w:val="24"/>
          <w:szCs w:val="24"/>
        </w:rPr>
        <w:t xml:space="preserve"> </w:t>
      </w:r>
      <w:r w:rsidRPr="00A829D7">
        <w:rPr>
          <w:sz w:val="24"/>
          <w:szCs w:val="24"/>
        </w:rPr>
        <w:t>subject</w:t>
      </w:r>
      <w:r w:rsidRPr="00A829D7">
        <w:rPr>
          <w:spacing w:val="-2"/>
          <w:sz w:val="24"/>
          <w:szCs w:val="24"/>
        </w:rPr>
        <w:t xml:space="preserve"> </w:t>
      </w:r>
      <w:r w:rsidRPr="00A829D7">
        <w:rPr>
          <w:sz w:val="24"/>
          <w:szCs w:val="24"/>
        </w:rPr>
        <w:t>is</w:t>
      </w:r>
      <w:r w:rsidRPr="00A829D7">
        <w:rPr>
          <w:spacing w:val="-4"/>
          <w:sz w:val="24"/>
          <w:szCs w:val="24"/>
        </w:rPr>
        <w:t xml:space="preserve"> </w:t>
      </w:r>
      <w:r w:rsidRPr="00A829D7">
        <w:rPr>
          <w:sz w:val="24"/>
          <w:szCs w:val="24"/>
        </w:rPr>
        <w:t>not competent because of age, illness, incapacity,</w:t>
      </w:r>
      <w:r w:rsidRPr="00A829D7">
        <w:rPr>
          <w:spacing w:val="-1"/>
          <w:sz w:val="24"/>
          <w:szCs w:val="24"/>
        </w:rPr>
        <w:t xml:space="preserve"> </w:t>
      </w:r>
      <w:r w:rsidRPr="00A829D7">
        <w:rPr>
          <w:sz w:val="24"/>
          <w:szCs w:val="24"/>
        </w:rPr>
        <w:t>or</w:t>
      </w:r>
      <w:r w:rsidRPr="00A829D7">
        <w:rPr>
          <w:spacing w:val="-2"/>
          <w:sz w:val="24"/>
          <w:szCs w:val="24"/>
        </w:rPr>
        <w:t xml:space="preserve"> </w:t>
      </w:r>
      <w:r w:rsidRPr="00A829D7">
        <w:rPr>
          <w:sz w:val="24"/>
          <w:szCs w:val="24"/>
        </w:rPr>
        <w:t>any other</w:t>
      </w:r>
      <w:r w:rsidRPr="00A829D7">
        <w:rPr>
          <w:spacing w:val="-2"/>
          <w:sz w:val="24"/>
          <w:szCs w:val="24"/>
        </w:rPr>
        <w:t xml:space="preserve"> </w:t>
      </w:r>
      <w:r w:rsidRPr="00A829D7">
        <w:rPr>
          <w:sz w:val="24"/>
          <w:szCs w:val="24"/>
        </w:rPr>
        <w:t>reason, special provisions</w:t>
      </w:r>
      <w:r w:rsidRPr="00A829D7">
        <w:rPr>
          <w:spacing w:val="-1"/>
          <w:sz w:val="24"/>
          <w:szCs w:val="24"/>
        </w:rPr>
        <w:t xml:space="preserve"> </w:t>
      </w:r>
      <w:r w:rsidRPr="00A829D7">
        <w:rPr>
          <w:sz w:val="24"/>
          <w:szCs w:val="24"/>
        </w:rPr>
        <w:t>apply,</w:t>
      </w:r>
      <w:r w:rsidRPr="00A829D7">
        <w:rPr>
          <w:spacing w:val="-1"/>
          <w:sz w:val="24"/>
          <w:szCs w:val="24"/>
        </w:rPr>
        <w:t xml:space="preserve"> </w:t>
      </w:r>
      <w:r w:rsidRPr="00A829D7">
        <w:rPr>
          <w:sz w:val="24"/>
          <w:szCs w:val="24"/>
        </w:rPr>
        <w:t>or</w:t>
      </w:r>
      <w:r w:rsidR="00585C42" w:rsidRPr="00A829D7">
        <w:rPr>
          <w:sz w:val="24"/>
          <w:szCs w:val="24"/>
        </w:rPr>
        <w:t xml:space="preserve"> </w:t>
      </w:r>
      <w:r w:rsidRPr="00A829D7">
        <w:t>the subject</w:t>
      </w:r>
      <w:r w:rsidRPr="00A829D7">
        <w:rPr>
          <w:spacing w:val="1"/>
        </w:rPr>
        <w:t xml:space="preserve"> </w:t>
      </w:r>
      <w:r w:rsidRPr="00A829D7">
        <w:t>may</w:t>
      </w:r>
      <w:r w:rsidRPr="00A829D7">
        <w:rPr>
          <w:spacing w:val="1"/>
        </w:rPr>
        <w:t xml:space="preserve"> </w:t>
      </w:r>
      <w:r w:rsidRPr="00A829D7">
        <w:t>not</w:t>
      </w:r>
      <w:r w:rsidRPr="00A829D7">
        <w:rPr>
          <w:spacing w:val="1"/>
        </w:rPr>
        <w:t xml:space="preserve"> </w:t>
      </w:r>
      <w:r w:rsidRPr="00A829D7">
        <w:t>be</w:t>
      </w:r>
      <w:r w:rsidRPr="00A829D7">
        <w:rPr>
          <w:spacing w:val="-5"/>
        </w:rPr>
        <w:t xml:space="preserve"> </w:t>
      </w:r>
      <w:r w:rsidRPr="00A829D7">
        <w:t>included</w:t>
      </w:r>
      <w:r w:rsidRPr="00A829D7">
        <w:rPr>
          <w:spacing w:val="1"/>
        </w:rPr>
        <w:t xml:space="preserve"> </w:t>
      </w:r>
      <w:r w:rsidRPr="00A829D7">
        <w:t>in</w:t>
      </w:r>
      <w:r w:rsidRPr="00A829D7">
        <w:rPr>
          <w:spacing w:val="-3"/>
        </w:rPr>
        <w:t xml:space="preserve"> </w:t>
      </w:r>
      <w:r w:rsidRPr="00A829D7">
        <w:t xml:space="preserve">the </w:t>
      </w:r>
      <w:r w:rsidRPr="00A829D7">
        <w:rPr>
          <w:spacing w:val="-2"/>
        </w:rPr>
        <w:t>research.</w:t>
      </w:r>
    </w:p>
    <w:p w14:paraId="01B79D7F" w14:textId="4261C45B" w:rsidR="008C1392" w:rsidRPr="00A829D7" w:rsidRDefault="008C1392" w:rsidP="00A829D7">
      <w:pPr>
        <w:pStyle w:val="ListParagraph"/>
        <w:numPr>
          <w:ilvl w:val="0"/>
          <w:numId w:val="6"/>
        </w:numPr>
        <w:tabs>
          <w:tab w:val="left" w:pos="846"/>
        </w:tabs>
        <w:ind w:left="360" w:right="145"/>
        <w:rPr>
          <w:sz w:val="24"/>
          <w:szCs w:val="24"/>
        </w:rPr>
      </w:pPr>
      <w:r w:rsidRPr="00A829D7">
        <w:rPr>
          <w:sz w:val="24"/>
          <w:szCs w:val="24"/>
        </w:rPr>
        <w:t xml:space="preserve">The research team must </w:t>
      </w:r>
      <w:r w:rsidR="00585C42" w:rsidRPr="00A829D7">
        <w:rPr>
          <w:sz w:val="24"/>
          <w:szCs w:val="24"/>
        </w:rPr>
        <w:t>disclose</w:t>
      </w:r>
      <w:r w:rsidRPr="00A829D7">
        <w:rPr>
          <w:sz w:val="24"/>
          <w:szCs w:val="24"/>
        </w:rPr>
        <w:t xml:space="preserve"> all relevant information to the potential subject. The information must be sufficient to allow the potential subject to discuss and consider whether to participate. The potential subject must</w:t>
      </w:r>
      <w:r w:rsidRPr="00A829D7">
        <w:rPr>
          <w:spacing w:val="-2"/>
          <w:sz w:val="24"/>
          <w:szCs w:val="24"/>
        </w:rPr>
        <w:t xml:space="preserve"> </w:t>
      </w:r>
      <w:r w:rsidRPr="00A829D7">
        <w:rPr>
          <w:sz w:val="24"/>
          <w:szCs w:val="24"/>
        </w:rPr>
        <w:t>be given the</w:t>
      </w:r>
      <w:r w:rsidRPr="00A829D7">
        <w:rPr>
          <w:spacing w:val="-4"/>
          <w:sz w:val="24"/>
          <w:szCs w:val="24"/>
        </w:rPr>
        <w:t xml:space="preserve"> </w:t>
      </w:r>
      <w:r w:rsidRPr="00A829D7">
        <w:rPr>
          <w:sz w:val="24"/>
          <w:szCs w:val="24"/>
        </w:rPr>
        <w:t>key information that is most likely to assist a prospective subject in understanding the reasons why one might or might not want to participate in the research.</w:t>
      </w:r>
      <w:r w:rsidRPr="00A829D7">
        <w:rPr>
          <w:spacing w:val="40"/>
          <w:sz w:val="24"/>
          <w:szCs w:val="24"/>
        </w:rPr>
        <w:t xml:space="preserve"> </w:t>
      </w:r>
      <w:r w:rsidRPr="00A829D7">
        <w:rPr>
          <w:sz w:val="24"/>
          <w:szCs w:val="24"/>
        </w:rPr>
        <w:t>This includes the following information:</w:t>
      </w:r>
    </w:p>
    <w:p w14:paraId="7C21D2B2" w14:textId="77777777" w:rsidR="008C1392" w:rsidRPr="00A829D7" w:rsidRDefault="008C1392" w:rsidP="00A829D7">
      <w:pPr>
        <w:pStyle w:val="BodyText"/>
      </w:pPr>
    </w:p>
    <w:p w14:paraId="389CF466" w14:textId="0A4A8DF7" w:rsidR="008C1392" w:rsidRPr="00A36825" w:rsidRDefault="008C1392" w:rsidP="00A829D7">
      <w:pPr>
        <w:pStyle w:val="ListParagraph"/>
        <w:numPr>
          <w:ilvl w:val="1"/>
          <w:numId w:val="6"/>
        </w:numPr>
        <w:tabs>
          <w:tab w:val="left" w:pos="1080"/>
        </w:tabs>
        <w:ind w:left="1080" w:hanging="540"/>
        <w:rPr>
          <w:sz w:val="24"/>
          <w:szCs w:val="24"/>
        </w:rPr>
      </w:pPr>
      <w:r w:rsidRPr="00A829D7">
        <w:rPr>
          <w:sz w:val="24"/>
          <w:szCs w:val="24"/>
        </w:rPr>
        <w:lastRenderedPageBreak/>
        <w:t>The</w:t>
      </w:r>
      <w:r w:rsidRPr="00A829D7">
        <w:rPr>
          <w:spacing w:val="-3"/>
          <w:sz w:val="24"/>
          <w:szCs w:val="24"/>
        </w:rPr>
        <w:t xml:space="preserve"> </w:t>
      </w:r>
      <w:r w:rsidRPr="00A829D7">
        <w:rPr>
          <w:sz w:val="24"/>
          <w:szCs w:val="24"/>
        </w:rPr>
        <w:t>purpose</w:t>
      </w:r>
      <w:r w:rsidRPr="00A829D7">
        <w:rPr>
          <w:spacing w:val="-1"/>
          <w:sz w:val="24"/>
          <w:szCs w:val="24"/>
        </w:rPr>
        <w:t xml:space="preserve"> </w:t>
      </w:r>
      <w:r w:rsidRPr="00A829D7">
        <w:rPr>
          <w:sz w:val="24"/>
          <w:szCs w:val="24"/>
        </w:rPr>
        <w:t>of</w:t>
      </w:r>
      <w:r w:rsidRPr="00A829D7">
        <w:rPr>
          <w:spacing w:val="-2"/>
          <w:sz w:val="24"/>
          <w:szCs w:val="24"/>
        </w:rPr>
        <w:t xml:space="preserve"> </w:t>
      </w:r>
      <w:r w:rsidRPr="00A829D7">
        <w:rPr>
          <w:sz w:val="24"/>
          <w:szCs w:val="24"/>
        </w:rPr>
        <w:t>the</w:t>
      </w:r>
      <w:r w:rsidRPr="00A829D7">
        <w:rPr>
          <w:spacing w:val="-6"/>
          <w:sz w:val="24"/>
          <w:szCs w:val="24"/>
        </w:rPr>
        <w:t xml:space="preserve"> </w:t>
      </w:r>
      <w:r w:rsidRPr="00A829D7">
        <w:rPr>
          <w:sz w:val="24"/>
          <w:szCs w:val="24"/>
        </w:rPr>
        <w:t>research and</w:t>
      </w:r>
      <w:r w:rsidRPr="00A829D7">
        <w:rPr>
          <w:spacing w:val="1"/>
          <w:sz w:val="24"/>
          <w:szCs w:val="24"/>
        </w:rPr>
        <w:t xml:space="preserve"> </w:t>
      </w:r>
      <w:r w:rsidRPr="00A829D7">
        <w:rPr>
          <w:sz w:val="24"/>
          <w:szCs w:val="24"/>
        </w:rPr>
        <w:t>the</w:t>
      </w:r>
      <w:r w:rsidRPr="00A829D7">
        <w:rPr>
          <w:spacing w:val="-1"/>
          <w:sz w:val="24"/>
          <w:szCs w:val="24"/>
        </w:rPr>
        <w:t xml:space="preserve"> </w:t>
      </w:r>
      <w:r w:rsidRPr="00A829D7">
        <w:rPr>
          <w:sz w:val="24"/>
          <w:szCs w:val="24"/>
        </w:rPr>
        <w:t>expected duration of</w:t>
      </w:r>
      <w:r w:rsidRPr="00A829D7">
        <w:rPr>
          <w:spacing w:val="-2"/>
          <w:sz w:val="24"/>
          <w:szCs w:val="24"/>
        </w:rPr>
        <w:t xml:space="preserve"> </w:t>
      </w:r>
      <w:r w:rsidRPr="00A829D7">
        <w:rPr>
          <w:sz w:val="24"/>
          <w:szCs w:val="24"/>
        </w:rPr>
        <w:t>the</w:t>
      </w:r>
      <w:r w:rsidRPr="00A829D7">
        <w:rPr>
          <w:spacing w:val="-1"/>
          <w:sz w:val="24"/>
          <w:szCs w:val="24"/>
        </w:rPr>
        <w:t xml:space="preserve"> </w:t>
      </w:r>
      <w:r w:rsidR="00B1078C" w:rsidRPr="00A829D7">
        <w:rPr>
          <w:sz w:val="24"/>
          <w:szCs w:val="24"/>
        </w:rPr>
        <w:t>participants</w:t>
      </w:r>
      <w:r w:rsidRPr="00A829D7">
        <w:rPr>
          <w:spacing w:val="-1"/>
          <w:sz w:val="24"/>
          <w:szCs w:val="24"/>
        </w:rPr>
        <w:t xml:space="preserve"> </w:t>
      </w:r>
      <w:r w:rsidRPr="00A829D7">
        <w:rPr>
          <w:spacing w:val="-2"/>
          <w:sz w:val="24"/>
          <w:szCs w:val="24"/>
        </w:rPr>
        <w:t>participation;</w:t>
      </w:r>
    </w:p>
    <w:p w14:paraId="6934F706" w14:textId="77777777" w:rsidR="00A36825" w:rsidRPr="00A829D7" w:rsidRDefault="00A36825" w:rsidP="00A36825">
      <w:pPr>
        <w:pStyle w:val="ListParagraph"/>
        <w:tabs>
          <w:tab w:val="left" w:pos="1080"/>
        </w:tabs>
        <w:ind w:left="1080" w:firstLine="0"/>
        <w:rPr>
          <w:sz w:val="24"/>
          <w:szCs w:val="24"/>
        </w:rPr>
      </w:pPr>
    </w:p>
    <w:p w14:paraId="7858AFAA" w14:textId="63AED716" w:rsidR="008C1392" w:rsidRDefault="008C1392" w:rsidP="00A829D7">
      <w:pPr>
        <w:pStyle w:val="ListParagraph"/>
        <w:numPr>
          <w:ilvl w:val="1"/>
          <w:numId w:val="6"/>
        </w:numPr>
        <w:tabs>
          <w:tab w:val="left" w:pos="1080"/>
        </w:tabs>
        <w:ind w:left="1080" w:right="372" w:hanging="540"/>
        <w:rPr>
          <w:sz w:val="24"/>
          <w:szCs w:val="24"/>
        </w:rPr>
      </w:pPr>
      <w:r w:rsidRPr="00A829D7">
        <w:rPr>
          <w:sz w:val="24"/>
          <w:szCs w:val="24"/>
        </w:rPr>
        <w:t>The</w:t>
      </w:r>
      <w:r w:rsidRPr="00A829D7">
        <w:rPr>
          <w:spacing w:val="-2"/>
          <w:sz w:val="24"/>
          <w:szCs w:val="24"/>
        </w:rPr>
        <w:t xml:space="preserve"> </w:t>
      </w:r>
      <w:r w:rsidRPr="00A829D7">
        <w:rPr>
          <w:sz w:val="24"/>
          <w:szCs w:val="24"/>
        </w:rPr>
        <w:t>nature</w:t>
      </w:r>
      <w:r w:rsidRPr="00A829D7">
        <w:rPr>
          <w:spacing w:val="-2"/>
          <w:sz w:val="24"/>
          <w:szCs w:val="24"/>
        </w:rPr>
        <w:t xml:space="preserve"> </w:t>
      </w:r>
      <w:r w:rsidRPr="00A829D7">
        <w:rPr>
          <w:sz w:val="24"/>
          <w:szCs w:val="24"/>
        </w:rPr>
        <w:t>of the</w:t>
      </w:r>
      <w:r w:rsidRPr="00A829D7">
        <w:rPr>
          <w:spacing w:val="-7"/>
          <w:sz w:val="24"/>
          <w:szCs w:val="24"/>
        </w:rPr>
        <w:t xml:space="preserve"> </w:t>
      </w:r>
      <w:r w:rsidRPr="00A829D7">
        <w:rPr>
          <w:sz w:val="24"/>
          <w:szCs w:val="24"/>
        </w:rPr>
        <w:t>procedures</w:t>
      </w:r>
      <w:r w:rsidRPr="00A829D7">
        <w:rPr>
          <w:spacing w:val="-3"/>
          <w:sz w:val="24"/>
          <w:szCs w:val="24"/>
        </w:rPr>
        <w:t xml:space="preserve"> </w:t>
      </w:r>
      <w:r w:rsidRPr="00A829D7">
        <w:rPr>
          <w:sz w:val="24"/>
          <w:szCs w:val="24"/>
        </w:rPr>
        <w:t>to</w:t>
      </w:r>
      <w:r w:rsidRPr="00A829D7">
        <w:rPr>
          <w:spacing w:val="-1"/>
          <w:sz w:val="24"/>
          <w:szCs w:val="24"/>
        </w:rPr>
        <w:t xml:space="preserve"> </w:t>
      </w:r>
      <w:r w:rsidRPr="00A829D7">
        <w:rPr>
          <w:sz w:val="24"/>
          <w:szCs w:val="24"/>
        </w:rPr>
        <w:t>be</w:t>
      </w:r>
      <w:r w:rsidRPr="00A829D7">
        <w:rPr>
          <w:spacing w:val="-7"/>
          <w:sz w:val="24"/>
          <w:szCs w:val="24"/>
        </w:rPr>
        <w:t xml:space="preserve"> </w:t>
      </w:r>
      <w:r w:rsidRPr="00A829D7">
        <w:rPr>
          <w:sz w:val="24"/>
          <w:szCs w:val="24"/>
        </w:rPr>
        <w:t>followed</w:t>
      </w:r>
      <w:r w:rsidRPr="00A829D7">
        <w:rPr>
          <w:spacing w:val="-6"/>
          <w:sz w:val="24"/>
          <w:szCs w:val="24"/>
        </w:rPr>
        <w:t xml:space="preserve"> </w:t>
      </w:r>
      <w:r w:rsidRPr="00A829D7">
        <w:rPr>
          <w:sz w:val="24"/>
          <w:szCs w:val="24"/>
        </w:rPr>
        <w:t>and</w:t>
      </w:r>
      <w:r w:rsidRPr="00A829D7">
        <w:rPr>
          <w:spacing w:val="-1"/>
          <w:sz w:val="24"/>
          <w:szCs w:val="24"/>
        </w:rPr>
        <w:t xml:space="preserve"> </w:t>
      </w:r>
      <w:r w:rsidRPr="00A829D7">
        <w:rPr>
          <w:sz w:val="24"/>
          <w:szCs w:val="24"/>
        </w:rPr>
        <w:t>identification</w:t>
      </w:r>
      <w:r w:rsidRPr="00A829D7">
        <w:rPr>
          <w:spacing w:val="-1"/>
          <w:sz w:val="24"/>
          <w:szCs w:val="24"/>
        </w:rPr>
        <w:t xml:space="preserve"> </w:t>
      </w:r>
      <w:r w:rsidRPr="00A829D7">
        <w:rPr>
          <w:sz w:val="24"/>
          <w:szCs w:val="24"/>
        </w:rPr>
        <w:t>of</w:t>
      </w:r>
      <w:r w:rsidRPr="00A829D7">
        <w:rPr>
          <w:spacing w:val="-4"/>
          <w:sz w:val="24"/>
          <w:szCs w:val="24"/>
        </w:rPr>
        <w:t xml:space="preserve"> </w:t>
      </w:r>
      <w:r w:rsidRPr="00A829D7">
        <w:rPr>
          <w:sz w:val="24"/>
          <w:szCs w:val="24"/>
        </w:rPr>
        <w:t>any</w:t>
      </w:r>
      <w:r w:rsidRPr="00A829D7">
        <w:rPr>
          <w:spacing w:val="-1"/>
          <w:sz w:val="24"/>
          <w:szCs w:val="24"/>
        </w:rPr>
        <w:t xml:space="preserve"> </w:t>
      </w:r>
      <w:r w:rsidRPr="00A829D7">
        <w:rPr>
          <w:sz w:val="24"/>
          <w:szCs w:val="24"/>
        </w:rPr>
        <w:t>procedures</w:t>
      </w:r>
      <w:r w:rsidRPr="00A829D7">
        <w:rPr>
          <w:spacing w:val="-3"/>
          <w:sz w:val="24"/>
          <w:szCs w:val="24"/>
        </w:rPr>
        <w:t xml:space="preserve"> </w:t>
      </w:r>
      <w:r w:rsidRPr="00A829D7">
        <w:rPr>
          <w:sz w:val="24"/>
          <w:szCs w:val="24"/>
        </w:rPr>
        <w:t>which are experimental;</w:t>
      </w:r>
    </w:p>
    <w:p w14:paraId="457E4B9F" w14:textId="77777777" w:rsidR="00A36825" w:rsidRPr="00A36825" w:rsidRDefault="00A36825" w:rsidP="00A36825">
      <w:pPr>
        <w:tabs>
          <w:tab w:val="left" w:pos="1080"/>
        </w:tabs>
        <w:ind w:right="372"/>
        <w:rPr>
          <w:sz w:val="24"/>
          <w:szCs w:val="24"/>
        </w:rPr>
      </w:pPr>
    </w:p>
    <w:p w14:paraId="4D0C5DEF" w14:textId="2EA3448A" w:rsidR="00A36825" w:rsidRPr="00A36825" w:rsidRDefault="008C1392" w:rsidP="00A36825">
      <w:pPr>
        <w:pStyle w:val="ListParagraph"/>
        <w:numPr>
          <w:ilvl w:val="1"/>
          <w:numId w:val="6"/>
        </w:numPr>
        <w:tabs>
          <w:tab w:val="left" w:pos="1080"/>
        </w:tabs>
        <w:ind w:left="1080" w:hanging="540"/>
        <w:rPr>
          <w:sz w:val="24"/>
          <w:szCs w:val="24"/>
        </w:rPr>
      </w:pPr>
      <w:r w:rsidRPr="00A829D7">
        <w:rPr>
          <w:sz w:val="24"/>
          <w:szCs w:val="24"/>
        </w:rPr>
        <w:t>A</w:t>
      </w:r>
      <w:r w:rsidRPr="00A829D7">
        <w:rPr>
          <w:spacing w:val="-4"/>
          <w:sz w:val="24"/>
          <w:szCs w:val="24"/>
        </w:rPr>
        <w:t xml:space="preserve"> </w:t>
      </w:r>
      <w:r w:rsidRPr="00A829D7">
        <w:rPr>
          <w:sz w:val="24"/>
          <w:szCs w:val="24"/>
        </w:rPr>
        <w:t>description</w:t>
      </w:r>
      <w:r w:rsidRPr="00A829D7">
        <w:rPr>
          <w:spacing w:val="-1"/>
          <w:sz w:val="24"/>
          <w:szCs w:val="24"/>
        </w:rPr>
        <w:t xml:space="preserve"> </w:t>
      </w:r>
      <w:r w:rsidRPr="00A829D7">
        <w:rPr>
          <w:sz w:val="24"/>
          <w:szCs w:val="24"/>
        </w:rPr>
        <w:t>of</w:t>
      </w:r>
      <w:r w:rsidRPr="00A829D7">
        <w:rPr>
          <w:spacing w:val="-3"/>
          <w:sz w:val="24"/>
          <w:szCs w:val="24"/>
        </w:rPr>
        <w:t xml:space="preserve"> </w:t>
      </w:r>
      <w:r w:rsidRPr="00A829D7">
        <w:rPr>
          <w:sz w:val="24"/>
          <w:szCs w:val="24"/>
        </w:rPr>
        <w:t>reasonable</w:t>
      </w:r>
      <w:r w:rsidRPr="00A829D7">
        <w:rPr>
          <w:spacing w:val="-2"/>
          <w:sz w:val="24"/>
          <w:szCs w:val="24"/>
        </w:rPr>
        <w:t xml:space="preserve"> </w:t>
      </w:r>
      <w:r w:rsidRPr="00A829D7">
        <w:rPr>
          <w:sz w:val="24"/>
          <w:szCs w:val="24"/>
        </w:rPr>
        <w:t>alternatives</w:t>
      </w:r>
      <w:r w:rsidRPr="00A829D7">
        <w:rPr>
          <w:spacing w:val="-2"/>
          <w:sz w:val="24"/>
          <w:szCs w:val="24"/>
        </w:rPr>
        <w:t xml:space="preserve"> </w:t>
      </w:r>
      <w:r w:rsidRPr="00A829D7">
        <w:rPr>
          <w:sz w:val="24"/>
          <w:szCs w:val="24"/>
        </w:rPr>
        <w:t>to</w:t>
      </w:r>
      <w:r w:rsidRPr="00A829D7">
        <w:rPr>
          <w:spacing w:val="-1"/>
          <w:sz w:val="24"/>
          <w:szCs w:val="24"/>
        </w:rPr>
        <w:t xml:space="preserve"> </w:t>
      </w:r>
      <w:r w:rsidRPr="00A829D7">
        <w:rPr>
          <w:sz w:val="24"/>
          <w:szCs w:val="24"/>
        </w:rPr>
        <w:t>the</w:t>
      </w:r>
      <w:r w:rsidRPr="00A829D7">
        <w:rPr>
          <w:spacing w:val="-6"/>
          <w:sz w:val="24"/>
          <w:szCs w:val="24"/>
        </w:rPr>
        <w:t xml:space="preserve"> </w:t>
      </w:r>
      <w:r w:rsidRPr="00A829D7">
        <w:rPr>
          <w:sz w:val="24"/>
          <w:szCs w:val="24"/>
        </w:rPr>
        <w:t xml:space="preserve">proposed </w:t>
      </w:r>
      <w:r w:rsidRPr="00A829D7">
        <w:rPr>
          <w:spacing w:val="-2"/>
          <w:sz w:val="24"/>
          <w:szCs w:val="24"/>
        </w:rPr>
        <w:t>intervention;</w:t>
      </w:r>
    </w:p>
    <w:p w14:paraId="4889215F" w14:textId="77777777" w:rsidR="00A36825" w:rsidRPr="00A36825" w:rsidRDefault="00A36825" w:rsidP="00A36825">
      <w:pPr>
        <w:tabs>
          <w:tab w:val="left" w:pos="1080"/>
        </w:tabs>
        <w:rPr>
          <w:sz w:val="24"/>
          <w:szCs w:val="24"/>
        </w:rPr>
      </w:pPr>
    </w:p>
    <w:p w14:paraId="32F68D92" w14:textId="336FBEDC" w:rsidR="008C1392" w:rsidRDefault="008C1392" w:rsidP="00A829D7">
      <w:pPr>
        <w:pStyle w:val="ListParagraph"/>
        <w:numPr>
          <w:ilvl w:val="1"/>
          <w:numId w:val="6"/>
        </w:numPr>
        <w:tabs>
          <w:tab w:val="left" w:pos="1080"/>
        </w:tabs>
        <w:ind w:left="1080" w:right="369" w:hanging="540"/>
        <w:rPr>
          <w:sz w:val="24"/>
          <w:szCs w:val="24"/>
        </w:rPr>
      </w:pPr>
      <w:r w:rsidRPr="00A829D7">
        <w:rPr>
          <w:sz w:val="24"/>
          <w:szCs w:val="24"/>
        </w:rPr>
        <w:t>A</w:t>
      </w:r>
      <w:r w:rsidRPr="00A829D7">
        <w:rPr>
          <w:spacing w:val="-5"/>
          <w:sz w:val="24"/>
          <w:szCs w:val="24"/>
        </w:rPr>
        <w:t xml:space="preserve"> </w:t>
      </w:r>
      <w:r w:rsidRPr="00A829D7">
        <w:rPr>
          <w:sz w:val="24"/>
          <w:szCs w:val="24"/>
        </w:rPr>
        <w:t>description</w:t>
      </w:r>
      <w:r w:rsidRPr="00A829D7">
        <w:rPr>
          <w:spacing w:val="-4"/>
          <w:sz w:val="24"/>
          <w:szCs w:val="24"/>
        </w:rPr>
        <w:t xml:space="preserve"> </w:t>
      </w:r>
      <w:r w:rsidRPr="00A829D7">
        <w:rPr>
          <w:sz w:val="24"/>
          <w:szCs w:val="24"/>
        </w:rPr>
        <w:t>of</w:t>
      </w:r>
      <w:r w:rsidRPr="00A829D7">
        <w:rPr>
          <w:spacing w:val="-7"/>
          <w:sz w:val="24"/>
          <w:szCs w:val="24"/>
        </w:rPr>
        <w:t xml:space="preserve"> </w:t>
      </w:r>
      <w:r w:rsidRPr="00A829D7">
        <w:rPr>
          <w:sz w:val="24"/>
          <w:szCs w:val="24"/>
        </w:rPr>
        <w:t>the</w:t>
      </w:r>
      <w:r w:rsidRPr="00A829D7">
        <w:rPr>
          <w:spacing w:val="-5"/>
          <w:sz w:val="24"/>
          <w:szCs w:val="24"/>
        </w:rPr>
        <w:t xml:space="preserve"> </w:t>
      </w:r>
      <w:r w:rsidRPr="00A829D7">
        <w:rPr>
          <w:sz w:val="24"/>
          <w:szCs w:val="24"/>
        </w:rPr>
        <w:t>risks,</w:t>
      </w:r>
      <w:r w:rsidRPr="00A829D7">
        <w:rPr>
          <w:spacing w:val="-2"/>
          <w:sz w:val="24"/>
          <w:szCs w:val="24"/>
        </w:rPr>
        <w:t xml:space="preserve"> </w:t>
      </w:r>
      <w:r w:rsidRPr="00A829D7">
        <w:rPr>
          <w:sz w:val="24"/>
          <w:szCs w:val="24"/>
        </w:rPr>
        <w:t>potential</w:t>
      </w:r>
      <w:r w:rsidRPr="00A829D7">
        <w:rPr>
          <w:spacing w:val="-4"/>
          <w:sz w:val="24"/>
          <w:szCs w:val="24"/>
        </w:rPr>
        <w:t xml:space="preserve"> </w:t>
      </w:r>
      <w:r w:rsidRPr="00A829D7">
        <w:rPr>
          <w:sz w:val="24"/>
          <w:szCs w:val="24"/>
        </w:rPr>
        <w:t>discomforts,</w:t>
      </w:r>
      <w:r w:rsidRPr="00A829D7">
        <w:rPr>
          <w:spacing w:val="-2"/>
          <w:sz w:val="24"/>
          <w:szCs w:val="24"/>
        </w:rPr>
        <w:t xml:space="preserve"> </w:t>
      </w:r>
      <w:r w:rsidRPr="00A829D7">
        <w:rPr>
          <w:sz w:val="24"/>
          <w:szCs w:val="24"/>
        </w:rPr>
        <w:t>benefits,</w:t>
      </w:r>
      <w:r w:rsidRPr="00A829D7">
        <w:rPr>
          <w:spacing w:val="-2"/>
          <w:sz w:val="24"/>
          <w:szCs w:val="24"/>
        </w:rPr>
        <w:t xml:space="preserve"> </w:t>
      </w:r>
      <w:r w:rsidRPr="00A829D7">
        <w:rPr>
          <w:sz w:val="24"/>
          <w:szCs w:val="24"/>
        </w:rPr>
        <w:t>and</w:t>
      </w:r>
      <w:r w:rsidRPr="00A829D7">
        <w:rPr>
          <w:spacing w:val="-4"/>
          <w:sz w:val="24"/>
          <w:szCs w:val="24"/>
        </w:rPr>
        <w:t xml:space="preserve"> </w:t>
      </w:r>
      <w:r w:rsidRPr="00A829D7">
        <w:rPr>
          <w:sz w:val="24"/>
          <w:szCs w:val="24"/>
        </w:rPr>
        <w:t>uncertainties</w:t>
      </w:r>
      <w:r w:rsidRPr="00A829D7">
        <w:rPr>
          <w:spacing w:val="-6"/>
          <w:sz w:val="24"/>
          <w:szCs w:val="24"/>
        </w:rPr>
        <w:t xml:space="preserve"> </w:t>
      </w:r>
      <w:r w:rsidRPr="00A829D7">
        <w:rPr>
          <w:sz w:val="24"/>
          <w:szCs w:val="24"/>
        </w:rPr>
        <w:t>expected</w:t>
      </w:r>
      <w:r w:rsidRPr="00A829D7">
        <w:rPr>
          <w:spacing w:val="-4"/>
          <w:sz w:val="24"/>
          <w:szCs w:val="24"/>
        </w:rPr>
        <w:t xml:space="preserve"> </w:t>
      </w:r>
      <w:r w:rsidRPr="00A829D7">
        <w:rPr>
          <w:sz w:val="24"/>
          <w:szCs w:val="24"/>
        </w:rPr>
        <w:t>of the research</w:t>
      </w:r>
      <w:r w:rsidR="00A36825">
        <w:rPr>
          <w:sz w:val="24"/>
          <w:szCs w:val="24"/>
        </w:rPr>
        <w:t>;</w:t>
      </w:r>
    </w:p>
    <w:p w14:paraId="2BA09ED4" w14:textId="77777777" w:rsidR="00A36825" w:rsidRPr="00A36825" w:rsidRDefault="00A36825" w:rsidP="00A36825">
      <w:pPr>
        <w:tabs>
          <w:tab w:val="left" w:pos="1080"/>
        </w:tabs>
        <w:ind w:right="369"/>
        <w:rPr>
          <w:sz w:val="24"/>
          <w:szCs w:val="24"/>
        </w:rPr>
      </w:pPr>
    </w:p>
    <w:p w14:paraId="37A1E74A" w14:textId="60F9BB96" w:rsidR="008C1392" w:rsidRDefault="008C1392" w:rsidP="00A829D7">
      <w:pPr>
        <w:pStyle w:val="ListParagraph"/>
        <w:numPr>
          <w:ilvl w:val="1"/>
          <w:numId w:val="6"/>
        </w:numPr>
        <w:tabs>
          <w:tab w:val="left" w:pos="1080"/>
        </w:tabs>
        <w:ind w:left="1080" w:right="171" w:hanging="540"/>
        <w:rPr>
          <w:sz w:val="24"/>
          <w:szCs w:val="24"/>
        </w:rPr>
      </w:pPr>
      <w:r w:rsidRPr="00A829D7">
        <w:rPr>
          <w:sz w:val="24"/>
          <w:szCs w:val="24"/>
        </w:rPr>
        <w:t>A</w:t>
      </w:r>
      <w:r w:rsidRPr="00A829D7">
        <w:rPr>
          <w:spacing w:val="-3"/>
          <w:sz w:val="24"/>
          <w:szCs w:val="24"/>
        </w:rPr>
        <w:t xml:space="preserve"> </w:t>
      </w:r>
      <w:r w:rsidRPr="00A829D7">
        <w:rPr>
          <w:sz w:val="24"/>
          <w:szCs w:val="24"/>
        </w:rPr>
        <w:t>description</w:t>
      </w:r>
      <w:r w:rsidRPr="00A829D7">
        <w:rPr>
          <w:spacing w:val="-2"/>
          <w:sz w:val="24"/>
          <w:szCs w:val="24"/>
        </w:rPr>
        <w:t xml:space="preserve"> </w:t>
      </w:r>
      <w:r w:rsidRPr="00A829D7">
        <w:rPr>
          <w:sz w:val="24"/>
          <w:szCs w:val="24"/>
        </w:rPr>
        <w:t>of</w:t>
      </w:r>
      <w:r w:rsidRPr="00A829D7">
        <w:rPr>
          <w:spacing w:val="-4"/>
          <w:sz w:val="24"/>
          <w:szCs w:val="24"/>
        </w:rPr>
        <w:t xml:space="preserve"> </w:t>
      </w:r>
      <w:r w:rsidRPr="00A829D7">
        <w:rPr>
          <w:sz w:val="24"/>
          <w:szCs w:val="24"/>
        </w:rPr>
        <w:t>the</w:t>
      </w:r>
      <w:r w:rsidRPr="00A829D7">
        <w:rPr>
          <w:spacing w:val="-3"/>
          <w:sz w:val="24"/>
          <w:szCs w:val="24"/>
        </w:rPr>
        <w:t xml:space="preserve"> </w:t>
      </w:r>
      <w:r w:rsidRPr="00A829D7">
        <w:rPr>
          <w:sz w:val="24"/>
          <w:szCs w:val="24"/>
        </w:rPr>
        <w:t>extent</w:t>
      </w:r>
      <w:r w:rsidRPr="00A829D7">
        <w:rPr>
          <w:spacing w:val="-2"/>
          <w:sz w:val="24"/>
          <w:szCs w:val="24"/>
        </w:rPr>
        <w:t xml:space="preserve"> </w:t>
      </w:r>
      <w:r w:rsidRPr="00A829D7">
        <w:rPr>
          <w:sz w:val="24"/>
          <w:szCs w:val="24"/>
        </w:rPr>
        <w:t>to</w:t>
      </w:r>
      <w:r w:rsidRPr="00A829D7">
        <w:rPr>
          <w:spacing w:val="-2"/>
          <w:sz w:val="24"/>
          <w:szCs w:val="24"/>
        </w:rPr>
        <w:t xml:space="preserve"> </w:t>
      </w:r>
      <w:r w:rsidRPr="00A829D7">
        <w:rPr>
          <w:sz w:val="24"/>
          <w:szCs w:val="24"/>
        </w:rPr>
        <w:t>which</w:t>
      </w:r>
      <w:r w:rsidRPr="00A829D7">
        <w:rPr>
          <w:spacing w:val="-2"/>
          <w:sz w:val="24"/>
          <w:szCs w:val="24"/>
        </w:rPr>
        <w:t xml:space="preserve"> </w:t>
      </w:r>
      <w:r w:rsidRPr="00A829D7">
        <w:rPr>
          <w:sz w:val="24"/>
          <w:szCs w:val="24"/>
        </w:rPr>
        <w:t>confidentiality</w:t>
      </w:r>
      <w:r w:rsidRPr="00A829D7">
        <w:rPr>
          <w:spacing w:val="-6"/>
          <w:sz w:val="24"/>
          <w:szCs w:val="24"/>
        </w:rPr>
        <w:t xml:space="preserve"> </w:t>
      </w:r>
      <w:r w:rsidRPr="00A829D7">
        <w:rPr>
          <w:sz w:val="24"/>
          <w:szCs w:val="24"/>
        </w:rPr>
        <w:t>of</w:t>
      </w:r>
      <w:r w:rsidRPr="00A829D7">
        <w:rPr>
          <w:spacing w:val="-4"/>
          <w:sz w:val="24"/>
          <w:szCs w:val="24"/>
        </w:rPr>
        <w:t xml:space="preserve"> </w:t>
      </w:r>
      <w:r w:rsidRPr="00A829D7">
        <w:rPr>
          <w:sz w:val="24"/>
          <w:szCs w:val="24"/>
        </w:rPr>
        <w:t>records</w:t>
      </w:r>
      <w:r w:rsidRPr="00A829D7">
        <w:rPr>
          <w:spacing w:val="-3"/>
          <w:sz w:val="24"/>
          <w:szCs w:val="24"/>
        </w:rPr>
        <w:t xml:space="preserve"> </w:t>
      </w:r>
      <w:r w:rsidRPr="00A829D7">
        <w:rPr>
          <w:sz w:val="24"/>
          <w:szCs w:val="24"/>
        </w:rPr>
        <w:t>identifying</w:t>
      </w:r>
      <w:r w:rsidRPr="00A829D7">
        <w:rPr>
          <w:spacing w:val="-6"/>
          <w:sz w:val="24"/>
          <w:szCs w:val="24"/>
        </w:rPr>
        <w:t xml:space="preserve"> </w:t>
      </w:r>
      <w:r w:rsidRPr="00A829D7">
        <w:rPr>
          <w:sz w:val="24"/>
          <w:szCs w:val="24"/>
        </w:rPr>
        <w:t>the</w:t>
      </w:r>
      <w:r w:rsidRPr="00A829D7">
        <w:rPr>
          <w:spacing w:val="-3"/>
          <w:sz w:val="24"/>
          <w:szCs w:val="24"/>
        </w:rPr>
        <w:t xml:space="preserve"> </w:t>
      </w:r>
      <w:r w:rsidRPr="00A829D7">
        <w:rPr>
          <w:sz w:val="24"/>
          <w:szCs w:val="24"/>
        </w:rPr>
        <w:t>subject</w:t>
      </w:r>
      <w:r w:rsidRPr="00A829D7">
        <w:rPr>
          <w:spacing w:val="-2"/>
          <w:sz w:val="24"/>
          <w:szCs w:val="24"/>
        </w:rPr>
        <w:t xml:space="preserve"> </w:t>
      </w:r>
      <w:r w:rsidRPr="00A829D7">
        <w:rPr>
          <w:sz w:val="24"/>
          <w:szCs w:val="24"/>
        </w:rPr>
        <w:t>will be maintained;</w:t>
      </w:r>
    </w:p>
    <w:p w14:paraId="679E5623" w14:textId="77777777" w:rsidR="00A36825" w:rsidRPr="00A36825" w:rsidRDefault="00A36825" w:rsidP="00A36825">
      <w:pPr>
        <w:tabs>
          <w:tab w:val="left" w:pos="1080"/>
        </w:tabs>
        <w:ind w:right="171"/>
        <w:rPr>
          <w:sz w:val="24"/>
          <w:szCs w:val="24"/>
        </w:rPr>
      </w:pPr>
    </w:p>
    <w:p w14:paraId="5932E623" w14:textId="7C6ADF93" w:rsidR="008C1392" w:rsidRDefault="008C1392" w:rsidP="00A829D7">
      <w:pPr>
        <w:pStyle w:val="ListParagraph"/>
        <w:numPr>
          <w:ilvl w:val="1"/>
          <w:numId w:val="6"/>
        </w:numPr>
        <w:tabs>
          <w:tab w:val="left" w:pos="1080"/>
        </w:tabs>
        <w:ind w:left="1080" w:right="436" w:hanging="540"/>
        <w:rPr>
          <w:sz w:val="24"/>
          <w:szCs w:val="24"/>
        </w:rPr>
      </w:pPr>
      <w:r w:rsidRPr="00A829D7">
        <w:rPr>
          <w:sz w:val="24"/>
          <w:szCs w:val="24"/>
        </w:rPr>
        <w:t>For research involving more than minimal risk, an explanation as to whether any compensation</w:t>
      </w:r>
      <w:r w:rsidRPr="00A829D7">
        <w:rPr>
          <w:spacing w:val="-3"/>
          <w:sz w:val="24"/>
          <w:szCs w:val="24"/>
        </w:rPr>
        <w:t xml:space="preserve"> </w:t>
      </w:r>
      <w:r w:rsidRPr="00A829D7">
        <w:rPr>
          <w:sz w:val="24"/>
          <w:szCs w:val="24"/>
        </w:rPr>
        <w:t>and</w:t>
      </w:r>
      <w:r w:rsidRPr="00A829D7">
        <w:rPr>
          <w:spacing w:val="-3"/>
          <w:sz w:val="24"/>
          <w:szCs w:val="24"/>
        </w:rPr>
        <w:t xml:space="preserve"> </w:t>
      </w:r>
      <w:r w:rsidRPr="00A829D7">
        <w:rPr>
          <w:sz w:val="24"/>
          <w:szCs w:val="24"/>
        </w:rPr>
        <w:t>an</w:t>
      </w:r>
      <w:r w:rsidRPr="00A829D7">
        <w:rPr>
          <w:spacing w:val="-3"/>
          <w:sz w:val="24"/>
          <w:szCs w:val="24"/>
        </w:rPr>
        <w:t xml:space="preserve"> </w:t>
      </w:r>
      <w:r w:rsidRPr="00A829D7">
        <w:rPr>
          <w:sz w:val="24"/>
          <w:szCs w:val="24"/>
        </w:rPr>
        <w:t>explanation</w:t>
      </w:r>
      <w:r w:rsidRPr="00A829D7">
        <w:rPr>
          <w:spacing w:val="-3"/>
          <w:sz w:val="24"/>
          <w:szCs w:val="24"/>
        </w:rPr>
        <w:t xml:space="preserve"> </w:t>
      </w:r>
      <w:r w:rsidRPr="00A829D7">
        <w:rPr>
          <w:sz w:val="24"/>
          <w:szCs w:val="24"/>
        </w:rPr>
        <w:t>as</w:t>
      </w:r>
      <w:r w:rsidRPr="00A829D7">
        <w:rPr>
          <w:spacing w:val="-5"/>
          <w:sz w:val="24"/>
          <w:szCs w:val="24"/>
        </w:rPr>
        <w:t xml:space="preserve"> </w:t>
      </w:r>
      <w:r w:rsidRPr="00A829D7">
        <w:rPr>
          <w:sz w:val="24"/>
          <w:szCs w:val="24"/>
        </w:rPr>
        <w:t>to</w:t>
      </w:r>
      <w:r w:rsidRPr="00A829D7">
        <w:rPr>
          <w:spacing w:val="-3"/>
          <w:sz w:val="24"/>
          <w:szCs w:val="24"/>
        </w:rPr>
        <w:t xml:space="preserve"> </w:t>
      </w:r>
      <w:r w:rsidRPr="00A829D7">
        <w:rPr>
          <w:sz w:val="24"/>
          <w:szCs w:val="24"/>
        </w:rPr>
        <w:t>whether</w:t>
      </w:r>
      <w:r w:rsidRPr="00A829D7">
        <w:rPr>
          <w:spacing w:val="-1"/>
          <w:sz w:val="24"/>
          <w:szCs w:val="24"/>
        </w:rPr>
        <w:t xml:space="preserve"> </w:t>
      </w:r>
      <w:r w:rsidRPr="00A829D7">
        <w:rPr>
          <w:sz w:val="24"/>
          <w:szCs w:val="24"/>
        </w:rPr>
        <w:t>any</w:t>
      </w:r>
      <w:r w:rsidRPr="00A829D7">
        <w:rPr>
          <w:spacing w:val="-3"/>
          <w:sz w:val="24"/>
          <w:szCs w:val="24"/>
        </w:rPr>
        <w:t xml:space="preserve"> </w:t>
      </w:r>
      <w:r w:rsidRPr="00A829D7">
        <w:rPr>
          <w:sz w:val="24"/>
          <w:szCs w:val="24"/>
        </w:rPr>
        <w:t>medical</w:t>
      </w:r>
      <w:r w:rsidRPr="00A829D7">
        <w:rPr>
          <w:spacing w:val="-3"/>
          <w:sz w:val="24"/>
          <w:szCs w:val="24"/>
        </w:rPr>
        <w:t xml:space="preserve"> </w:t>
      </w:r>
      <w:r w:rsidRPr="00A829D7">
        <w:rPr>
          <w:sz w:val="24"/>
          <w:szCs w:val="24"/>
        </w:rPr>
        <w:t>treatments</w:t>
      </w:r>
      <w:r w:rsidRPr="00A829D7">
        <w:rPr>
          <w:spacing w:val="-5"/>
          <w:sz w:val="24"/>
          <w:szCs w:val="24"/>
        </w:rPr>
        <w:t xml:space="preserve"> </w:t>
      </w:r>
      <w:r w:rsidRPr="00A829D7">
        <w:rPr>
          <w:sz w:val="24"/>
          <w:szCs w:val="24"/>
        </w:rPr>
        <w:t>are</w:t>
      </w:r>
      <w:r w:rsidRPr="00A829D7">
        <w:rPr>
          <w:spacing w:val="-9"/>
          <w:sz w:val="24"/>
          <w:szCs w:val="24"/>
        </w:rPr>
        <w:t xml:space="preserve"> </w:t>
      </w:r>
      <w:r w:rsidRPr="00A829D7">
        <w:rPr>
          <w:sz w:val="24"/>
          <w:szCs w:val="24"/>
        </w:rPr>
        <w:t>available</w:t>
      </w:r>
      <w:r w:rsidRPr="00A829D7">
        <w:rPr>
          <w:spacing w:val="-4"/>
          <w:sz w:val="24"/>
          <w:szCs w:val="24"/>
        </w:rPr>
        <w:t xml:space="preserve"> </w:t>
      </w:r>
      <w:r w:rsidRPr="00A829D7">
        <w:rPr>
          <w:sz w:val="24"/>
          <w:szCs w:val="24"/>
        </w:rPr>
        <w:t>if injury occurs;</w:t>
      </w:r>
    </w:p>
    <w:p w14:paraId="2B100FA0" w14:textId="77777777" w:rsidR="00A36825" w:rsidRPr="00A36825" w:rsidRDefault="00A36825" w:rsidP="00A36825">
      <w:pPr>
        <w:tabs>
          <w:tab w:val="left" w:pos="1080"/>
        </w:tabs>
        <w:ind w:right="436"/>
        <w:rPr>
          <w:sz w:val="24"/>
          <w:szCs w:val="24"/>
        </w:rPr>
      </w:pPr>
    </w:p>
    <w:p w14:paraId="10B3A7E8" w14:textId="571CE6AD" w:rsidR="008C1392" w:rsidRDefault="008C1392" w:rsidP="00A829D7">
      <w:pPr>
        <w:pStyle w:val="ListParagraph"/>
        <w:numPr>
          <w:ilvl w:val="1"/>
          <w:numId w:val="6"/>
        </w:numPr>
        <w:tabs>
          <w:tab w:val="left" w:pos="1080"/>
        </w:tabs>
        <w:ind w:left="1080" w:right="257" w:hanging="540"/>
        <w:rPr>
          <w:sz w:val="24"/>
          <w:szCs w:val="24"/>
        </w:rPr>
      </w:pPr>
      <w:r w:rsidRPr="00A829D7">
        <w:rPr>
          <w:sz w:val="24"/>
          <w:szCs w:val="24"/>
        </w:rPr>
        <w:t>An</w:t>
      </w:r>
      <w:r w:rsidRPr="00A829D7">
        <w:rPr>
          <w:spacing w:val="-2"/>
          <w:sz w:val="24"/>
          <w:szCs w:val="24"/>
        </w:rPr>
        <w:t xml:space="preserve"> </w:t>
      </w:r>
      <w:r w:rsidRPr="00A829D7">
        <w:rPr>
          <w:sz w:val="24"/>
          <w:szCs w:val="24"/>
        </w:rPr>
        <w:t>explanation</w:t>
      </w:r>
      <w:r w:rsidRPr="00A829D7">
        <w:rPr>
          <w:spacing w:val="-2"/>
          <w:sz w:val="24"/>
          <w:szCs w:val="24"/>
        </w:rPr>
        <w:t xml:space="preserve"> </w:t>
      </w:r>
      <w:r w:rsidRPr="00A829D7">
        <w:rPr>
          <w:sz w:val="24"/>
          <w:szCs w:val="24"/>
        </w:rPr>
        <w:t>of</w:t>
      </w:r>
      <w:r w:rsidRPr="00A829D7">
        <w:rPr>
          <w:spacing w:val="-1"/>
          <w:sz w:val="24"/>
          <w:szCs w:val="24"/>
        </w:rPr>
        <w:t xml:space="preserve"> </w:t>
      </w:r>
      <w:r w:rsidRPr="00A829D7">
        <w:rPr>
          <w:sz w:val="24"/>
          <w:szCs w:val="24"/>
        </w:rPr>
        <w:t>whom</w:t>
      </w:r>
      <w:r w:rsidRPr="00A829D7">
        <w:rPr>
          <w:spacing w:val="-2"/>
          <w:sz w:val="24"/>
          <w:szCs w:val="24"/>
        </w:rPr>
        <w:t xml:space="preserve"> </w:t>
      </w:r>
      <w:r w:rsidRPr="00A829D7">
        <w:rPr>
          <w:sz w:val="24"/>
          <w:szCs w:val="24"/>
        </w:rPr>
        <w:t>to</w:t>
      </w:r>
      <w:r w:rsidRPr="00A829D7">
        <w:rPr>
          <w:spacing w:val="-7"/>
          <w:sz w:val="24"/>
          <w:szCs w:val="24"/>
        </w:rPr>
        <w:t xml:space="preserve"> </w:t>
      </w:r>
      <w:r w:rsidRPr="00A829D7">
        <w:rPr>
          <w:sz w:val="24"/>
          <w:szCs w:val="24"/>
        </w:rPr>
        <w:t>contact</w:t>
      </w:r>
      <w:r w:rsidRPr="00A829D7">
        <w:rPr>
          <w:spacing w:val="-2"/>
          <w:sz w:val="24"/>
          <w:szCs w:val="24"/>
        </w:rPr>
        <w:t xml:space="preserve"> </w:t>
      </w:r>
      <w:r w:rsidRPr="00A829D7">
        <w:rPr>
          <w:sz w:val="24"/>
          <w:szCs w:val="24"/>
        </w:rPr>
        <w:t>for</w:t>
      </w:r>
      <w:r w:rsidRPr="00A829D7">
        <w:rPr>
          <w:spacing w:val="-1"/>
          <w:sz w:val="24"/>
          <w:szCs w:val="24"/>
        </w:rPr>
        <w:t xml:space="preserve"> </w:t>
      </w:r>
      <w:r w:rsidRPr="00A829D7">
        <w:rPr>
          <w:sz w:val="24"/>
          <w:szCs w:val="24"/>
        </w:rPr>
        <w:t>answers</w:t>
      </w:r>
      <w:r w:rsidRPr="00A829D7">
        <w:rPr>
          <w:spacing w:val="-4"/>
          <w:sz w:val="24"/>
          <w:szCs w:val="24"/>
        </w:rPr>
        <w:t xml:space="preserve"> </w:t>
      </w:r>
      <w:r w:rsidRPr="00A829D7">
        <w:rPr>
          <w:sz w:val="24"/>
          <w:szCs w:val="24"/>
        </w:rPr>
        <w:t>to</w:t>
      </w:r>
      <w:r w:rsidRPr="00A829D7">
        <w:rPr>
          <w:spacing w:val="-7"/>
          <w:sz w:val="24"/>
          <w:szCs w:val="24"/>
        </w:rPr>
        <w:t xml:space="preserve"> </w:t>
      </w:r>
      <w:r w:rsidRPr="00A829D7">
        <w:rPr>
          <w:sz w:val="24"/>
          <w:szCs w:val="24"/>
        </w:rPr>
        <w:t>pertinent</w:t>
      </w:r>
      <w:r w:rsidRPr="00A829D7">
        <w:rPr>
          <w:spacing w:val="-2"/>
          <w:sz w:val="24"/>
          <w:szCs w:val="24"/>
        </w:rPr>
        <w:t xml:space="preserve"> </w:t>
      </w:r>
      <w:r w:rsidRPr="00A829D7">
        <w:rPr>
          <w:sz w:val="24"/>
          <w:szCs w:val="24"/>
        </w:rPr>
        <w:t>questions</w:t>
      </w:r>
      <w:r w:rsidRPr="00A829D7">
        <w:rPr>
          <w:spacing w:val="-4"/>
          <w:sz w:val="24"/>
          <w:szCs w:val="24"/>
        </w:rPr>
        <w:t xml:space="preserve"> </w:t>
      </w:r>
      <w:r w:rsidRPr="00A829D7">
        <w:rPr>
          <w:sz w:val="24"/>
          <w:szCs w:val="24"/>
        </w:rPr>
        <w:t>about</w:t>
      </w:r>
      <w:r w:rsidRPr="00A829D7">
        <w:rPr>
          <w:spacing w:val="-2"/>
          <w:sz w:val="24"/>
          <w:szCs w:val="24"/>
        </w:rPr>
        <w:t xml:space="preserve"> </w:t>
      </w:r>
      <w:r w:rsidRPr="00A829D7">
        <w:rPr>
          <w:sz w:val="24"/>
          <w:szCs w:val="24"/>
        </w:rPr>
        <w:t>the</w:t>
      </w:r>
      <w:r w:rsidRPr="00A829D7">
        <w:rPr>
          <w:spacing w:val="-8"/>
          <w:sz w:val="24"/>
          <w:szCs w:val="24"/>
        </w:rPr>
        <w:t xml:space="preserve"> </w:t>
      </w:r>
      <w:r w:rsidRPr="00A829D7">
        <w:rPr>
          <w:sz w:val="24"/>
          <w:szCs w:val="24"/>
        </w:rPr>
        <w:t xml:space="preserve">research and research </w:t>
      </w:r>
      <w:r w:rsidR="00B1078C" w:rsidRPr="00A829D7">
        <w:rPr>
          <w:sz w:val="24"/>
          <w:szCs w:val="24"/>
        </w:rPr>
        <w:t>participants</w:t>
      </w:r>
      <w:r w:rsidRPr="00A829D7">
        <w:rPr>
          <w:sz w:val="24"/>
          <w:szCs w:val="24"/>
        </w:rPr>
        <w:t>’ rights</w:t>
      </w:r>
      <w:r w:rsidR="00A36825">
        <w:rPr>
          <w:sz w:val="24"/>
          <w:szCs w:val="24"/>
        </w:rPr>
        <w:t>;</w:t>
      </w:r>
    </w:p>
    <w:p w14:paraId="0ACA6EFD" w14:textId="77777777" w:rsidR="00A36825" w:rsidRPr="00A36825" w:rsidRDefault="00A36825" w:rsidP="00A36825">
      <w:pPr>
        <w:tabs>
          <w:tab w:val="left" w:pos="1080"/>
        </w:tabs>
        <w:ind w:right="257"/>
        <w:rPr>
          <w:sz w:val="24"/>
          <w:szCs w:val="24"/>
        </w:rPr>
      </w:pPr>
    </w:p>
    <w:p w14:paraId="573D24EE" w14:textId="10BBBA72" w:rsidR="008C1392" w:rsidRDefault="008C1392" w:rsidP="00A829D7">
      <w:pPr>
        <w:pStyle w:val="ListParagraph"/>
        <w:numPr>
          <w:ilvl w:val="1"/>
          <w:numId w:val="6"/>
        </w:numPr>
        <w:tabs>
          <w:tab w:val="left" w:pos="1080"/>
        </w:tabs>
        <w:ind w:left="1080" w:right="334" w:hanging="540"/>
        <w:rPr>
          <w:sz w:val="24"/>
          <w:szCs w:val="24"/>
        </w:rPr>
      </w:pPr>
      <w:r w:rsidRPr="00A829D7">
        <w:rPr>
          <w:sz w:val="24"/>
          <w:szCs w:val="24"/>
        </w:rPr>
        <w:t>A</w:t>
      </w:r>
      <w:r w:rsidRPr="00A829D7">
        <w:rPr>
          <w:spacing w:val="-3"/>
          <w:sz w:val="24"/>
          <w:szCs w:val="24"/>
        </w:rPr>
        <w:t xml:space="preserve"> </w:t>
      </w:r>
      <w:r w:rsidRPr="00A829D7">
        <w:rPr>
          <w:sz w:val="24"/>
          <w:szCs w:val="24"/>
        </w:rPr>
        <w:t>statement</w:t>
      </w:r>
      <w:r w:rsidRPr="00A829D7">
        <w:rPr>
          <w:spacing w:val="-2"/>
          <w:sz w:val="24"/>
          <w:szCs w:val="24"/>
        </w:rPr>
        <w:t xml:space="preserve"> </w:t>
      </w:r>
      <w:r w:rsidRPr="00A829D7">
        <w:rPr>
          <w:sz w:val="24"/>
          <w:szCs w:val="24"/>
        </w:rPr>
        <w:t>that</w:t>
      </w:r>
      <w:r w:rsidRPr="00A829D7">
        <w:rPr>
          <w:spacing w:val="-2"/>
          <w:sz w:val="24"/>
          <w:szCs w:val="24"/>
        </w:rPr>
        <w:t xml:space="preserve"> </w:t>
      </w:r>
      <w:r w:rsidRPr="00A829D7">
        <w:rPr>
          <w:sz w:val="24"/>
          <w:szCs w:val="24"/>
        </w:rPr>
        <w:t>participation</w:t>
      </w:r>
      <w:r w:rsidRPr="00A829D7">
        <w:rPr>
          <w:spacing w:val="-6"/>
          <w:sz w:val="24"/>
          <w:szCs w:val="24"/>
        </w:rPr>
        <w:t xml:space="preserve"> </w:t>
      </w:r>
      <w:r w:rsidRPr="00A829D7">
        <w:rPr>
          <w:sz w:val="24"/>
          <w:szCs w:val="24"/>
        </w:rPr>
        <w:t>is</w:t>
      </w:r>
      <w:r w:rsidRPr="00A829D7">
        <w:rPr>
          <w:spacing w:val="-3"/>
          <w:sz w:val="24"/>
          <w:szCs w:val="24"/>
        </w:rPr>
        <w:t xml:space="preserve"> </w:t>
      </w:r>
      <w:r w:rsidRPr="00A829D7">
        <w:rPr>
          <w:sz w:val="24"/>
          <w:szCs w:val="24"/>
        </w:rPr>
        <w:t>voluntary,</w:t>
      </w:r>
      <w:r w:rsidRPr="00A829D7">
        <w:rPr>
          <w:spacing w:val="-3"/>
          <w:sz w:val="24"/>
          <w:szCs w:val="24"/>
        </w:rPr>
        <w:t xml:space="preserve"> </w:t>
      </w:r>
      <w:r w:rsidRPr="00A829D7">
        <w:rPr>
          <w:sz w:val="24"/>
          <w:szCs w:val="24"/>
        </w:rPr>
        <w:t>refusal</w:t>
      </w:r>
      <w:r w:rsidRPr="00A829D7">
        <w:rPr>
          <w:spacing w:val="-5"/>
          <w:sz w:val="24"/>
          <w:szCs w:val="24"/>
        </w:rPr>
        <w:t xml:space="preserve"> </w:t>
      </w:r>
      <w:r w:rsidRPr="00A829D7">
        <w:rPr>
          <w:sz w:val="24"/>
          <w:szCs w:val="24"/>
        </w:rPr>
        <w:t>to</w:t>
      </w:r>
      <w:r w:rsidRPr="00A829D7">
        <w:rPr>
          <w:spacing w:val="-2"/>
          <w:sz w:val="24"/>
          <w:szCs w:val="24"/>
        </w:rPr>
        <w:t xml:space="preserve"> </w:t>
      </w:r>
      <w:r w:rsidRPr="00A829D7">
        <w:rPr>
          <w:sz w:val="24"/>
          <w:szCs w:val="24"/>
        </w:rPr>
        <w:t>participate</w:t>
      </w:r>
      <w:r w:rsidRPr="00A829D7">
        <w:rPr>
          <w:spacing w:val="-3"/>
          <w:sz w:val="24"/>
          <w:szCs w:val="24"/>
        </w:rPr>
        <w:t xml:space="preserve"> </w:t>
      </w:r>
      <w:r w:rsidRPr="00A829D7">
        <w:rPr>
          <w:sz w:val="24"/>
          <w:szCs w:val="24"/>
        </w:rPr>
        <w:t>will</w:t>
      </w:r>
      <w:r w:rsidRPr="00A829D7">
        <w:rPr>
          <w:spacing w:val="-5"/>
          <w:sz w:val="24"/>
          <w:szCs w:val="24"/>
        </w:rPr>
        <w:t xml:space="preserve"> </w:t>
      </w:r>
      <w:r w:rsidRPr="00A829D7">
        <w:rPr>
          <w:sz w:val="24"/>
          <w:szCs w:val="24"/>
        </w:rPr>
        <w:t>involve</w:t>
      </w:r>
      <w:r w:rsidRPr="00A829D7">
        <w:rPr>
          <w:spacing w:val="-3"/>
          <w:sz w:val="24"/>
          <w:szCs w:val="24"/>
        </w:rPr>
        <w:t xml:space="preserve"> </w:t>
      </w:r>
      <w:r w:rsidRPr="00A829D7">
        <w:rPr>
          <w:sz w:val="24"/>
          <w:szCs w:val="24"/>
        </w:rPr>
        <w:t>no</w:t>
      </w:r>
      <w:r w:rsidRPr="00A829D7">
        <w:rPr>
          <w:spacing w:val="-6"/>
          <w:sz w:val="24"/>
          <w:szCs w:val="24"/>
        </w:rPr>
        <w:t xml:space="preserve"> </w:t>
      </w:r>
      <w:r w:rsidRPr="00A829D7">
        <w:rPr>
          <w:sz w:val="24"/>
          <w:szCs w:val="24"/>
        </w:rPr>
        <w:t xml:space="preserve">penalty or loss of benefits to which the subject is otherwise entitled, and the subject may discontinue participation at any time without penalty or loss of benefits to which the subject is otherwise entitled; </w:t>
      </w:r>
    </w:p>
    <w:p w14:paraId="0CEC6F80" w14:textId="77777777" w:rsidR="00A36825" w:rsidRPr="00A36825" w:rsidRDefault="00A36825" w:rsidP="00A36825">
      <w:pPr>
        <w:tabs>
          <w:tab w:val="left" w:pos="1080"/>
        </w:tabs>
        <w:ind w:right="334"/>
        <w:rPr>
          <w:sz w:val="24"/>
          <w:szCs w:val="24"/>
        </w:rPr>
      </w:pPr>
    </w:p>
    <w:p w14:paraId="5FBE9A65" w14:textId="01C9F961" w:rsidR="008C1392" w:rsidRDefault="008C1392" w:rsidP="00A829D7">
      <w:pPr>
        <w:pStyle w:val="ListParagraph"/>
        <w:numPr>
          <w:ilvl w:val="1"/>
          <w:numId w:val="6"/>
        </w:numPr>
        <w:tabs>
          <w:tab w:val="left" w:pos="1080"/>
        </w:tabs>
        <w:ind w:left="1080" w:right="897" w:hanging="540"/>
        <w:rPr>
          <w:sz w:val="24"/>
          <w:szCs w:val="24"/>
        </w:rPr>
      </w:pPr>
      <w:r w:rsidRPr="00A829D7">
        <w:rPr>
          <w:sz w:val="24"/>
          <w:szCs w:val="24"/>
        </w:rPr>
        <w:t>One</w:t>
      </w:r>
      <w:r w:rsidRPr="00A829D7">
        <w:rPr>
          <w:spacing w:val="-3"/>
          <w:sz w:val="24"/>
          <w:szCs w:val="24"/>
        </w:rPr>
        <w:t xml:space="preserve"> </w:t>
      </w:r>
      <w:r w:rsidRPr="00A829D7">
        <w:rPr>
          <w:sz w:val="24"/>
          <w:szCs w:val="24"/>
        </w:rPr>
        <w:t>of the</w:t>
      </w:r>
      <w:r w:rsidRPr="00A829D7">
        <w:rPr>
          <w:spacing w:val="-7"/>
          <w:sz w:val="24"/>
          <w:szCs w:val="24"/>
        </w:rPr>
        <w:t xml:space="preserve"> </w:t>
      </w:r>
      <w:r w:rsidRPr="00A829D7">
        <w:rPr>
          <w:sz w:val="24"/>
          <w:szCs w:val="24"/>
        </w:rPr>
        <w:t>following</w:t>
      </w:r>
      <w:r w:rsidRPr="00A829D7">
        <w:rPr>
          <w:spacing w:val="-6"/>
          <w:sz w:val="24"/>
          <w:szCs w:val="24"/>
        </w:rPr>
        <w:t xml:space="preserve"> </w:t>
      </w:r>
      <w:r w:rsidRPr="00A829D7">
        <w:rPr>
          <w:sz w:val="24"/>
          <w:szCs w:val="24"/>
        </w:rPr>
        <w:t>statements</w:t>
      </w:r>
      <w:r w:rsidRPr="00A829D7">
        <w:rPr>
          <w:spacing w:val="-3"/>
          <w:sz w:val="24"/>
          <w:szCs w:val="24"/>
        </w:rPr>
        <w:t xml:space="preserve"> </w:t>
      </w:r>
      <w:r w:rsidRPr="00A829D7">
        <w:rPr>
          <w:sz w:val="24"/>
          <w:szCs w:val="24"/>
        </w:rPr>
        <w:t>about</w:t>
      </w:r>
      <w:r w:rsidRPr="00A829D7">
        <w:rPr>
          <w:spacing w:val="-2"/>
          <w:sz w:val="24"/>
          <w:szCs w:val="24"/>
        </w:rPr>
        <w:t xml:space="preserve"> </w:t>
      </w:r>
      <w:r w:rsidRPr="00A829D7">
        <w:rPr>
          <w:sz w:val="24"/>
          <w:szCs w:val="24"/>
        </w:rPr>
        <w:t>any</w:t>
      </w:r>
      <w:r w:rsidRPr="00A829D7">
        <w:rPr>
          <w:spacing w:val="-2"/>
          <w:sz w:val="24"/>
          <w:szCs w:val="24"/>
        </w:rPr>
        <w:t xml:space="preserve"> </w:t>
      </w:r>
      <w:r w:rsidRPr="00A829D7">
        <w:rPr>
          <w:sz w:val="24"/>
          <w:szCs w:val="24"/>
        </w:rPr>
        <w:t>research</w:t>
      </w:r>
      <w:r w:rsidRPr="00A829D7">
        <w:rPr>
          <w:spacing w:val="-2"/>
          <w:sz w:val="24"/>
          <w:szCs w:val="24"/>
        </w:rPr>
        <w:t xml:space="preserve"> </w:t>
      </w:r>
      <w:r w:rsidRPr="00A829D7">
        <w:rPr>
          <w:sz w:val="24"/>
          <w:szCs w:val="24"/>
        </w:rPr>
        <w:t>that</w:t>
      </w:r>
      <w:r w:rsidRPr="00A829D7">
        <w:rPr>
          <w:spacing w:val="-2"/>
          <w:sz w:val="24"/>
          <w:szCs w:val="24"/>
        </w:rPr>
        <w:t xml:space="preserve"> </w:t>
      </w:r>
      <w:r w:rsidRPr="00A829D7">
        <w:rPr>
          <w:sz w:val="24"/>
          <w:szCs w:val="24"/>
        </w:rPr>
        <w:t>involves</w:t>
      </w:r>
      <w:r w:rsidRPr="00A829D7">
        <w:rPr>
          <w:spacing w:val="-3"/>
          <w:sz w:val="24"/>
          <w:szCs w:val="24"/>
        </w:rPr>
        <w:t xml:space="preserve"> </w:t>
      </w:r>
      <w:r w:rsidRPr="00A829D7">
        <w:rPr>
          <w:sz w:val="24"/>
          <w:szCs w:val="24"/>
        </w:rPr>
        <w:t>the</w:t>
      </w:r>
      <w:r w:rsidRPr="00A829D7">
        <w:rPr>
          <w:spacing w:val="-7"/>
          <w:sz w:val="24"/>
          <w:szCs w:val="24"/>
        </w:rPr>
        <w:t xml:space="preserve"> </w:t>
      </w:r>
      <w:r w:rsidRPr="00A829D7">
        <w:rPr>
          <w:sz w:val="24"/>
          <w:szCs w:val="24"/>
        </w:rPr>
        <w:t>collection</w:t>
      </w:r>
      <w:r w:rsidRPr="00A829D7">
        <w:rPr>
          <w:spacing w:val="-2"/>
          <w:sz w:val="24"/>
          <w:szCs w:val="24"/>
        </w:rPr>
        <w:t xml:space="preserve"> </w:t>
      </w:r>
      <w:r w:rsidRPr="00A829D7">
        <w:rPr>
          <w:sz w:val="24"/>
          <w:szCs w:val="24"/>
        </w:rPr>
        <w:t>of identifiable private information or identifiable biospecimens:</w:t>
      </w:r>
    </w:p>
    <w:p w14:paraId="3C70B250" w14:textId="77777777" w:rsidR="00A36825" w:rsidRPr="00A36825" w:rsidRDefault="00A36825" w:rsidP="00A36825">
      <w:pPr>
        <w:tabs>
          <w:tab w:val="left" w:pos="1080"/>
        </w:tabs>
        <w:ind w:right="897"/>
        <w:rPr>
          <w:sz w:val="24"/>
          <w:szCs w:val="24"/>
        </w:rPr>
      </w:pPr>
    </w:p>
    <w:p w14:paraId="2E361006" w14:textId="6D0688D1" w:rsidR="008C1392" w:rsidRDefault="008C1392" w:rsidP="00A829D7">
      <w:pPr>
        <w:pStyle w:val="ListParagraph"/>
        <w:numPr>
          <w:ilvl w:val="2"/>
          <w:numId w:val="6"/>
        </w:numPr>
        <w:tabs>
          <w:tab w:val="left" w:pos="1440"/>
        </w:tabs>
        <w:ind w:left="1440" w:right="411" w:hanging="360"/>
        <w:jc w:val="left"/>
        <w:rPr>
          <w:sz w:val="24"/>
          <w:szCs w:val="24"/>
        </w:rPr>
      </w:pPr>
      <w:r w:rsidRPr="00A829D7">
        <w:rPr>
          <w:sz w:val="24"/>
          <w:szCs w:val="24"/>
        </w:rPr>
        <w:t>A statement that identifiers might be removed from the identifiable private information or identifiable biospecimens and that, after such removal, the information or biospecimens could be used for future research studies or distributed</w:t>
      </w:r>
      <w:r w:rsidRPr="00A829D7">
        <w:rPr>
          <w:spacing w:val="-3"/>
          <w:sz w:val="24"/>
          <w:szCs w:val="24"/>
        </w:rPr>
        <w:t xml:space="preserve"> </w:t>
      </w:r>
      <w:r w:rsidRPr="00A829D7">
        <w:rPr>
          <w:sz w:val="24"/>
          <w:szCs w:val="24"/>
        </w:rPr>
        <w:t>to</w:t>
      </w:r>
      <w:r w:rsidRPr="00A829D7">
        <w:rPr>
          <w:spacing w:val="-3"/>
          <w:sz w:val="24"/>
          <w:szCs w:val="24"/>
        </w:rPr>
        <w:t xml:space="preserve"> </w:t>
      </w:r>
      <w:r w:rsidRPr="00A829D7">
        <w:rPr>
          <w:sz w:val="24"/>
          <w:szCs w:val="24"/>
        </w:rPr>
        <w:t>another</w:t>
      </w:r>
      <w:r w:rsidRPr="00A829D7">
        <w:rPr>
          <w:spacing w:val="-5"/>
          <w:sz w:val="24"/>
          <w:szCs w:val="24"/>
        </w:rPr>
        <w:t xml:space="preserve"> </w:t>
      </w:r>
      <w:r w:rsidRPr="00A829D7">
        <w:rPr>
          <w:sz w:val="24"/>
          <w:szCs w:val="24"/>
        </w:rPr>
        <w:t>investigator</w:t>
      </w:r>
      <w:r w:rsidRPr="00A829D7">
        <w:rPr>
          <w:spacing w:val="-5"/>
          <w:sz w:val="24"/>
          <w:szCs w:val="24"/>
        </w:rPr>
        <w:t xml:space="preserve"> </w:t>
      </w:r>
      <w:r w:rsidRPr="00A829D7">
        <w:rPr>
          <w:sz w:val="24"/>
          <w:szCs w:val="24"/>
        </w:rPr>
        <w:t>for</w:t>
      </w:r>
      <w:r w:rsidRPr="00A829D7">
        <w:rPr>
          <w:spacing w:val="-5"/>
          <w:sz w:val="24"/>
          <w:szCs w:val="24"/>
        </w:rPr>
        <w:t xml:space="preserve"> </w:t>
      </w:r>
      <w:r w:rsidRPr="00A829D7">
        <w:rPr>
          <w:sz w:val="24"/>
          <w:szCs w:val="24"/>
        </w:rPr>
        <w:t>future</w:t>
      </w:r>
      <w:r w:rsidRPr="00A829D7">
        <w:rPr>
          <w:spacing w:val="-8"/>
          <w:sz w:val="24"/>
          <w:szCs w:val="24"/>
        </w:rPr>
        <w:t xml:space="preserve"> </w:t>
      </w:r>
      <w:r w:rsidRPr="00A829D7">
        <w:rPr>
          <w:sz w:val="24"/>
          <w:szCs w:val="24"/>
        </w:rPr>
        <w:t>research</w:t>
      </w:r>
      <w:r w:rsidRPr="00A829D7">
        <w:rPr>
          <w:spacing w:val="-3"/>
          <w:sz w:val="24"/>
          <w:szCs w:val="24"/>
        </w:rPr>
        <w:t xml:space="preserve"> </w:t>
      </w:r>
      <w:r w:rsidRPr="00A829D7">
        <w:rPr>
          <w:sz w:val="24"/>
          <w:szCs w:val="24"/>
        </w:rPr>
        <w:t>studies</w:t>
      </w:r>
      <w:r w:rsidRPr="00A829D7">
        <w:rPr>
          <w:spacing w:val="-4"/>
          <w:sz w:val="24"/>
          <w:szCs w:val="24"/>
        </w:rPr>
        <w:t xml:space="preserve"> </w:t>
      </w:r>
      <w:r w:rsidRPr="00A829D7">
        <w:rPr>
          <w:sz w:val="24"/>
          <w:szCs w:val="24"/>
        </w:rPr>
        <w:t>without</w:t>
      </w:r>
      <w:r w:rsidRPr="00A829D7">
        <w:rPr>
          <w:spacing w:val="-3"/>
          <w:sz w:val="24"/>
          <w:szCs w:val="24"/>
        </w:rPr>
        <w:t xml:space="preserve"> </w:t>
      </w:r>
      <w:r w:rsidRPr="00A829D7">
        <w:rPr>
          <w:sz w:val="24"/>
          <w:szCs w:val="24"/>
        </w:rPr>
        <w:t>additional informed consent from the subject or the legally authorized representative; or</w:t>
      </w:r>
    </w:p>
    <w:p w14:paraId="2EBBBAF4" w14:textId="77777777" w:rsidR="00A36825" w:rsidRPr="00A829D7" w:rsidRDefault="00A36825" w:rsidP="00A36825">
      <w:pPr>
        <w:pStyle w:val="ListParagraph"/>
        <w:tabs>
          <w:tab w:val="left" w:pos="1440"/>
        </w:tabs>
        <w:ind w:left="1440" w:right="411" w:firstLine="0"/>
        <w:rPr>
          <w:sz w:val="24"/>
          <w:szCs w:val="24"/>
        </w:rPr>
      </w:pPr>
    </w:p>
    <w:p w14:paraId="6B118F44" w14:textId="77777777" w:rsidR="008C1392" w:rsidRPr="00A829D7" w:rsidRDefault="008C1392" w:rsidP="00A829D7">
      <w:pPr>
        <w:pStyle w:val="ListParagraph"/>
        <w:numPr>
          <w:ilvl w:val="2"/>
          <w:numId w:val="6"/>
        </w:numPr>
        <w:tabs>
          <w:tab w:val="left" w:pos="1440"/>
        </w:tabs>
        <w:ind w:left="1440" w:right="136" w:hanging="360"/>
        <w:jc w:val="both"/>
        <w:rPr>
          <w:sz w:val="24"/>
          <w:szCs w:val="24"/>
        </w:rPr>
      </w:pPr>
      <w:r w:rsidRPr="00A829D7">
        <w:rPr>
          <w:sz w:val="24"/>
          <w:szCs w:val="24"/>
        </w:rPr>
        <w:t>A</w:t>
      </w:r>
      <w:r w:rsidRPr="00A829D7">
        <w:rPr>
          <w:spacing w:val="-3"/>
          <w:sz w:val="24"/>
          <w:szCs w:val="24"/>
        </w:rPr>
        <w:t xml:space="preserve"> </w:t>
      </w:r>
      <w:r w:rsidRPr="00A829D7">
        <w:rPr>
          <w:sz w:val="24"/>
          <w:szCs w:val="24"/>
        </w:rPr>
        <w:t>statement</w:t>
      </w:r>
      <w:r w:rsidRPr="00A829D7">
        <w:rPr>
          <w:spacing w:val="-2"/>
          <w:sz w:val="24"/>
          <w:szCs w:val="24"/>
        </w:rPr>
        <w:t xml:space="preserve"> </w:t>
      </w:r>
      <w:r w:rsidRPr="00A829D7">
        <w:rPr>
          <w:sz w:val="24"/>
          <w:szCs w:val="24"/>
        </w:rPr>
        <w:t>that</w:t>
      </w:r>
      <w:r w:rsidRPr="00A829D7">
        <w:rPr>
          <w:spacing w:val="-2"/>
          <w:sz w:val="24"/>
          <w:szCs w:val="24"/>
        </w:rPr>
        <w:t xml:space="preserve"> </w:t>
      </w:r>
      <w:r w:rsidRPr="00A829D7">
        <w:rPr>
          <w:sz w:val="24"/>
          <w:szCs w:val="24"/>
        </w:rPr>
        <w:t>the</w:t>
      </w:r>
      <w:r w:rsidRPr="00A829D7">
        <w:rPr>
          <w:spacing w:val="-3"/>
          <w:sz w:val="24"/>
          <w:szCs w:val="24"/>
        </w:rPr>
        <w:t xml:space="preserve"> </w:t>
      </w:r>
      <w:r w:rsidRPr="00A829D7">
        <w:rPr>
          <w:sz w:val="24"/>
          <w:szCs w:val="24"/>
        </w:rPr>
        <w:t>subject’s</w:t>
      </w:r>
      <w:r w:rsidRPr="00A829D7">
        <w:rPr>
          <w:spacing w:val="-4"/>
          <w:sz w:val="24"/>
          <w:szCs w:val="24"/>
        </w:rPr>
        <w:t xml:space="preserve"> </w:t>
      </w:r>
      <w:r w:rsidRPr="00A829D7">
        <w:rPr>
          <w:sz w:val="24"/>
          <w:szCs w:val="24"/>
        </w:rPr>
        <w:t>information</w:t>
      </w:r>
      <w:r w:rsidRPr="00A829D7">
        <w:rPr>
          <w:spacing w:val="-7"/>
          <w:sz w:val="24"/>
          <w:szCs w:val="24"/>
        </w:rPr>
        <w:t xml:space="preserve"> </w:t>
      </w:r>
      <w:r w:rsidRPr="00A829D7">
        <w:rPr>
          <w:sz w:val="24"/>
          <w:szCs w:val="24"/>
        </w:rPr>
        <w:t>or</w:t>
      </w:r>
      <w:r w:rsidRPr="00A829D7">
        <w:rPr>
          <w:spacing w:val="-1"/>
          <w:sz w:val="24"/>
          <w:szCs w:val="24"/>
        </w:rPr>
        <w:t xml:space="preserve"> </w:t>
      </w:r>
      <w:r w:rsidRPr="00A829D7">
        <w:rPr>
          <w:sz w:val="24"/>
          <w:szCs w:val="24"/>
        </w:rPr>
        <w:t>biospecimens</w:t>
      </w:r>
      <w:r w:rsidRPr="00A829D7">
        <w:rPr>
          <w:spacing w:val="-4"/>
          <w:sz w:val="24"/>
          <w:szCs w:val="24"/>
        </w:rPr>
        <w:t xml:space="preserve"> </w:t>
      </w:r>
      <w:r w:rsidRPr="00A829D7">
        <w:rPr>
          <w:sz w:val="24"/>
          <w:szCs w:val="24"/>
        </w:rPr>
        <w:t>collected</w:t>
      </w:r>
      <w:r w:rsidRPr="00A829D7">
        <w:rPr>
          <w:spacing w:val="-2"/>
          <w:sz w:val="24"/>
          <w:szCs w:val="24"/>
        </w:rPr>
        <w:t xml:space="preserve"> </w:t>
      </w:r>
      <w:r w:rsidRPr="00A829D7">
        <w:rPr>
          <w:sz w:val="24"/>
          <w:szCs w:val="24"/>
        </w:rPr>
        <w:t>as</w:t>
      </w:r>
      <w:r w:rsidRPr="00A829D7">
        <w:rPr>
          <w:spacing w:val="-4"/>
          <w:sz w:val="24"/>
          <w:szCs w:val="24"/>
        </w:rPr>
        <w:t xml:space="preserve"> </w:t>
      </w:r>
      <w:r w:rsidRPr="00A829D7">
        <w:rPr>
          <w:sz w:val="24"/>
          <w:szCs w:val="24"/>
        </w:rPr>
        <w:t>part</w:t>
      </w:r>
      <w:r w:rsidRPr="00A829D7">
        <w:rPr>
          <w:spacing w:val="-2"/>
          <w:sz w:val="24"/>
          <w:szCs w:val="24"/>
        </w:rPr>
        <w:t xml:space="preserve"> </w:t>
      </w:r>
      <w:r w:rsidRPr="00A829D7">
        <w:rPr>
          <w:sz w:val="24"/>
          <w:szCs w:val="24"/>
        </w:rPr>
        <w:t>of</w:t>
      </w:r>
      <w:r w:rsidRPr="00A829D7">
        <w:rPr>
          <w:spacing w:val="-1"/>
          <w:sz w:val="24"/>
          <w:szCs w:val="24"/>
        </w:rPr>
        <w:t xml:space="preserve"> </w:t>
      </w:r>
      <w:r w:rsidRPr="00A829D7">
        <w:rPr>
          <w:sz w:val="24"/>
          <w:szCs w:val="24"/>
        </w:rPr>
        <w:t>the research, even if identifiers are removed, will</w:t>
      </w:r>
      <w:r w:rsidRPr="00A829D7">
        <w:rPr>
          <w:spacing w:val="-1"/>
          <w:sz w:val="24"/>
          <w:szCs w:val="24"/>
        </w:rPr>
        <w:t xml:space="preserve"> </w:t>
      </w:r>
      <w:r w:rsidRPr="00A829D7">
        <w:rPr>
          <w:sz w:val="24"/>
          <w:szCs w:val="24"/>
        </w:rPr>
        <w:t>not be used or distributed</w:t>
      </w:r>
      <w:r w:rsidRPr="00A829D7">
        <w:rPr>
          <w:spacing w:val="-2"/>
          <w:sz w:val="24"/>
          <w:szCs w:val="24"/>
        </w:rPr>
        <w:t xml:space="preserve"> </w:t>
      </w:r>
      <w:r w:rsidRPr="00A829D7">
        <w:rPr>
          <w:sz w:val="24"/>
          <w:szCs w:val="24"/>
        </w:rPr>
        <w:t>for future research studies.</w:t>
      </w:r>
    </w:p>
    <w:p w14:paraId="1BB222C9" w14:textId="77777777" w:rsidR="008C1392" w:rsidRPr="00A829D7" w:rsidRDefault="008C1392" w:rsidP="00A829D7">
      <w:pPr>
        <w:pStyle w:val="BodyText"/>
      </w:pPr>
    </w:p>
    <w:p w14:paraId="1BED2EE5" w14:textId="77777777" w:rsidR="008C1392" w:rsidRPr="00A829D7" w:rsidRDefault="008C1392" w:rsidP="00A829D7">
      <w:pPr>
        <w:pStyle w:val="BodyText"/>
        <w:ind w:right="208"/>
      </w:pPr>
      <w:r w:rsidRPr="00A829D7">
        <w:t>One</w:t>
      </w:r>
      <w:r w:rsidRPr="00A829D7">
        <w:rPr>
          <w:spacing w:val="-4"/>
        </w:rPr>
        <w:t xml:space="preserve"> </w:t>
      </w:r>
      <w:r w:rsidRPr="00A829D7">
        <w:t>or</w:t>
      </w:r>
      <w:r w:rsidRPr="00A829D7">
        <w:rPr>
          <w:spacing w:val="-1"/>
        </w:rPr>
        <w:t xml:space="preserve"> </w:t>
      </w:r>
      <w:r w:rsidRPr="00A829D7">
        <w:t>more</w:t>
      </w:r>
      <w:r w:rsidRPr="00A829D7">
        <w:rPr>
          <w:spacing w:val="-4"/>
        </w:rPr>
        <w:t xml:space="preserve"> </w:t>
      </w:r>
      <w:r w:rsidRPr="00A829D7">
        <w:t>of</w:t>
      </w:r>
      <w:r w:rsidRPr="00A829D7">
        <w:rPr>
          <w:spacing w:val="-5"/>
        </w:rPr>
        <w:t xml:space="preserve"> </w:t>
      </w:r>
      <w:r w:rsidRPr="00A829D7">
        <w:t>the</w:t>
      </w:r>
      <w:r w:rsidRPr="00A829D7">
        <w:rPr>
          <w:spacing w:val="-4"/>
        </w:rPr>
        <w:t xml:space="preserve"> </w:t>
      </w:r>
      <w:r w:rsidRPr="00A829D7">
        <w:t>following</w:t>
      </w:r>
      <w:r w:rsidRPr="00A829D7">
        <w:rPr>
          <w:spacing w:val="-3"/>
        </w:rPr>
        <w:t xml:space="preserve"> </w:t>
      </w:r>
      <w:r w:rsidRPr="00A829D7">
        <w:t>elements</w:t>
      </w:r>
      <w:r w:rsidRPr="00A829D7">
        <w:rPr>
          <w:spacing w:val="-4"/>
        </w:rPr>
        <w:t xml:space="preserve"> </w:t>
      </w:r>
      <w:r w:rsidRPr="00A829D7">
        <w:t>of</w:t>
      </w:r>
      <w:r w:rsidRPr="00A829D7">
        <w:rPr>
          <w:spacing w:val="-5"/>
        </w:rPr>
        <w:t xml:space="preserve"> </w:t>
      </w:r>
      <w:r w:rsidRPr="00A829D7">
        <w:t>information,</w:t>
      </w:r>
      <w:r w:rsidRPr="00A829D7">
        <w:rPr>
          <w:spacing w:val="-1"/>
        </w:rPr>
        <w:t xml:space="preserve"> </w:t>
      </w:r>
      <w:r w:rsidRPr="00A829D7">
        <w:t>when</w:t>
      </w:r>
      <w:r w:rsidRPr="00A829D7">
        <w:rPr>
          <w:spacing w:val="-3"/>
        </w:rPr>
        <w:t xml:space="preserve"> </w:t>
      </w:r>
      <w:r w:rsidRPr="00A829D7">
        <w:t>appropriate,</w:t>
      </w:r>
      <w:r w:rsidRPr="00A829D7">
        <w:rPr>
          <w:spacing w:val="-4"/>
        </w:rPr>
        <w:t xml:space="preserve"> </w:t>
      </w:r>
      <w:r w:rsidRPr="00A829D7">
        <w:t>shall</w:t>
      </w:r>
      <w:r w:rsidRPr="00A829D7">
        <w:rPr>
          <w:spacing w:val="-3"/>
        </w:rPr>
        <w:t xml:space="preserve"> </w:t>
      </w:r>
      <w:r w:rsidRPr="00A829D7">
        <w:t>also</w:t>
      </w:r>
      <w:r w:rsidRPr="00A829D7">
        <w:rPr>
          <w:spacing w:val="-3"/>
        </w:rPr>
        <w:t xml:space="preserve"> </w:t>
      </w:r>
      <w:r w:rsidRPr="00A829D7">
        <w:t>be</w:t>
      </w:r>
      <w:r w:rsidRPr="00A829D7">
        <w:rPr>
          <w:spacing w:val="-4"/>
        </w:rPr>
        <w:t xml:space="preserve"> </w:t>
      </w:r>
      <w:r w:rsidRPr="00A829D7">
        <w:t>provided to each subject or the legally authorized representative:</w:t>
      </w:r>
    </w:p>
    <w:p w14:paraId="752CD1AB" w14:textId="77777777" w:rsidR="008C1392" w:rsidRPr="00A829D7" w:rsidRDefault="008C1392" w:rsidP="00A829D7">
      <w:pPr>
        <w:pStyle w:val="BodyText"/>
      </w:pPr>
    </w:p>
    <w:p w14:paraId="53747C17" w14:textId="5F48EC68" w:rsidR="008C1392" w:rsidRDefault="008C1392" w:rsidP="00A829D7">
      <w:pPr>
        <w:pStyle w:val="ListParagraph"/>
        <w:numPr>
          <w:ilvl w:val="1"/>
          <w:numId w:val="6"/>
        </w:numPr>
        <w:ind w:left="1080" w:right="146" w:hanging="540"/>
        <w:rPr>
          <w:sz w:val="24"/>
          <w:szCs w:val="24"/>
        </w:rPr>
      </w:pPr>
      <w:r w:rsidRPr="00A829D7">
        <w:rPr>
          <w:sz w:val="24"/>
          <w:szCs w:val="24"/>
        </w:rPr>
        <w:t>A</w:t>
      </w:r>
      <w:r w:rsidRPr="00A829D7">
        <w:rPr>
          <w:spacing w:val="-2"/>
          <w:sz w:val="24"/>
          <w:szCs w:val="24"/>
        </w:rPr>
        <w:t xml:space="preserve"> </w:t>
      </w:r>
      <w:r w:rsidRPr="00A829D7">
        <w:rPr>
          <w:sz w:val="24"/>
          <w:szCs w:val="24"/>
        </w:rPr>
        <w:t>statement</w:t>
      </w:r>
      <w:r w:rsidRPr="00A829D7">
        <w:rPr>
          <w:spacing w:val="-1"/>
          <w:sz w:val="24"/>
          <w:szCs w:val="24"/>
        </w:rPr>
        <w:t xml:space="preserve"> </w:t>
      </w:r>
      <w:r w:rsidRPr="00A829D7">
        <w:rPr>
          <w:sz w:val="24"/>
          <w:szCs w:val="24"/>
        </w:rPr>
        <w:t>that</w:t>
      </w:r>
      <w:r w:rsidRPr="00A829D7">
        <w:rPr>
          <w:spacing w:val="-1"/>
          <w:sz w:val="24"/>
          <w:szCs w:val="24"/>
        </w:rPr>
        <w:t xml:space="preserve"> </w:t>
      </w:r>
      <w:r w:rsidRPr="00A829D7">
        <w:rPr>
          <w:sz w:val="24"/>
          <w:szCs w:val="24"/>
        </w:rPr>
        <w:t>the</w:t>
      </w:r>
      <w:r w:rsidRPr="00A829D7">
        <w:rPr>
          <w:spacing w:val="-2"/>
          <w:sz w:val="24"/>
          <w:szCs w:val="24"/>
        </w:rPr>
        <w:t xml:space="preserve"> </w:t>
      </w:r>
      <w:r w:rsidRPr="00A829D7">
        <w:rPr>
          <w:sz w:val="24"/>
          <w:szCs w:val="24"/>
        </w:rPr>
        <w:t>particular treatment</w:t>
      </w:r>
      <w:r w:rsidRPr="00A829D7">
        <w:rPr>
          <w:spacing w:val="-1"/>
          <w:sz w:val="24"/>
          <w:szCs w:val="24"/>
        </w:rPr>
        <w:t xml:space="preserve"> </w:t>
      </w:r>
      <w:r w:rsidRPr="00A829D7">
        <w:rPr>
          <w:sz w:val="24"/>
          <w:szCs w:val="24"/>
        </w:rPr>
        <w:t>or</w:t>
      </w:r>
      <w:r w:rsidRPr="00A829D7">
        <w:rPr>
          <w:spacing w:val="-4"/>
          <w:sz w:val="24"/>
          <w:szCs w:val="24"/>
        </w:rPr>
        <w:t xml:space="preserve"> </w:t>
      </w:r>
      <w:r w:rsidRPr="00A829D7">
        <w:rPr>
          <w:sz w:val="24"/>
          <w:szCs w:val="24"/>
        </w:rPr>
        <w:t>procedure</w:t>
      </w:r>
      <w:r w:rsidRPr="00A829D7">
        <w:rPr>
          <w:spacing w:val="-2"/>
          <w:sz w:val="24"/>
          <w:szCs w:val="24"/>
        </w:rPr>
        <w:t xml:space="preserve"> </w:t>
      </w:r>
      <w:r w:rsidRPr="00A829D7">
        <w:rPr>
          <w:sz w:val="24"/>
          <w:szCs w:val="24"/>
        </w:rPr>
        <w:t>may</w:t>
      </w:r>
      <w:r w:rsidRPr="00A829D7">
        <w:rPr>
          <w:spacing w:val="-1"/>
          <w:sz w:val="24"/>
          <w:szCs w:val="24"/>
        </w:rPr>
        <w:t xml:space="preserve"> </w:t>
      </w:r>
      <w:r w:rsidRPr="00A829D7">
        <w:rPr>
          <w:sz w:val="24"/>
          <w:szCs w:val="24"/>
        </w:rPr>
        <w:t>involve</w:t>
      </w:r>
      <w:r w:rsidRPr="00A829D7">
        <w:rPr>
          <w:spacing w:val="-7"/>
          <w:sz w:val="24"/>
          <w:szCs w:val="24"/>
        </w:rPr>
        <w:t xml:space="preserve"> </w:t>
      </w:r>
      <w:r w:rsidRPr="00A829D7">
        <w:rPr>
          <w:sz w:val="24"/>
          <w:szCs w:val="24"/>
        </w:rPr>
        <w:t>risks</w:t>
      </w:r>
      <w:r w:rsidRPr="00A829D7">
        <w:rPr>
          <w:spacing w:val="-3"/>
          <w:sz w:val="24"/>
          <w:szCs w:val="24"/>
        </w:rPr>
        <w:t xml:space="preserve"> </w:t>
      </w:r>
      <w:r w:rsidRPr="00A829D7">
        <w:rPr>
          <w:sz w:val="24"/>
          <w:szCs w:val="24"/>
        </w:rPr>
        <w:t>to</w:t>
      </w:r>
      <w:r w:rsidRPr="00A829D7">
        <w:rPr>
          <w:spacing w:val="-1"/>
          <w:sz w:val="24"/>
          <w:szCs w:val="24"/>
        </w:rPr>
        <w:t xml:space="preserve"> </w:t>
      </w:r>
      <w:r w:rsidRPr="00A829D7">
        <w:rPr>
          <w:sz w:val="24"/>
          <w:szCs w:val="24"/>
        </w:rPr>
        <w:t>the</w:t>
      </w:r>
      <w:r w:rsidRPr="00A829D7">
        <w:rPr>
          <w:spacing w:val="-7"/>
          <w:sz w:val="24"/>
          <w:szCs w:val="24"/>
        </w:rPr>
        <w:t xml:space="preserve"> </w:t>
      </w:r>
      <w:r w:rsidRPr="00A829D7">
        <w:rPr>
          <w:sz w:val="24"/>
          <w:szCs w:val="24"/>
        </w:rPr>
        <w:t>subject</w:t>
      </w:r>
      <w:r w:rsidRPr="00A829D7">
        <w:rPr>
          <w:spacing w:val="-1"/>
          <w:sz w:val="24"/>
          <w:szCs w:val="24"/>
        </w:rPr>
        <w:t xml:space="preserve"> </w:t>
      </w:r>
      <w:r w:rsidRPr="00A829D7">
        <w:rPr>
          <w:sz w:val="24"/>
          <w:szCs w:val="24"/>
        </w:rPr>
        <w:t>(or to the embryo or fetus, if the subject is or may become pregnant) that are currently unforeseeable;</w:t>
      </w:r>
      <w:r w:rsidRPr="00A829D7">
        <w:rPr>
          <w:spacing w:val="-3"/>
          <w:sz w:val="24"/>
          <w:szCs w:val="24"/>
        </w:rPr>
        <w:t xml:space="preserve"> </w:t>
      </w:r>
      <w:r w:rsidRPr="00A829D7">
        <w:rPr>
          <w:sz w:val="24"/>
          <w:szCs w:val="24"/>
        </w:rPr>
        <w:t>(2)</w:t>
      </w:r>
      <w:r w:rsidRPr="00A829D7">
        <w:rPr>
          <w:spacing w:val="-1"/>
          <w:sz w:val="24"/>
          <w:szCs w:val="24"/>
        </w:rPr>
        <w:t xml:space="preserve"> </w:t>
      </w:r>
      <w:r w:rsidRPr="00A829D7">
        <w:rPr>
          <w:sz w:val="24"/>
          <w:szCs w:val="24"/>
        </w:rPr>
        <w:t>Anticipated</w:t>
      </w:r>
      <w:r w:rsidRPr="00A829D7">
        <w:rPr>
          <w:spacing w:val="-8"/>
          <w:sz w:val="24"/>
          <w:szCs w:val="24"/>
        </w:rPr>
        <w:t xml:space="preserve"> </w:t>
      </w:r>
      <w:r w:rsidRPr="00A829D7">
        <w:rPr>
          <w:sz w:val="24"/>
          <w:szCs w:val="24"/>
        </w:rPr>
        <w:t>circumstances</w:t>
      </w:r>
      <w:r w:rsidRPr="00A829D7">
        <w:rPr>
          <w:spacing w:val="-5"/>
          <w:sz w:val="24"/>
          <w:szCs w:val="24"/>
        </w:rPr>
        <w:t xml:space="preserve"> </w:t>
      </w:r>
      <w:r w:rsidRPr="00A829D7">
        <w:rPr>
          <w:sz w:val="24"/>
          <w:szCs w:val="24"/>
        </w:rPr>
        <w:t>under</w:t>
      </w:r>
      <w:r w:rsidRPr="00A829D7">
        <w:rPr>
          <w:spacing w:val="-1"/>
          <w:sz w:val="24"/>
          <w:szCs w:val="24"/>
        </w:rPr>
        <w:t xml:space="preserve"> </w:t>
      </w:r>
      <w:r w:rsidRPr="00A829D7">
        <w:rPr>
          <w:sz w:val="24"/>
          <w:szCs w:val="24"/>
        </w:rPr>
        <w:t>which</w:t>
      </w:r>
      <w:r w:rsidRPr="00A829D7">
        <w:rPr>
          <w:spacing w:val="-3"/>
          <w:sz w:val="24"/>
          <w:szCs w:val="24"/>
        </w:rPr>
        <w:t xml:space="preserve"> </w:t>
      </w:r>
      <w:r w:rsidRPr="00A829D7">
        <w:rPr>
          <w:sz w:val="24"/>
          <w:szCs w:val="24"/>
        </w:rPr>
        <w:t>the</w:t>
      </w:r>
      <w:r w:rsidRPr="00A829D7">
        <w:rPr>
          <w:spacing w:val="-9"/>
          <w:sz w:val="24"/>
          <w:szCs w:val="24"/>
        </w:rPr>
        <w:t xml:space="preserve"> </w:t>
      </w:r>
      <w:r w:rsidRPr="00A829D7">
        <w:rPr>
          <w:sz w:val="24"/>
          <w:szCs w:val="24"/>
        </w:rPr>
        <w:t>subject’s</w:t>
      </w:r>
      <w:r w:rsidRPr="00A829D7">
        <w:rPr>
          <w:spacing w:val="-5"/>
          <w:sz w:val="24"/>
          <w:szCs w:val="24"/>
        </w:rPr>
        <w:t xml:space="preserve"> </w:t>
      </w:r>
      <w:r w:rsidRPr="00A829D7">
        <w:rPr>
          <w:sz w:val="24"/>
          <w:szCs w:val="24"/>
        </w:rPr>
        <w:t>participation</w:t>
      </w:r>
      <w:r w:rsidRPr="00A829D7">
        <w:rPr>
          <w:spacing w:val="-3"/>
          <w:sz w:val="24"/>
          <w:szCs w:val="24"/>
        </w:rPr>
        <w:t xml:space="preserve"> </w:t>
      </w:r>
      <w:r w:rsidRPr="00A829D7">
        <w:rPr>
          <w:sz w:val="24"/>
          <w:szCs w:val="24"/>
        </w:rPr>
        <w:t>may be terminated by the investigator without regard to the subject's or the legally authorized representative’s consent</w:t>
      </w:r>
      <w:r w:rsidR="00A36825">
        <w:rPr>
          <w:sz w:val="24"/>
          <w:szCs w:val="24"/>
        </w:rPr>
        <w:t>;</w:t>
      </w:r>
    </w:p>
    <w:p w14:paraId="0BA22BD9" w14:textId="77777777" w:rsidR="00A36825" w:rsidRPr="00A829D7" w:rsidRDefault="00A36825" w:rsidP="00A36825">
      <w:pPr>
        <w:pStyle w:val="ListParagraph"/>
        <w:ind w:left="1080" w:right="146" w:firstLine="0"/>
        <w:rPr>
          <w:sz w:val="24"/>
          <w:szCs w:val="24"/>
        </w:rPr>
      </w:pPr>
    </w:p>
    <w:p w14:paraId="36C958A5" w14:textId="6778E40B" w:rsidR="008C1392" w:rsidRPr="00A36825" w:rsidRDefault="008C1392" w:rsidP="00A829D7">
      <w:pPr>
        <w:pStyle w:val="ListParagraph"/>
        <w:numPr>
          <w:ilvl w:val="1"/>
          <w:numId w:val="6"/>
        </w:numPr>
        <w:ind w:left="1080" w:hanging="540"/>
        <w:rPr>
          <w:sz w:val="24"/>
          <w:szCs w:val="24"/>
        </w:rPr>
      </w:pPr>
      <w:r w:rsidRPr="00A829D7">
        <w:rPr>
          <w:sz w:val="24"/>
          <w:szCs w:val="24"/>
        </w:rPr>
        <w:t>Any</w:t>
      </w:r>
      <w:r w:rsidRPr="00A829D7">
        <w:rPr>
          <w:spacing w:val="-2"/>
          <w:sz w:val="24"/>
          <w:szCs w:val="24"/>
        </w:rPr>
        <w:t xml:space="preserve"> </w:t>
      </w:r>
      <w:r w:rsidRPr="00A829D7">
        <w:rPr>
          <w:sz w:val="24"/>
          <w:szCs w:val="24"/>
        </w:rPr>
        <w:t>additional costs</w:t>
      </w:r>
      <w:r w:rsidRPr="00A829D7">
        <w:rPr>
          <w:spacing w:val="-2"/>
          <w:sz w:val="24"/>
          <w:szCs w:val="24"/>
        </w:rPr>
        <w:t xml:space="preserve"> </w:t>
      </w:r>
      <w:r w:rsidRPr="00A829D7">
        <w:rPr>
          <w:sz w:val="24"/>
          <w:szCs w:val="24"/>
        </w:rPr>
        <w:t>to</w:t>
      </w:r>
      <w:r w:rsidRPr="00A829D7">
        <w:rPr>
          <w:spacing w:val="1"/>
          <w:sz w:val="24"/>
          <w:szCs w:val="24"/>
        </w:rPr>
        <w:t xml:space="preserve"> </w:t>
      </w:r>
      <w:r w:rsidRPr="00A829D7">
        <w:rPr>
          <w:sz w:val="24"/>
          <w:szCs w:val="24"/>
        </w:rPr>
        <w:t>the</w:t>
      </w:r>
      <w:r w:rsidRPr="00A829D7">
        <w:rPr>
          <w:spacing w:val="-6"/>
          <w:sz w:val="24"/>
          <w:szCs w:val="24"/>
        </w:rPr>
        <w:t xml:space="preserve"> </w:t>
      </w:r>
      <w:r w:rsidRPr="00A829D7">
        <w:rPr>
          <w:sz w:val="24"/>
          <w:szCs w:val="24"/>
        </w:rPr>
        <w:t>subject that may</w:t>
      </w:r>
      <w:r w:rsidRPr="00A829D7">
        <w:rPr>
          <w:spacing w:val="-4"/>
          <w:sz w:val="24"/>
          <w:szCs w:val="24"/>
        </w:rPr>
        <w:t xml:space="preserve"> </w:t>
      </w:r>
      <w:r w:rsidRPr="00A829D7">
        <w:rPr>
          <w:sz w:val="24"/>
          <w:szCs w:val="24"/>
        </w:rPr>
        <w:t>result</w:t>
      </w:r>
      <w:r w:rsidRPr="00A829D7">
        <w:rPr>
          <w:spacing w:val="-4"/>
          <w:sz w:val="24"/>
          <w:szCs w:val="24"/>
        </w:rPr>
        <w:t xml:space="preserve"> </w:t>
      </w:r>
      <w:r w:rsidRPr="00A829D7">
        <w:rPr>
          <w:sz w:val="24"/>
          <w:szCs w:val="24"/>
        </w:rPr>
        <w:t>from participation</w:t>
      </w:r>
      <w:r w:rsidRPr="00A829D7">
        <w:rPr>
          <w:spacing w:val="1"/>
          <w:sz w:val="24"/>
          <w:szCs w:val="24"/>
        </w:rPr>
        <w:t xml:space="preserve"> </w:t>
      </w:r>
      <w:r w:rsidRPr="00A829D7">
        <w:rPr>
          <w:sz w:val="24"/>
          <w:szCs w:val="24"/>
        </w:rPr>
        <w:t>in</w:t>
      </w:r>
      <w:r w:rsidRPr="00A829D7">
        <w:rPr>
          <w:spacing w:val="-5"/>
          <w:sz w:val="24"/>
          <w:szCs w:val="24"/>
        </w:rPr>
        <w:t xml:space="preserve"> </w:t>
      </w:r>
      <w:r w:rsidRPr="00A829D7">
        <w:rPr>
          <w:sz w:val="24"/>
          <w:szCs w:val="24"/>
        </w:rPr>
        <w:t>the</w:t>
      </w:r>
      <w:r w:rsidRPr="00A829D7">
        <w:rPr>
          <w:spacing w:val="-5"/>
          <w:sz w:val="24"/>
          <w:szCs w:val="24"/>
        </w:rPr>
        <w:t xml:space="preserve"> </w:t>
      </w:r>
      <w:r w:rsidRPr="00A829D7">
        <w:rPr>
          <w:spacing w:val="-2"/>
          <w:sz w:val="24"/>
          <w:szCs w:val="24"/>
        </w:rPr>
        <w:t>research;</w:t>
      </w:r>
    </w:p>
    <w:p w14:paraId="23D16D63" w14:textId="77777777" w:rsidR="00A36825" w:rsidRPr="00A36825" w:rsidRDefault="00A36825" w:rsidP="00A36825">
      <w:pPr>
        <w:rPr>
          <w:sz w:val="24"/>
          <w:szCs w:val="24"/>
        </w:rPr>
      </w:pPr>
    </w:p>
    <w:p w14:paraId="655A870F" w14:textId="4F8AD37B" w:rsidR="008C1392" w:rsidRDefault="008C1392" w:rsidP="00A829D7">
      <w:pPr>
        <w:pStyle w:val="ListParagraph"/>
        <w:numPr>
          <w:ilvl w:val="1"/>
          <w:numId w:val="6"/>
        </w:numPr>
        <w:ind w:left="1080" w:right="328" w:hanging="540"/>
        <w:rPr>
          <w:sz w:val="24"/>
          <w:szCs w:val="24"/>
        </w:rPr>
      </w:pPr>
      <w:r w:rsidRPr="00A829D7">
        <w:rPr>
          <w:sz w:val="24"/>
          <w:szCs w:val="24"/>
        </w:rPr>
        <w:t>The</w:t>
      </w:r>
      <w:r w:rsidRPr="00A829D7">
        <w:rPr>
          <w:spacing w:val="-4"/>
          <w:sz w:val="24"/>
          <w:szCs w:val="24"/>
        </w:rPr>
        <w:t xml:space="preserve"> </w:t>
      </w:r>
      <w:r w:rsidRPr="00A829D7">
        <w:rPr>
          <w:sz w:val="24"/>
          <w:szCs w:val="24"/>
        </w:rPr>
        <w:t>consequences</w:t>
      </w:r>
      <w:r w:rsidRPr="00A829D7">
        <w:rPr>
          <w:spacing w:val="-5"/>
          <w:sz w:val="24"/>
          <w:szCs w:val="24"/>
        </w:rPr>
        <w:t xml:space="preserve"> </w:t>
      </w:r>
      <w:r w:rsidRPr="00A829D7">
        <w:rPr>
          <w:sz w:val="24"/>
          <w:szCs w:val="24"/>
        </w:rPr>
        <w:t>of</w:t>
      </w:r>
      <w:r w:rsidRPr="00A829D7">
        <w:rPr>
          <w:spacing w:val="-1"/>
          <w:sz w:val="24"/>
          <w:szCs w:val="24"/>
        </w:rPr>
        <w:t xml:space="preserve"> </w:t>
      </w:r>
      <w:r w:rsidRPr="00A829D7">
        <w:rPr>
          <w:sz w:val="24"/>
          <w:szCs w:val="24"/>
        </w:rPr>
        <w:t>a</w:t>
      </w:r>
      <w:r w:rsidRPr="00A829D7">
        <w:rPr>
          <w:spacing w:val="-4"/>
          <w:sz w:val="24"/>
          <w:szCs w:val="24"/>
        </w:rPr>
        <w:t xml:space="preserve"> </w:t>
      </w:r>
      <w:r w:rsidRPr="00A829D7">
        <w:rPr>
          <w:sz w:val="24"/>
          <w:szCs w:val="24"/>
        </w:rPr>
        <w:t>subject’s</w:t>
      </w:r>
      <w:r w:rsidRPr="00A829D7">
        <w:rPr>
          <w:spacing w:val="-5"/>
          <w:sz w:val="24"/>
          <w:szCs w:val="24"/>
        </w:rPr>
        <w:t xml:space="preserve"> </w:t>
      </w:r>
      <w:r w:rsidRPr="00A829D7">
        <w:rPr>
          <w:sz w:val="24"/>
          <w:szCs w:val="24"/>
        </w:rPr>
        <w:t>decision</w:t>
      </w:r>
      <w:r w:rsidRPr="00A829D7">
        <w:rPr>
          <w:spacing w:val="-3"/>
          <w:sz w:val="24"/>
          <w:szCs w:val="24"/>
        </w:rPr>
        <w:t xml:space="preserve"> </w:t>
      </w:r>
      <w:r w:rsidRPr="00A829D7">
        <w:rPr>
          <w:sz w:val="24"/>
          <w:szCs w:val="24"/>
        </w:rPr>
        <w:t>to</w:t>
      </w:r>
      <w:r w:rsidRPr="00A829D7">
        <w:rPr>
          <w:spacing w:val="-3"/>
          <w:sz w:val="24"/>
          <w:szCs w:val="24"/>
        </w:rPr>
        <w:t xml:space="preserve"> </w:t>
      </w:r>
      <w:r w:rsidRPr="00A829D7">
        <w:rPr>
          <w:sz w:val="24"/>
          <w:szCs w:val="24"/>
        </w:rPr>
        <w:t>withdraw</w:t>
      </w:r>
      <w:r w:rsidRPr="00A829D7">
        <w:rPr>
          <w:spacing w:val="-4"/>
          <w:sz w:val="24"/>
          <w:szCs w:val="24"/>
        </w:rPr>
        <w:t xml:space="preserve"> </w:t>
      </w:r>
      <w:r w:rsidRPr="00A829D7">
        <w:rPr>
          <w:sz w:val="24"/>
          <w:szCs w:val="24"/>
        </w:rPr>
        <w:t>from</w:t>
      </w:r>
      <w:r w:rsidRPr="00A829D7">
        <w:rPr>
          <w:spacing w:val="-6"/>
          <w:sz w:val="24"/>
          <w:szCs w:val="24"/>
        </w:rPr>
        <w:t xml:space="preserve"> </w:t>
      </w:r>
      <w:r w:rsidRPr="00A829D7">
        <w:rPr>
          <w:sz w:val="24"/>
          <w:szCs w:val="24"/>
        </w:rPr>
        <w:t>the</w:t>
      </w:r>
      <w:r w:rsidRPr="00A829D7">
        <w:rPr>
          <w:spacing w:val="-4"/>
          <w:sz w:val="24"/>
          <w:szCs w:val="24"/>
        </w:rPr>
        <w:t xml:space="preserve"> </w:t>
      </w:r>
      <w:r w:rsidRPr="00A829D7">
        <w:rPr>
          <w:sz w:val="24"/>
          <w:szCs w:val="24"/>
        </w:rPr>
        <w:t>research</w:t>
      </w:r>
      <w:r w:rsidRPr="00A829D7">
        <w:rPr>
          <w:spacing w:val="-3"/>
          <w:sz w:val="24"/>
          <w:szCs w:val="24"/>
        </w:rPr>
        <w:t xml:space="preserve"> </w:t>
      </w:r>
      <w:r w:rsidRPr="00A829D7">
        <w:rPr>
          <w:sz w:val="24"/>
          <w:szCs w:val="24"/>
        </w:rPr>
        <w:t>and</w:t>
      </w:r>
      <w:r w:rsidRPr="00A829D7">
        <w:rPr>
          <w:spacing w:val="-3"/>
          <w:sz w:val="24"/>
          <w:szCs w:val="24"/>
        </w:rPr>
        <w:t xml:space="preserve"> </w:t>
      </w:r>
      <w:r w:rsidRPr="00A829D7">
        <w:rPr>
          <w:sz w:val="24"/>
          <w:szCs w:val="24"/>
        </w:rPr>
        <w:t xml:space="preserve">procedures for orderly termination of participation by the subject; </w:t>
      </w:r>
    </w:p>
    <w:p w14:paraId="1BE007CD" w14:textId="77777777" w:rsidR="00A36825" w:rsidRPr="00A36825" w:rsidRDefault="00A36825" w:rsidP="00A36825">
      <w:pPr>
        <w:ind w:right="328"/>
        <w:rPr>
          <w:sz w:val="24"/>
          <w:szCs w:val="24"/>
        </w:rPr>
      </w:pPr>
    </w:p>
    <w:p w14:paraId="5CFC3179" w14:textId="335FBF6A" w:rsidR="008C1392" w:rsidRDefault="008C1392" w:rsidP="00A829D7">
      <w:pPr>
        <w:pStyle w:val="ListParagraph"/>
        <w:numPr>
          <w:ilvl w:val="1"/>
          <w:numId w:val="6"/>
        </w:numPr>
        <w:ind w:left="1080" w:right="137" w:hanging="540"/>
        <w:rPr>
          <w:sz w:val="24"/>
          <w:szCs w:val="24"/>
        </w:rPr>
      </w:pPr>
      <w:r w:rsidRPr="00A829D7">
        <w:rPr>
          <w:sz w:val="24"/>
          <w:szCs w:val="24"/>
        </w:rPr>
        <w:t>A</w:t>
      </w:r>
      <w:r w:rsidRPr="00A829D7">
        <w:rPr>
          <w:spacing w:val="-3"/>
          <w:sz w:val="24"/>
          <w:szCs w:val="24"/>
        </w:rPr>
        <w:t xml:space="preserve"> </w:t>
      </w:r>
      <w:r w:rsidRPr="00A829D7">
        <w:rPr>
          <w:sz w:val="24"/>
          <w:szCs w:val="24"/>
        </w:rPr>
        <w:t>statement</w:t>
      </w:r>
      <w:r w:rsidRPr="00A829D7">
        <w:rPr>
          <w:spacing w:val="-2"/>
          <w:sz w:val="24"/>
          <w:szCs w:val="24"/>
        </w:rPr>
        <w:t xml:space="preserve"> </w:t>
      </w:r>
      <w:r w:rsidRPr="00A829D7">
        <w:rPr>
          <w:sz w:val="24"/>
          <w:szCs w:val="24"/>
        </w:rPr>
        <w:t>that</w:t>
      </w:r>
      <w:r w:rsidRPr="00A829D7">
        <w:rPr>
          <w:spacing w:val="-2"/>
          <w:sz w:val="24"/>
          <w:szCs w:val="24"/>
        </w:rPr>
        <w:t xml:space="preserve"> </w:t>
      </w:r>
      <w:r w:rsidRPr="00A829D7">
        <w:rPr>
          <w:sz w:val="24"/>
          <w:szCs w:val="24"/>
        </w:rPr>
        <w:t>significant</w:t>
      </w:r>
      <w:r w:rsidRPr="00A829D7">
        <w:rPr>
          <w:spacing w:val="-2"/>
          <w:sz w:val="24"/>
          <w:szCs w:val="24"/>
        </w:rPr>
        <w:t xml:space="preserve"> </w:t>
      </w:r>
      <w:r w:rsidRPr="00A829D7">
        <w:rPr>
          <w:sz w:val="24"/>
          <w:szCs w:val="24"/>
        </w:rPr>
        <w:t>new</w:t>
      </w:r>
      <w:r w:rsidRPr="00A829D7">
        <w:rPr>
          <w:spacing w:val="-7"/>
          <w:sz w:val="24"/>
          <w:szCs w:val="24"/>
        </w:rPr>
        <w:t xml:space="preserve"> </w:t>
      </w:r>
      <w:r w:rsidRPr="00A829D7">
        <w:rPr>
          <w:sz w:val="24"/>
          <w:szCs w:val="24"/>
        </w:rPr>
        <w:t>findings</w:t>
      </w:r>
      <w:r w:rsidRPr="00A829D7">
        <w:rPr>
          <w:spacing w:val="-4"/>
          <w:sz w:val="24"/>
          <w:szCs w:val="24"/>
        </w:rPr>
        <w:t xml:space="preserve"> </w:t>
      </w:r>
      <w:r w:rsidRPr="00A829D7">
        <w:rPr>
          <w:sz w:val="24"/>
          <w:szCs w:val="24"/>
        </w:rPr>
        <w:t>developed</w:t>
      </w:r>
      <w:r w:rsidRPr="00A829D7">
        <w:rPr>
          <w:spacing w:val="-2"/>
          <w:sz w:val="24"/>
          <w:szCs w:val="24"/>
        </w:rPr>
        <w:t xml:space="preserve"> </w:t>
      </w:r>
      <w:r w:rsidRPr="00A829D7">
        <w:rPr>
          <w:sz w:val="24"/>
          <w:szCs w:val="24"/>
        </w:rPr>
        <w:t>during</w:t>
      </w:r>
      <w:r w:rsidRPr="00A829D7">
        <w:rPr>
          <w:spacing w:val="-7"/>
          <w:sz w:val="24"/>
          <w:szCs w:val="24"/>
        </w:rPr>
        <w:t xml:space="preserve"> </w:t>
      </w:r>
      <w:r w:rsidRPr="00A829D7">
        <w:rPr>
          <w:sz w:val="24"/>
          <w:szCs w:val="24"/>
        </w:rPr>
        <w:t>the</w:t>
      </w:r>
      <w:r w:rsidRPr="00A829D7">
        <w:rPr>
          <w:spacing w:val="-3"/>
          <w:sz w:val="24"/>
          <w:szCs w:val="24"/>
        </w:rPr>
        <w:t xml:space="preserve"> </w:t>
      </w:r>
      <w:r w:rsidRPr="00A829D7">
        <w:rPr>
          <w:sz w:val="24"/>
          <w:szCs w:val="24"/>
        </w:rPr>
        <w:t>course</w:t>
      </w:r>
      <w:r w:rsidRPr="00A829D7">
        <w:rPr>
          <w:spacing w:val="-3"/>
          <w:sz w:val="24"/>
          <w:szCs w:val="24"/>
        </w:rPr>
        <w:t xml:space="preserve"> </w:t>
      </w:r>
      <w:r w:rsidRPr="00A829D7">
        <w:rPr>
          <w:sz w:val="24"/>
          <w:szCs w:val="24"/>
        </w:rPr>
        <w:t>of</w:t>
      </w:r>
      <w:r w:rsidRPr="00A829D7">
        <w:rPr>
          <w:spacing w:val="-5"/>
          <w:sz w:val="24"/>
          <w:szCs w:val="24"/>
        </w:rPr>
        <w:t xml:space="preserve"> </w:t>
      </w:r>
      <w:r w:rsidRPr="00A829D7">
        <w:rPr>
          <w:sz w:val="24"/>
          <w:szCs w:val="24"/>
        </w:rPr>
        <w:t>the</w:t>
      </w:r>
      <w:r w:rsidRPr="00A829D7">
        <w:rPr>
          <w:spacing w:val="-7"/>
          <w:sz w:val="24"/>
          <w:szCs w:val="24"/>
        </w:rPr>
        <w:t xml:space="preserve"> </w:t>
      </w:r>
      <w:r w:rsidRPr="00A829D7">
        <w:rPr>
          <w:sz w:val="24"/>
          <w:szCs w:val="24"/>
        </w:rPr>
        <w:t>research</w:t>
      </w:r>
      <w:r w:rsidRPr="00A829D7">
        <w:rPr>
          <w:spacing w:val="-2"/>
          <w:sz w:val="24"/>
          <w:szCs w:val="24"/>
        </w:rPr>
        <w:t xml:space="preserve"> </w:t>
      </w:r>
      <w:r w:rsidRPr="00A829D7">
        <w:rPr>
          <w:sz w:val="24"/>
          <w:szCs w:val="24"/>
        </w:rPr>
        <w:t xml:space="preserve">that may relate to the subject’s willingness to continue participation will be provided to the subject; and (6) The approximate number of </w:t>
      </w:r>
      <w:r w:rsidR="00B1078C" w:rsidRPr="00A829D7">
        <w:rPr>
          <w:sz w:val="24"/>
          <w:szCs w:val="24"/>
        </w:rPr>
        <w:t>participants</w:t>
      </w:r>
      <w:r w:rsidRPr="00A829D7">
        <w:rPr>
          <w:sz w:val="24"/>
          <w:szCs w:val="24"/>
        </w:rPr>
        <w:t xml:space="preserve"> involved in the study</w:t>
      </w:r>
      <w:r w:rsidR="00A36825">
        <w:rPr>
          <w:sz w:val="24"/>
          <w:szCs w:val="24"/>
        </w:rPr>
        <w:t>;</w:t>
      </w:r>
    </w:p>
    <w:p w14:paraId="7B3F16F4" w14:textId="77777777" w:rsidR="00A36825" w:rsidRPr="00A36825" w:rsidRDefault="00A36825" w:rsidP="00A36825">
      <w:pPr>
        <w:ind w:right="137"/>
        <w:rPr>
          <w:sz w:val="24"/>
          <w:szCs w:val="24"/>
        </w:rPr>
      </w:pPr>
    </w:p>
    <w:p w14:paraId="11D55E7C" w14:textId="26EC1FCB" w:rsidR="00A36825" w:rsidRPr="00A36825" w:rsidRDefault="008C1392" w:rsidP="00A36825">
      <w:pPr>
        <w:pStyle w:val="ListParagraph"/>
        <w:numPr>
          <w:ilvl w:val="1"/>
          <w:numId w:val="6"/>
        </w:numPr>
        <w:ind w:left="1080" w:right="122" w:hanging="540"/>
        <w:rPr>
          <w:sz w:val="24"/>
          <w:szCs w:val="24"/>
        </w:rPr>
      </w:pPr>
      <w:r w:rsidRPr="00A829D7">
        <w:rPr>
          <w:sz w:val="24"/>
          <w:szCs w:val="24"/>
        </w:rPr>
        <w:t>A</w:t>
      </w:r>
      <w:r w:rsidRPr="00A829D7">
        <w:rPr>
          <w:spacing w:val="-3"/>
          <w:sz w:val="24"/>
          <w:szCs w:val="24"/>
        </w:rPr>
        <w:t xml:space="preserve"> </w:t>
      </w:r>
      <w:r w:rsidRPr="00A829D7">
        <w:rPr>
          <w:sz w:val="24"/>
          <w:szCs w:val="24"/>
        </w:rPr>
        <w:t>statement</w:t>
      </w:r>
      <w:r w:rsidRPr="00A829D7">
        <w:rPr>
          <w:spacing w:val="-2"/>
          <w:sz w:val="24"/>
          <w:szCs w:val="24"/>
        </w:rPr>
        <w:t xml:space="preserve"> </w:t>
      </w:r>
      <w:r w:rsidRPr="00A829D7">
        <w:rPr>
          <w:sz w:val="24"/>
          <w:szCs w:val="24"/>
        </w:rPr>
        <w:t>that</w:t>
      </w:r>
      <w:r w:rsidRPr="00A829D7">
        <w:rPr>
          <w:spacing w:val="-2"/>
          <w:sz w:val="24"/>
          <w:szCs w:val="24"/>
        </w:rPr>
        <w:t xml:space="preserve"> </w:t>
      </w:r>
      <w:r w:rsidRPr="00A829D7">
        <w:rPr>
          <w:sz w:val="24"/>
          <w:szCs w:val="24"/>
        </w:rPr>
        <w:t>the</w:t>
      </w:r>
      <w:r w:rsidRPr="00A829D7">
        <w:rPr>
          <w:spacing w:val="-3"/>
          <w:sz w:val="24"/>
          <w:szCs w:val="24"/>
        </w:rPr>
        <w:t xml:space="preserve"> </w:t>
      </w:r>
      <w:r w:rsidRPr="00A829D7">
        <w:rPr>
          <w:sz w:val="24"/>
          <w:szCs w:val="24"/>
        </w:rPr>
        <w:t>subject’s</w:t>
      </w:r>
      <w:r w:rsidRPr="00A829D7">
        <w:rPr>
          <w:spacing w:val="-4"/>
          <w:sz w:val="24"/>
          <w:szCs w:val="24"/>
        </w:rPr>
        <w:t xml:space="preserve"> </w:t>
      </w:r>
      <w:r w:rsidRPr="00A829D7">
        <w:rPr>
          <w:sz w:val="24"/>
          <w:szCs w:val="24"/>
        </w:rPr>
        <w:t>biospecimens</w:t>
      </w:r>
      <w:r w:rsidRPr="00A829D7">
        <w:rPr>
          <w:spacing w:val="-4"/>
          <w:sz w:val="24"/>
          <w:szCs w:val="24"/>
        </w:rPr>
        <w:t xml:space="preserve"> </w:t>
      </w:r>
      <w:r w:rsidRPr="00A829D7">
        <w:rPr>
          <w:sz w:val="24"/>
          <w:szCs w:val="24"/>
        </w:rPr>
        <w:t>(even</w:t>
      </w:r>
      <w:r w:rsidRPr="00A829D7">
        <w:rPr>
          <w:spacing w:val="-7"/>
          <w:sz w:val="24"/>
          <w:szCs w:val="24"/>
        </w:rPr>
        <w:t xml:space="preserve"> </w:t>
      </w:r>
      <w:r w:rsidRPr="00A829D7">
        <w:rPr>
          <w:sz w:val="24"/>
          <w:szCs w:val="24"/>
        </w:rPr>
        <w:t>if identifiers</w:t>
      </w:r>
      <w:r w:rsidRPr="00A829D7">
        <w:rPr>
          <w:spacing w:val="-4"/>
          <w:sz w:val="24"/>
          <w:szCs w:val="24"/>
        </w:rPr>
        <w:t xml:space="preserve"> </w:t>
      </w:r>
      <w:r w:rsidRPr="00A829D7">
        <w:rPr>
          <w:sz w:val="24"/>
          <w:szCs w:val="24"/>
        </w:rPr>
        <w:t>are</w:t>
      </w:r>
      <w:r w:rsidRPr="00A829D7">
        <w:rPr>
          <w:spacing w:val="-8"/>
          <w:sz w:val="24"/>
          <w:szCs w:val="24"/>
        </w:rPr>
        <w:t xml:space="preserve"> </w:t>
      </w:r>
      <w:r w:rsidRPr="00A829D7">
        <w:rPr>
          <w:sz w:val="24"/>
          <w:szCs w:val="24"/>
        </w:rPr>
        <w:t>removed) may</w:t>
      </w:r>
      <w:r w:rsidRPr="00A829D7">
        <w:rPr>
          <w:spacing w:val="-7"/>
          <w:sz w:val="24"/>
          <w:szCs w:val="24"/>
        </w:rPr>
        <w:t xml:space="preserve"> </w:t>
      </w:r>
      <w:r w:rsidRPr="00A829D7">
        <w:rPr>
          <w:sz w:val="24"/>
          <w:szCs w:val="24"/>
        </w:rPr>
        <w:t>be</w:t>
      </w:r>
      <w:r w:rsidRPr="00A829D7">
        <w:rPr>
          <w:spacing w:val="-3"/>
          <w:sz w:val="24"/>
          <w:szCs w:val="24"/>
        </w:rPr>
        <w:t xml:space="preserve"> </w:t>
      </w:r>
      <w:r w:rsidRPr="00A829D7">
        <w:rPr>
          <w:sz w:val="24"/>
          <w:szCs w:val="24"/>
        </w:rPr>
        <w:t xml:space="preserve">used for commercial profit and whether the subject will or will not share in this commercial </w:t>
      </w:r>
      <w:r w:rsidRPr="00A829D7">
        <w:rPr>
          <w:spacing w:val="-2"/>
          <w:sz w:val="24"/>
          <w:szCs w:val="24"/>
        </w:rPr>
        <w:t>profit;</w:t>
      </w:r>
    </w:p>
    <w:p w14:paraId="4B8C6E96" w14:textId="77777777" w:rsidR="00A36825" w:rsidRPr="00A36825" w:rsidRDefault="00A36825" w:rsidP="00A36825">
      <w:pPr>
        <w:ind w:right="122"/>
        <w:rPr>
          <w:sz w:val="24"/>
          <w:szCs w:val="24"/>
        </w:rPr>
      </w:pPr>
    </w:p>
    <w:p w14:paraId="543679BB" w14:textId="3A3F62BD" w:rsidR="008C1392" w:rsidRDefault="008C1392" w:rsidP="00A829D7">
      <w:pPr>
        <w:pStyle w:val="ListParagraph"/>
        <w:numPr>
          <w:ilvl w:val="1"/>
          <w:numId w:val="6"/>
        </w:numPr>
        <w:ind w:left="1080" w:right="392" w:hanging="540"/>
        <w:rPr>
          <w:sz w:val="24"/>
          <w:szCs w:val="24"/>
        </w:rPr>
      </w:pPr>
      <w:r w:rsidRPr="00A829D7">
        <w:rPr>
          <w:sz w:val="24"/>
          <w:szCs w:val="24"/>
        </w:rPr>
        <w:t>A</w:t>
      </w:r>
      <w:r w:rsidRPr="00A829D7">
        <w:rPr>
          <w:spacing w:val="-5"/>
          <w:sz w:val="24"/>
          <w:szCs w:val="24"/>
        </w:rPr>
        <w:t xml:space="preserve"> </w:t>
      </w:r>
      <w:r w:rsidRPr="00A829D7">
        <w:rPr>
          <w:sz w:val="24"/>
          <w:szCs w:val="24"/>
        </w:rPr>
        <w:t>statement</w:t>
      </w:r>
      <w:r w:rsidRPr="00A829D7">
        <w:rPr>
          <w:spacing w:val="-4"/>
          <w:sz w:val="24"/>
          <w:szCs w:val="24"/>
        </w:rPr>
        <w:t xml:space="preserve"> </w:t>
      </w:r>
      <w:r w:rsidRPr="00A829D7">
        <w:rPr>
          <w:sz w:val="24"/>
          <w:szCs w:val="24"/>
        </w:rPr>
        <w:t>regarding</w:t>
      </w:r>
      <w:r w:rsidRPr="00A829D7">
        <w:rPr>
          <w:spacing w:val="-4"/>
          <w:sz w:val="24"/>
          <w:szCs w:val="24"/>
        </w:rPr>
        <w:t xml:space="preserve"> </w:t>
      </w:r>
      <w:r w:rsidRPr="00A829D7">
        <w:rPr>
          <w:sz w:val="24"/>
          <w:szCs w:val="24"/>
        </w:rPr>
        <w:t>whether</w:t>
      </w:r>
      <w:r w:rsidRPr="00A829D7">
        <w:rPr>
          <w:spacing w:val="-6"/>
          <w:sz w:val="24"/>
          <w:szCs w:val="24"/>
        </w:rPr>
        <w:t xml:space="preserve"> </w:t>
      </w:r>
      <w:r w:rsidRPr="00A829D7">
        <w:rPr>
          <w:sz w:val="24"/>
          <w:szCs w:val="24"/>
        </w:rPr>
        <w:t>clinically</w:t>
      </w:r>
      <w:r w:rsidRPr="00A829D7">
        <w:rPr>
          <w:spacing w:val="-8"/>
          <w:sz w:val="24"/>
          <w:szCs w:val="24"/>
        </w:rPr>
        <w:t xml:space="preserve"> </w:t>
      </w:r>
      <w:r w:rsidRPr="00A829D7">
        <w:rPr>
          <w:sz w:val="24"/>
          <w:szCs w:val="24"/>
        </w:rPr>
        <w:t>relevant</w:t>
      </w:r>
      <w:r w:rsidRPr="00A829D7">
        <w:rPr>
          <w:spacing w:val="-4"/>
          <w:sz w:val="24"/>
          <w:szCs w:val="24"/>
        </w:rPr>
        <w:t xml:space="preserve"> </w:t>
      </w:r>
      <w:r w:rsidRPr="00A829D7">
        <w:rPr>
          <w:sz w:val="24"/>
          <w:szCs w:val="24"/>
        </w:rPr>
        <w:t>research</w:t>
      </w:r>
      <w:r w:rsidRPr="00A829D7">
        <w:rPr>
          <w:spacing w:val="-4"/>
          <w:sz w:val="24"/>
          <w:szCs w:val="24"/>
        </w:rPr>
        <w:t xml:space="preserve"> </w:t>
      </w:r>
      <w:r w:rsidRPr="00A829D7">
        <w:rPr>
          <w:sz w:val="24"/>
          <w:szCs w:val="24"/>
        </w:rPr>
        <w:t>results,</w:t>
      </w:r>
      <w:r w:rsidRPr="00A829D7">
        <w:rPr>
          <w:spacing w:val="-2"/>
          <w:sz w:val="24"/>
          <w:szCs w:val="24"/>
        </w:rPr>
        <w:t xml:space="preserve"> </w:t>
      </w:r>
      <w:r w:rsidRPr="00A829D7">
        <w:rPr>
          <w:sz w:val="24"/>
          <w:szCs w:val="24"/>
        </w:rPr>
        <w:t>including</w:t>
      </w:r>
      <w:r w:rsidRPr="00A829D7">
        <w:rPr>
          <w:spacing w:val="-4"/>
          <w:sz w:val="24"/>
          <w:szCs w:val="24"/>
        </w:rPr>
        <w:t xml:space="preserve"> </w:t>
      </w:r>
      <w:r w:rsidRPr="00A829D7">
        <w:rPr>
          <w:sz w:val="24"/>
          <w:szCs w:val="24"/>
        </w:rPr>
        <w:t xml:space="preserve">individual research results, will be disclosed to </w:t>
      </w:r>
      <w:r w:rsidR="00B1078C" w:rsidRPr="00A829D7">
        <w:rPr>
          <w:sz w:val="24"/>
          <w:szCs w:val="24"/>
        </w:rPr>
        <w:t>participants</w:t>
      </w:r>
      <w:r w:rsidRPr="00A829D7">
        <w:rPr>
          <w:sz w:val="24"/>
          <w:szCs w:val="24"/>
        </w:rPr>
        <w:t xml:space="preserve">, and if so, under what conditions; </w:t>
      </w:r>
    </w:p>
    <w:p w14:paraId="707B7F84" w14:textId="77777777" w:rsidR="00A36825" w:rsidRPr="00A36825" w:rsidRDefault="00A36825" w:rsidP="00A36825">
      <w:pPr>
        <w:ind w:right="392"/>
        <w:rPr>
          <w:sz w:val="24"/>
          <w:szCs w:val="24"/>
        </w:rPr>
      </w:pPr>
    </w:p>
    <w:p w14:paraId="48E8E4BB" w14:textId="77777777" w:rsidR="008C1392" w:rsidRPr="00A829D7" w:rsidRDefault="008C1392" w:rsidP="00A829D7">
      <w:pPr>
        <w:pStyle w:val="ListParagraph"/>
        <w:numPr>
          <w:ilvl w:val="1"/>
          <w:numId w:val="6"/>
        </w:numPr>
        <w:ind w:left="1080" w:right="423" w:hanging="540"/>
        <w:rPr>
          <w:sz w:val="24"/>
          <w:szCs w:val="24"/>
        </w:rPr>
      </w:pPr>
      <w:r w:rsidRPr="00A829D7">
        <w:rPr>
          <w:sz w:val="24"/>
          <w:szCs w:val="24"/>
        </w:rPr>
        <w:t>For research involving biospecimens, whether the research will (if known) or might include whole genome sequencing (i.e., sequencing of a human germline or somatic specimen</w:t>
      </w:r>
      <w:r w:rsidRPr="00A829D7">
        <w:rPr>
          <w:spacing w:val="-2"/>
          <w:sz w:val="24"/>
          <w:szCs w:val="24"/>
        </w:rPr>
        <w:t xml:space="preserve"> </w:t>
      </w:r>
      <w:r w:rsidRPr="00A829D7">
        <w:rPr>
          <w:sz w:val="24"/>
          <w:szCs w:val="24"/>
        </w:rPr>
        <w:t>with</w:t>
      </w:r>
      <w:r w:rsidRPr="00A829D7">
        <w:rPr>
          <w:spacing w:val="-2"/>
          <w:sz w:val="24"/>
          <w:szCs w:val="24"/>
        </w:rPr>
        <w:t xml:space="preserve"> </w:t>
      </w:r>
      <w:r w:rsidRPr="00A829D7">
        <w:rPr>
          <w:sz w:val="24"/>
          <w:szCs w:val="24"/>
        </w:rPr>
        <w:t>the</w:t>
      </w:r>
      <w:r w:rsidRPr="00A829D7">
        <w:rPr>
          <w:spacing w:val="-3"/>
          <w:sz w:val="24"/>
          <w:szCs w:val="24"/>
        </w:rPr>
        <w:t xml:space="preserve"> </w:t>
      </w:r>
      <w:r w:rsidRPr="00A829D7">
        <w:rPr>
          <w:sz w:val="24"/>
          <w:szCs w:val="24"/>
        </w:rPr>
        <w:t>intent</w:t>
      </w:r>
      <w:r w:rsidRPr="00A829D7">
        <w:rPr>
          <w:spacing w:val="-6"/>
          <w:sz w:val="24"/>
          <w:szCs w:val="24"/>
        </w:rPr>
        <w:t xml:space="preserve"> </w:t>
      </w:r>
      <w:r w:rsidRPr="00A829D7">
        <w:rPr>
          <w:sz w:val="24"/>
          <w:szCs w:val="24"/>
        </w:rPr>
        <w:t>to</w:t>
      </w:r>
      <w:r w:rsidRPr="00A829D7">
        <w:rPr>
          <w:spacing w:val="-2"/>
          <w:sz w:val="24"/>
          <w:szCs w:val="24"/>
        </w:rPr>
        <w:t xml:space="preserve"> </w:t>
      </w:r>
      <w:r w:rsidRPr="00A829D7">
        <w:rPr>
          <w:sz w:val="24"/>
          <w:szCs w:val="24"/>
        </w:rPr>
        <w:t>generate</w:t>
      </w:r>
      <w:r w:rsidRPr="00A829D7">
        <w:rPr>
          <w:spacing w:val="-3"/>
          <w:sz w:val="24"/>
          <w:szCs w:val="24"/>
        </w:rPr>
        <w:t xml:space="preserve"> </w:t>
      </w:r>
      <w:r w:rsidRPr="00A829D7">
        <w:rPr>
          <w:sz w:val="24"/>
          <w:szCs w:val="24"/>
        </w:rPr>
        <w:t>the</w:t>
      </w:r>
      <w:r w:rsidRPr="00A829D7">
        <w:rPr>
          <w:spacing w:val="-8"/>
          <w:sz w:val="24"/>
          <w:szCs w:val="24"/>
        </w:rPr>
        <w:t xml:space="preserve"> </w:t>
      </w:r>
      <w:r w:rsidRPr="00A829D7">
        <w:rPr>
          <w:sz w:val="24"/>
          <w:szCs w:val="24"/>
        </w:rPr>
        <w:t>genome</w:t>
      </w:r>
      <w:r w:rsidRPr="00A829D7">
        <w:rPr>
          <w:spacing w:val="-3"/>
          <w:sz w:val="24"/>
          <w:szCs w:val="24"/>
        </w:rPr>
        <w:t xml:space="preserve"> </w:t>
      </w:r>
      <w:r w:rsidRPr="00A829D7">
        <w:rPr>
          <w:sz w:val="24"/>
          <w:szCs w:val="24"/>
        </w:rPr>
        <w:t>or</w:t>
      </w:r>
      <w:r w:rsidRPr="00A829D7">
        <w:rPr>
          <w:spacing w:val="-5"/>
          <w:sz w:val="24"/>
          <w:szCs w:val="24"/>
        </w:rPr>
        <w:t xml:space="preserve"> </w:t>
      </w:r>
      <w:r w:rsidRPr="00A829D7">
        <w:rPr>
          <w:sz w:val="24"/>
          <w:szCs w:val="24"/>
        </w:rPr>
        <w:t>exome</w:t>
      </w:r>
      <w:r w:rsidRPr="00A829D7">
        <w:rPr>
          <w:spacing w:val="-3"/>
          <w:sz w:val="24"/>
          <w:szCs w:val="24"/>
        </w:rPr>
        <w:t xml:space="preserve"> </w:t>
      </w:r>
      <w:r w:rsidRPr="00A829D7">
        <w:rPr>
          <w:sz w:val="24"/>
          <w:szCs w:val="24"/>
        </w:rPr>
        <w:t>sequence</w:t>
      </w:r>
      <w:r w:rsidRPr="00A829D7">
        <w:rPr>
          <w:spacing w:val="-3"/>
          <w:sz w:val="24"/>
          <w:szCs w:val="24"/>
        </w:rPr>
        <w:t xml:space="preserve"> </w:t>
      </w:r>
      <w:r w:rsidRPr="00A829D7">
        <w:rPr>
          <w:sz w:val="24"/>
          <w:szCs w:val="24"/>
        </w:rPr>
        <w:t>of that</w:t>
      </w:r>
      <w:r w:rsidRPr="00A829D7">
        <w:rPr>
          <w:spacing w:val="-2"/>
          <w:sz w:val="24"/>
          <w:szCs w:val="24"/>
        </w:rPr>
        <w:t xml:space="preserve"> </w:t>
      </w:r>
      <w:r w:rsidRPr="00A829D7">
        <w:rPr>
          <w:sz w:val="24"/>
          <w:szCs w:val="24"/>
        </w:rPr>
        <w:t>specimen).</w:t>
      </w:r>
    </w:p>
    <w:p w14:paraId="299BC60F" w14:textId="77777777" w:rsidR="008C1392" w:rsidRPr="00A829D7" w:rsidRDefault="008C1392" w:rsidP="00A829D7">
      <w:pPr>
        <w:pStyle w:val="BodyText"/>
      </w:pPr>
    </w:p>
    <w:p w14:paraId="5809E50B" w14:textId="61BB8059" w:rsidR="008C1392" w:rsidRPr="00A829D7" w:rsidRDefault="008C1392" w:rsidP="00A829D7">
      <w:pPr>
        <w:pStyle w:val="ListParagraph"/>
        <w:numPr>
          <w:ilvl w:val="0"/>
          <w:numId w:val="6"/>
        </w:numPr>
        <w:tabs>
          <w:tab w:val="left" w:pos="360"/>
        </w:tabs>
        <w:ind w:left="360" w:right="194"/>
        <w:rPr>
          <w:sz w:val="24"/>
          <w:szCs w:val="24"/>
        </w:rPr>
      </w:pPr>
      <w:r w:rsidRPr="00A829D7">
        <w:rPr>
          <w:sz w:val="24"/>
          <w:szCs w:val="24"/>
        </w:rPr>
        <w:t xml:space="preserve">The subject must </w:t>
      </w:r>
      <w:r w:rsidR="00B22263" w:rsidRPr="00A829D7">
        <w:rPr>
          <w:sz w:val="24"/>
          <w:szCs w:val="24"/>
        </w:rPr>
        <w:t xml:space="preserve">comprehend </w:t>
      </w:r>
      <w:r w:rsidRPr="00A829D7">
        <w:rPr>
          <w:sz w:val="24"/>
          <w:szCs w:val="24"/>
        </w:rPr>
        <w:t>the information. Information must be presented in sufficient detail related to</w:t>
      </w:r>
      <w:r w:rsidRPr="00A829D7">
        <w:rPr>
          <w:spacing w:val="-2"/>
          <w:sz w:val="24"/>
          <w:szCs w:val="24"/>
        </w:rPr>
        <w:t xml:space="preserve"> </w:t>
      </w:r>
      <w:r w:rsidRPr="00A829D7">
        <w:rPr>
          <w:sz w:val="24"/>
          <w:szCs w:val="24"/>
        </w:rPr>
        <w:t>the research and must</w:t>
      </w:r>
      <w:r w:rsidRPr="00A829D7">
        <w:rPr>
          <w:spacing w:val="-1"/>
          <w:sz w:val="24"/>
          <w:szCs w:val="24"/>
        </w:rPr>
        <w:t xml:space="preserve"> </w:t>
      </w:r>
      <w:r w:rsidRPr="00A829D7">
        <w:rPr>
          <w:sz w:val="24"/>
          <w:szCs w:val="24"/>
        </w:rPr>
        <w:t>be organized and presented in a</w:t>
      </w:r>
      <w:r w:rsidRPr="00A829D7">
        <w:rPr>
          <w:spacing w:val="-3"/>
          <w:sz w:val="24"/>
          <w:szCs w:val="24"/>
        </w:rPr>
        <w:t xml:space="preserve"> </w:t>
      </w:r>
      <w:r w:rsidRPr="00A829D7">
        <w:rPr>
          <w:sz w:val="24"/>
          <w:szCs w:val="24"/>
        </w:rPr>
        <w:t>way that does not</w:t>
      </w:r>
      <w:r w:rsidRPr="00A829D7">
        <w:rPr>
          <w:spacing w:val="-1"/>
          <w:sz w:val="24"/>
          <w:szCs w:val="24"/>
        </w:rPr>
        <w:t xml:space="preserve"> </w:t>
      </w:r>
      <w:r w:rsidRPr="00A829D7">
        <w:rPr>
          <w:sz w:val="24"/>
          <w:szCs w:val="24"/>
        </w:rPr>
        <w:t>merely provide</w:t>
      </w:r>
      <w:r w:rsidRPr="00A829D7">
        <w:rPr>
          <w:spacing w:val="-2"/>
          <w:sz w:val="24"/>
          <w:szCs w:val="24"/>
        </w:rPr>
        <w:t xml:space="preserve"> </w:t>
      </w:r>
      <w:r w:rsidRPr="00A829D7">
        <w:rPr>
          <w:sz w:val="24"/>
          <w:szCs w:val="24"/>
        </w:rPr>
        <w:t>lists</w:t>
      </w:r>
      <w:r w:rsidRPr="00A829D7">
        <w:rPr>
          <w:spacing w:val="-3"/>
          <w:sz w:val="24"/>
          <w:szCs w:val="24"/>
        </w:rPr>
        <w:t xml:space="preserve"> </w:t>
      </w:r>
      <w:r w:rsidRPr="00A829D7">
        <w:rPr>
          <w:sz w:val="24"/>
          <w:szCs w:val="24"/>
        </w:rPr>
        <w:t>of</w:t>
      </w:r>
      <w:r w:rsidRPr="00A829D7">
        <w:rPr>
          <w:spacing w:val="-4"/>
          <w:sz w:val="24"/>
          <w:szCs w:val="24"/>
        </w:rPr>
        <w:t xml:space="preserve"> </w:t>
      </w:r>
      <w:r w:rsidRPr="00A829D7">
        <w:rPr>
          <w:sz w:val="24"/>
          <w:szCs w:val="24"/>
        </w:rPr>
        <w:t>isolated</w:t>
      </w:r>
      <w:r w:rsidRPr="00A829D7">
        <w:rPr>
          <w:spacing w:val="-1"/>
          <w:sz w:val="24"/>
          <w:szCs w:val="24"/>
        </w:rPr>
        <w:t xml:space="preserve"> </w:t>
      </w:r>
      <w:r w:rsidRPr="00A829D7">
        <w:rPr>
          <w:sz w:val="24"/>
          <w:szCs w:val="24"/>
        </w:rPr>
        <w:t>facts, but</w:t>
      </w:r>
      <w:r w:rsidRPr="00A829D7">
        <w:rPr>
          <w:spacing w:val="-5"/>
          <w:sz w:val="24"/>
          <w:szCs w:val="24"/>
        </w:rPr>
        <w:t xml:space="preserve"> </w:t>
      </w:r>
      <w:r w:rsidRPr="00A829D7">
        <w:rPr>
          <w:sz w:val="24"/>
          <w:szCs w:val="24"/>
        </w:rPr>
        <w:t>rather</w:t>
      </w:r>
      <w:r w:rsidRPr="00A829D7">
        <w:rPr>
          <w:spacing w:val="-4"/>
          <w:sz w:val="24"/>
          <w:szCs w:val="24"/>
        </w:rPr>
        <w:t xml:space="preserve"> </w:t>
      </w:r>
      <w:r w:rsidRPr="00A829D7">
        <w:rPr>
          <w:sz w:val="24"/>
          <w:szCs w:val="24"/>
        </w:rPr>
        <w:t>facilitates</w:t>
      </w:r>
      <w:r w:rsidRPr="00A829D7">
        <w:rPr>
          <w:spacing w:val="-8"/>
          <w:sz w:val="24"/>
          <w:szCs w:val="24"/>
        </w:rPr>
        <w:t xml:space="preserve"> </w:t>
      </w:r>
      <w:r w:rsidRPr="00A829D7">
        <w:rPr>
          <w:sz w:val="24"/>
          <w:szCs w:val="24"/>
        </w:rPr>
        <w:t>the</w:t>
      </w:r>
      <w:r w:rsidRPr="00A829D7">
        <w:rPr>
          <w:spacing w:val="-2"/>
          <w:sz w:val="24"/>
          <w:szCs w:val="24"/>
        </w:rPr>
        <w:t xml:space="preserve"> </w:t>
      </w:r>
      <w:r w:rsidRPr="00A829D7">
        <w:rPr>
          <w:sz w:val="24"/>
          <w:szCs w:val="24"/>
        </w:rPr>
        <w:t>prospective</w:t>
      </w:r>
      <w:r w:rsidRPr="00A829D7">
        <w:rPr>
          <w:spacing w:val="-2"/>
          <w:sz w:val="24"/>
          <w:szCs w:val="24"/>
        </w:rPr>
        <w:t xml:space="preserve"> </w:t>
      </w:r>
      <w:r w:rsidRPr="00A829D7">
        <w:rPr>
          <w:sz w:val="24"/>
          <w:szCs w:val="24"/>
        </w:rPr>
        <w:t>subject’s</w:t>
      </w:r>
      <w:r w:rsidRPr="00A829D7">
        <w:rPr>
          <w:spacing w:val="-3"/>
          <w:sz w:val="24"/>
          <w:szCs w:val="24"/>
        </w:rPr>
        <w:t xml:space="preserve"> </w:t>
      </w:r>
      <w:r w:rsidRPr="00A829D7">
        <w:rPr>
          <w:sz w:val="24"/>
          <w:szCs w:val="24"/>
        </w:rPr>
        <w:t>or legally</w:t>
      </w:r>
      <w:r w:rsidRPr="00A829D7">
        <w:rPr>
          <w:spacing w:val="-6"/>
          <w:sz w:val="24"/>
          <w:szCs w:val="24"/>
        </w:rPr>
        <w:t xml:space="preserve"> </w:t>
      </w:r>
      <w:r w:rsidRPr="00A829D7">
        <w:rPr>
          <w:sz w:val="24"/>
          <w:szCs w:val="24"/>
        </w:rPr>
        <w:t>authorized representative’s understanding of the reasons why one might or might not want to participate. The research teams must evaluate the potential subject’s ability to understand the proposed intervention in the research study.</w:t>
      </w:r>
    </w:p>
    <w:p w14:paraId="0EA4CEA9" w14:textId="77777777" w:rsidR="008C1392" w:rsidRPr="00A829D7" w:rsidRDefault="008C1392" w:rsidP="00A829D7">
      <w:pPr>
        <w:pStyle w:val="BodyText"/>
        <w:tabs>
          <w:tab w:val="left" w:pos="360"/>
        </w:tabs>
        <w:ind w:left="360" w:hanging="360"/>
      </w:pPr>
    </w:p>
    <w:p w14:paraId="6398DFF1" w14:textId="6903DD6E" w:rsidR="008C1392" w:rsidRPr="00A829D7" w:rsidRDefault="008C1392" w:rsidP="00A829D7">
      <w:pPr>
        <w:pStyle w:val="ListParagraph"/>
        <w:numPr>
          <w:ilvl w:val="0"/>
          <w:numId w:val="6"/>
        </w:numPr>
        <w:tabs>
          <w:tab w:val="left" w:pos="360"/>
        </w:tabs>
        <w:ind w:left="360"/>
        <w:rPr>
          <w:sz w:val="24"/>
          <w:szCs w:val="24"/>
        </w:rPr>
      </w:pPr>
      <w:r w:rsidRPr="00A829D7">
        <w:rPr>
          <w:sz w:val="24"/>
          <w:szCs w:val="24"/>
        </w:rPr>
        <w:t>The</w:t>
      </w:r>
      <w:r w:rsidRPr="00A829D7">
        <w:rPr>
          <w:spacing w:val="-2"/>
          <w:sz w:val="24"/>
          <w:szCs w:val="24"/>
        </w:rPr>
        <w:t xml:space="preserve"> </w:t>
      </w:r>
      <w:r w:rsidRPr="00A829D7">
        <w:rPr>
          <w:sz w:val="24"/>
          <w:szCs w:val="24"/>
        </w:rPr>
        <w:t xml:space="preserve">subject must </w:t>
      </w:r>
      <w:r w:rsidR="00B22263" w:rsidRPr="00A829D7">
        <w:rPr>
          <w:sz w:val="24"/>
          <w:szCs w:val="24"/>
        </w:rPr>
        <w:t>agree</w:t>
      </w:r>
      <w:r w:rsidRPr="00A829D7">
        <w:rPr>
          <w:spacing w:val="-3"/>
          <w:sz w:val="24"/>
          <w:szCs w:val="24"/>
        </w:rPr>
        <w:t xml:space="preserve"> </w:t>
      </w:r>
      <w:r w:rsidRPr="00A829D7">
        <w:rPr>
          <w:sz w:val="24"/>
          <w:szCs w:val="24"/>
        </w:rPr>
        <w:t>to</w:t>
      </w:r>
      <w:r w:rsidRPr="00A829D7">
        <w:rPr>
          <w:spacing w:val="-4"/>
          <w:sz w:val="24"/>
          <w:szCs w:val="24"/>
        </w:rPr>
        <w:t xml:space="preserve"> </w:t>
      </w:r>
      <w:r w:rsidRPr="00A829D7">
        <w:rPr>
          <w:sz w:val="24"/>
          <w:szCs w:val="24"/>
        </w:rPr>
        <w:t>the</w:t>
      </w:r>
      <w:r w:rsidRPr="00A829D7">
        <w:rPr>
          <w:spacing w:val="-1"/>
          <w:sz w:val="24"/>
          <w:szCs w:val="24"/>
        </w:rPr>
        <w:t xml:space="preserve"> </w:t>
      </w:r>
      <w:r w:rsidRPr="00A829D7">
        <w:rPr>
          <w:sz w:val="24"/>
          <w:szCs w:val="24"/>
        </w:rPr>
        <w:t>proposed intervention</w:t>
      </w:r>
      <w:r w:rsidRPr="00A829D7">
        <w:rPr>
          <w:spacing w:val="-1"/>
          <w:sz w:val="24"/>
          <w:szCs w:val="24"/>
        </w:rPr>
        <w:t xml:space="preserve"> </w:t>
      </w:r>
      <w:r w:rsidRPr="00A829D7">
        <w:rPr>
          <w:sz w:val="24"/>
          <w:szCs w:val="24"/>
        </w:rPr>
        <w:t>in the</w:t>
      </w:r>
      <w:r w:rsidRPr="00A829D7">
        <w:rPr>
          <w:spacing w:val="-5"/>
          <w:sz w:val="24"/>
          <w:szCs w:val="24"/>
        </w:rPr>
        <w:t xml:space="preserve"> </w:t>
      </w:r>
      <w:r w:rsidRPr="00A829D7">
        <w:rPr>
          <w:sz w:val="24"/>
          <w:szCs w:val="24"/>
        </w:rPr>
        <w:t xml:space="preserve">research </w:t>
      </w:r>
      <w:r w:rsidRPr="00A829D7">
        <w:rPr>
          <w:spacing w:val="-2"/>
          <w:sz w:val="24"/>
          <w:szCs w:val="24"/>
        </w:rPr>
        <w:t>study.</w:t>
      </w:r>
    </w:p>
    <w:p w14:paraId="7AD40361" w14:textId="77777777" w:rsidR="008C1392" w:rsidRPr="00A829D7" w:rsidRDefault="008C1392" w:rsidP="00A829D7">
      <w:pPr>
        <w:pStyle w:val="BodyText"/>
        <w:tabs>
          <w:tab w:val="left" w:pos="360"/>
        </w:tabs>
        <w:ind w:left="360" w:hanging="360"/>
      </w:pPr>
    </w:p>
    <w:p w14:paraId="3292907B" w14:textId="0BE96D19" w:rsidR="008C1392" w:rsidRPr="00A829D7" w:rsidRDefault="008C1392" w:rsidP="00A829D7">
      <w:pPr>
        <w:pStyle w:val="ListParagraph"/>
        <w:numPr>
          <w:ilvl w:val="0"/>
          <w:numId w:val="6"/>
        </w:numPr>
        <w:tabs>
          <w:tab w:val="left" w:pos="360"/>
        </w:tabs>
        <w:ind w:left="360"/>
        <w:rPr>
          <w:sz w:val="24"/>
          <w:szCs w:val="24"/>
        </w:rPr>
      </w:pPr>
      <w:r w:rsidRPr="00A829D7">
        <w:rPr>
          <w:sz w:val="24"/>
          <w:szCs w:val="24"/>
        </w:rPr>
        <w:t>The</w:t>
      </w:r>
      <w:r w:rsidRPr="00A829D7">
        <w:rPr>
          <w:spacing w:val="-4"/>
          <w:sz w:val="24"/>
          <w:szCs w:val="24"/>
        </w:rPr>
        <w:t xml:space="preserve"> </w:t>
      </w:r>
      <w:r w:rsidRPr="00A829D7">
        <w:rPr>
          <w:sz w:val="24"/>
          <w:szCs w:val="24"/>
        </w:rPr>
        <w:t>subject’s</w:t>
      </w:r>
      <w:r w:rsidRPr="00A829D7">
        <w:rPr>
          <w:spacing w:val="-2"/>
          <w:sz w:val="24"/>
          <w:szCs w:val="24"/>
        </w:rPr>
        <w:t xml:space="preserve"> </w:t>
      </w:r>
      <w:r w:rsidRPr="00A829D7">
        <w:rPr>
          <w:sz w:val="24"/>
          <w:szCs w:val="24"/>
        </w:rPr>
        <w:t>agreement must be</w:t>
      </w:r>
      <w:r w:rsidRPr="00A829D7">
        <w:rPr>
          <w:spacing w:val="-1"/>
          <w:sz w:val="24"/>
          <w:szCs w:val="24"/>
        </w:rPr>
        <w:t xml:space="preserve"> </w:t>
      </w:r>
      <w:r w:rsidR="00B22263" w:rsidRPr="00A829D7">
        <w:rPr>
          <w:sz w:val="24"/>
          <w:szCs w:val="24"/>
        </w:rPr>
        <w:t>voluntary</w:t>
      </w:r>
      <w:r w:rsidRPr="00A829D7">
        <w:rPr>
          <w:spacing w:val="-2"/>
          <w:sz w:val="24"/>
          <w:szCs w:val="24"/>
        </w:rPr>
        <w:t xml:space="preserve"> </w:t>
      </w:r>
      <w:r w:rsidRPr="00A829D7">
        <w:rPr>
          <w:sz w:val="24"/>
          <w:szCs w:val="24"/>
        </w:rPr>
        <w:t>and free</w:t>
      </w:r>
      <w:r w:rsidRPr="00A829D7">
        <w:rPr>
          <w:spacing w:val="-6"/>
          <w:sz w:val="24"/>
          <w:szCs w:val="24"/>
        </w:rPr>
        <w:t xml:space="preserve"> </w:t>
      </w:r>
      <w:r w:rsidRPr="00A829D7">
        <w:rPr>
          <w:sz w:val="24"/>
          <w:szCs w:val="24"/>
        </w:rPr>
        <w:t>from</w:t>
      </w:r>
      <w:r w:rsidRPr="00A829D7">
        <w:rPr>
          <w:spacing w:val="-4"/>
          <w:sz w:val="24"/>
          <w:szCs w:val="24"/>
        </w:rPr>
        <w:t xml:space="preserve"> </w:t>
      </w:r>
      <w:r w:rsidRPr="00A829D7">
        <w:rPr>
          <w:sz w:val="24"/>
          <w:szCs w:val="24"/>
        </w:rPr>
        <w:t>undue</w:t>
      </w:r>
      <w:r w:rsidRPr="00A829D7">
        <w:rPr>
          <w:spacing w:val="-1"/>
          <w:sz w:val="24"/>
          <w:szCs w:val="24"/>
        </w:rPr>
        <w:t xml:space="preserve"> </w:t>
      </w:r>
      <w:r w:rsidRPr="00A829D7">
        <w:rPr>
          <w:sz w:val="24"/>
          <w:szCs w:val="24"/>
        </w:rPr>
        <w:t>influence</w:t>
      </w:r>
      <w:r w:rsidRPr="00A829D7">
        <w:rPr>
          <w:spacing w:val="-1"/>
          <w:sz w:val="24"/>
          <w:szCs w:val="24"/>
        </w:rPr>
        <w:t xml:space="preserve"> </w:t>
      </w:r>
      <w:r w:rsidRPr="00A829D7">
        <w:rPr>
          <w:sz w:val="24"/>
          <w:szCs w:val="24"/>
        </w:rPr>
        <w:t xml:space="preserve">and </w:t>
      </w:r>
      <w:r w:rsidRPr="00A829D7">
        <w:rPr>
          <w:spacing w:val="-2"/>
          <w:sz w:val="24"/>
          <w:szCs w:val="24"/>
        </w:rPr>
        <w:t>coercion.</w:t>
      </w:r>
    </w:p>
    <w:p w14:paraId="7B89F72E" w14:textId="2CBBB6B1" w:rsidR="008C1392" w:rsidRDefault="008C1392" w:rsidP="00A829D7">
      <w:pPr>
        <w:pStyle w:val="BodyText"/>
      </w:pPr>
    </w:p>
    <w:p w14:paraId="76DCA468" w14:textId="77777777" w:rsidR="008C1392" w:rsidRPr="00A829D7" w:rsidRDefault="008C1392" w:rsidP="00A36825">
      <w:pPr>
        <w:pStyle w:val="Heading4"/>
        <w:keepNext w:val="0"/>
        <w:keepLines w:val="0"/>
        <w:numPr>
          <w:ilvl w:val="1"/>
          <w:numId w:val="47"/>
        </w:numPr>
        <w:tabs>
          <w:tab w:val="left" w:pos="360"/>
        </w:tabs>
        <w:spacing w:before="0"/>
        <w:rPr>
          <w:rFonts w:ascii="Times New Roman" w:hAnsi="Times New Roman" w:cs="Times New Roman"/>
          <w:b/>
          <w:i w:val="0"/>
          <w:color w:val="auto"/>
          <w:sz w:val="24"/>
          <w:szCs w:val="24"/>
        </w:rPr>
      </w:pPr>
      <w:bookmarkStart w:id="12" w:name="_TOC_250018"/>
      <w:r w:rsidRPr="00A829D7">
        <w:rPr>
          <w:rFonts w:ascii="Times New Roman" w:hAnsi="Times New Roman" w:cs="Times New Roman"/>
          <w:b/>
          <w:i w:val="0"/>
          <w:color w:val="auto"/>
          <w:sz w:val="24"/>
          <w:szCs w:val="24"/>
        </w:rPr>
        <w:t>Preparation</w:t>
      </w:r>
      <w:r w:rsidRPr="00A829D7">
        <w:rPr>
          <w:rFonts w:ascii="Times New Roman" w:hAnsi="Times New Roman" w:cs="Times New Roman"/>
          <w:b/>
          <w:i w:val="0"/>
          <w:color w:val="auto"/>
          <w:spacing w:val="-8"/>
          <w:sz w:val="24"/>
          <w:szCs w:val="24"/>
        </w:rPr>
        <w:t xml:space="preserve"> </w:t>
      </w:r>
      <w:r w:rsidRPr="00A829D7">
        <w:rPr>
          <w:rFonts w:ascii="Times New Roman" w:hAnsi="Times New Roman" w:cs="Times New Roman"/>
          <w:b/>
          <w:i w:val="0"/>
          <w:color w:val="auto"/>
          <w:sz w:val="24"/>
          <w:szCs w:val="24"/>
        </w:rPr>
        <w:t>of</w:t>
      </w:r>
      <w:r w:rsidRPr="00A829D7">
        <w:rPr>
          <w:rFonts w:ascii="Times New Roman" w:hAnsi="Times New Roman" w:cs="Times New Roman"/>
          <w:b/>
          <w:i w:val="0"/>
          <w:color w:val="auto"/>
          <w:spacing w:val="-8"/>
          <w:sz w:val="24"/>
          <w:szCs w:val="24"/>
        </w:rPr>
        <w:t xml:space="preserve"> </w:t>
      </w:r>
      <w:r w:rsidRPr="00A829D7">
        <w:rPr>
          <w:rFonts w:ascii="Times New Roman" w:hAnsi="Times New Roman" w:cs="Times New Roman"/>
          <w:b/>
          <w:i w:val="0"/>
          <w:color w:val="auto"/>
          <w:sz w:val="24"/>
          <w:szCs w:val="24"/>
        </w:rPr>
        <w:t>Consent</w:t>
      </w:r>
      <w:r w:rsidRPr="00A829D7">
        <w:rPr>
          <w:rFonts w:ascii="Times New Roman" w:hAnsi="Times New Roman" w:cs="Times New Roman"/>
          <w:b/>
          <w:i w:val="0"/>
          <w:color w:val="auto"/>
          <w:spacing w:val="-8"/>
          <w:sz w:val="24"/>
          <w:szCs w:val="24"/>
        </w:rPr>
        <w:t xml:space="preserve"> </w:t>
      </w:r>
      <w:bookmarkEnd w:id="12"/>
      <w:r w:rsidRPr="00A829D7">
        <w:rPr>
          <w:rFonts w:ascii="Times New Roman" w:hAnsi="Times New Roman" w:cs="Times New Roman"/>
          <w:b/>
          <w:i w:val="0"/>
          <w:color w:val="auto"/>
          <w:spacing w:val="-2"/>
          <w:sz w:val="24"/>
          <w:szCs w:val="24"/>
        </w:rPr>
        <w:t>Document</w:t>
      </w:r>
    </w:p>
    <w:p w14:paraId="45378EFC" w14:textId="77777777" w:rsidR="008C1392" w:rsidRPr="00A829D7" w:rsidRDefault="008C1392" w:rsidP="00A829D7">
      <w:pPr>
        <w:pStyle w:val="BodyText"/>
        <w:ind w:right="777"/>
      </w:pPr>
      <w:r w:rsidRPr="00A829D7">
        <w:t>The</w:t>
      </w:r>
      <w:r w:rsidRPr="00A829D7">
        <w:rPr>
          <w:spacing w:val="-2"/>
        </w:rPr>
        <w:t xml:space="preserve"> </w:t>
      </w:r>
      <w:r w:rsidRPr="00A829D7">
        <w:t>first</w:t>
      </w:r>
      <w:r w:rsidRPr="00A829D7">
        <w:rPr>
          <w:spacing w:val="-1"/>
        </w:rPr>
        <w:t xml:space="preserve"> </w:t>
      </w:r>
      <w:r w:rsidRPr="00A829D7">
        <w:t>step</w:t>
      </w:r>
      <w:r w:rsidRPr="00A829D7">
        <w:rPr>
          <w:spacing w:val="-1"/>
        </w:rPr>
        <w:t xml:space="preserve"> </w:t>
      </w:r>
      <w:r w:rsidRPr="00A829D7">
        <w:t>in</w:t>
      </w:r>
      <w:r w:rsidRPr="00A829D7">
        <w:rPr>
          <w:spacing w:val="-1"/>
        </w:rPr>
        <w:t xml:space="preserve"> </w:t>
      </w:r>
      <w:r w:rsidRPr="00A829D7">
        <w:t>the</w:t>
      </w:r>
      <w:r w:rsidRPr="00A829D7">
        <w:rPr>
          <w:spacing w:val="-7"/>
        </w:rPr>
        <w:t xml:space="preserve"> </w:t>
      </w:r>
      <w:r w:rsidRPr="00A829D7">
        <w:t>process</w:t>
      </w:r>
      <w:r w:rsidRPr="00A829D7">
        <w:rPr>
          <w:spacing w:val="-3"/>
        </w:rPr>
        <w:t xml:space="preserve"> </w:t>
      </w:r>
      <w:r w:rsidRPr="00A829D7">
        <w:t>of informed</w:t>
      </w:r>
      <w:r w:rsidRPr="00A829D7">
        <w:rPr>
          <w:spacing w:val="-1"/>
        </w:rPr>
        <w:t xml:space="preserve"> </w:t>
      </w:r>
      <w:r w:rsidRPr="00A829D7">
        <w:t>consent</w:t>
      </w:r>
      <w:r w:rsidRPr="00A829D7">
        <w:rPr>
          <w:spacing w:val="-1"/>
        </w:rPr>
        <w:t xml:space="preserve"> </w:t>
      </w:r>
      <w:r w:rsidRPr="00A829D7">
        <w:t>is</w:t>
      </w:r>
      <w:r w:rsidRPr="00A829D7">
        <w:rPr>
          <w:spacing w:val="-8"/>
        </w:rPr>
        <w:t xml:space="preserve"> </w:t>
      </w:r>
      <w:r w:rsidRPr="00A829D7">
        <w:t>preparing</w:t>
      </w:r>
      <w:r w:rsidRPr="00A829D7">
        <w:rPr>
          <w:spacing w:val="-6"/>
        </w:rPr>
        <w:t xml:space="preserve"> </w:t>
      </w:r>
      <w:r w:rsidRPr="00A829D7">
        <w:t>the</w:t>
      </w:r>
      <w:r w:rsidRPr="00A829D7">
        <w:rPr>
          <w:spacing w:val="-2"/>
        </w:rPr>
        <w:t xml:space="preserve"> </w:t>
      </w:r>
      <w:r w:rsidRPr="00A829D7">
        <w:t>written</w:t>
      </w:r>
      <w:r w:rsidRPr="00A829D7">
        <w:rPr>
          <w:spacing w:val="-6"/>
        </w:rPr>
        <w:t xml:space="preserve"> </w:t>
      </w:r>
      <w:r w:rsidRPr="00A829D7">
        <w:t>consent</w:t>
      </w:r>
      <w:r w:rsidRPr="00A829D7">
        <w:rPr>
          <w:spacing w:val="-1"/>
        </w:rPr>
        <w:t xml:space="preserve"> </w:t>
      </w:r>
      <w:r w:rsidRPr="00A829D7">
        <w:t>document</w:t>
      </w:r>
      <w:r w:rsidRPr="00A829D7">
        <w:rPr>
          <w:spacing w:val="-1"/>
        </w:rPr>
        <w:t xml:space="preserve"> </w:t>
      </w:r>
      <w:r w:rsidRPr="00A829D7">
        <w:t>for presentation to the IRB. Sample consent forms can be found on the IRB webpage.</w:t>
      </w:r>
    </w:p>
    <w:p w14:paraId="7F754118" w14:textId="77777777" w:rsidR="008C1392" w:rsidRPr="00A829D7" w:rsidRDefault="008C1392" w:rsidP="00A829D7">
      <w:pPr>
        <w:pStyle w:val="BodyText"/>
      </w:pPr>
    </w:p>
    <w:p w14:paraId="504F36F8" w14:textId="66645B17" w:rsidR="008C1392" w:rsidRPr="00A829D7" w:rsidRDefault="008C1392" w:rsidP="00A829D7">
      <w:pPr>
        <w:pStyle w:val="BodyText"/>
        <w:ind w:right="111"/>
      </w:pPr>
      <w:r w:rsidRPr="00A829D7">
        <w:t>Informed consent documents should be written in nontechnical language that can be understood by the proposed subject population—consistent with their educational level, familiarity with research, and cultural views. The consent document must</w:t>
      </w:r>
      <w:r w:rsidRPr="00A829D7">
        <w:rPr>
          <w:spacing w:val="-1"/>
        </w:rPr>
        <w:t xml:space="preserve"> </w:t>
      </w:r>
      <w:r w:rsidRPr="00A829D7">
        <w:t>make</w:t>
      </w:r>
      <w:r w:rsidRPr="00A829D7">
        <w:rPr>
          <w:spacing w:val="-3"/>
        </w:rPr>
        <w:t xml:space="preserve"> </w:t>
      </w:r>
      <w:r w:rsidRPr="00A829D7">
        <w:t>clear that participation</w:t>
      </w:r>
      <w:r w:rsidRPr="00A829D7">
        <w:rPr>
          <w:spacing w:val="-2"/>
        </w:rPr>
        <w:t xml:space="preserve"> </w:t>
      </w:r>
      <w:r w:rsidRPr="00A829D7">
        <w:t>in</w:t>
      </w:r>
      <w:r w:rsidRPr="00A829D7">
        <w:rPr>
          <w:spacing w:val="-2"/>
        </w:rPr>
        <w:t xml:space="preserve"> </w:t>
      </w:r>
      <w:r w:rsidRPr="00A829D7">
        <w:t>research is voluntary, and it shall</w:t>
      </w:r>
      <w:r w:rsidRPr="00A829D7">
        <w:rPr>
          <w:spacing w:val="-3"/>
        </w:rPr>
        <w:t xml:space="preserve"> </w:t>
      </w:r>
      <w:r w:rsidRPr="00A829D7">
        <w:t>not</w:t>
      </w:r>
      <w:r w:rsidRPr="00A829D7">
        <w:rPr>
          <w:spacing w:val="-3"/>
        </w:rPr>
        <w:t xml:space="preserve"> </w:t>
      </w:r>
      <w:r w:rsidRPr="00A829D7">
        <w:t>include</w:t>
      </w:r>
      <w:r w:rsidRPr="00A829D7">
        <w:rPr>
          <w:spacing w:val="-4"/>
        </w:rPr>
        <w:t xml:space="preserve"> </w:t>
      </w:r>
      <w:r w:rsidRPr="00A829D7">
        <w:t>any</w:t>
      </w:r>
      <w:r w:rsidRPr="00A829D7">
        <w:rPr>
          <w:spacing w:val="-3"/>
        </w:rPr>
        <w:t xml:space="preserve"> </w:t>
      </w:r>
      <w:r w:rsidRPr="00A829D7">
        <w:t>exculpatory</w:t>
      </w:r>
      <w:r w:rsidRPr="00A829D7">
        <w:rPr>
          <w:spacing w:val="-3"/>
        </w:rPr>
        <w:t xml:space="preserve"> </w:t>
      </w:r>
      <w:r w:rsidRPr="00A829D7">
        <w:t>language</w:t>
      </w:r>
      <w:r w:rsidRPr="00A829D7">
        <w:rPr>
          <w:spacing w:val="-4"/>
        </w:rPr>
        <w:t xml:space="preserve"> </w:t>
      </w:r>
      <w:r w:rsidRPr="00A829D7">
        <w:t>through</w:t>
      </w:r>
      <w:r w:rsidRPr="00A829D7">
        <w:rPr>
          <w:spacing w:val="-3"/>
        </w:rPr>
        <w:t xml:space="preserve"> </w:t>
      </w:r>
      <w:r w:rsidRPr="00A829D7">
        <w:t>which</w:t>
      </w:r>
      <w:r w:rsidRPr="00A829D7">
        <w:rPr>
          <w:spacing w:val="-3"/>
        </w:rPr>
        <w:t xml:space="preserve"> </w:t>
      </w:r>
      <w:r w:rsidRPr="00A829D7">
        <w:t>the</w:t>
      </w:r>
      <w:r w:rsidRPr="00A829D7">
        <w:rPr>
          <w:spacing w:val="-4"/>
        </w:rPr>
        <w:t xml:space="preserve"> </w:t>
      </w:r>
      <w:r w:rsidRPr="00A829D7">
        <w:t>subject</w:t>
      </w:r>
      <w:r w:rsidRPr="00A829D7">
        <w:rPr>
          <w:spacing w:val="-3"/>
        </w:rPr>
        <w:t xml:space="preserve"> </w:t>
      </w:r>
      <w:r w:rsidRPr="00A829D7">
        <w:t>or</w:t>
      </w:r>
      <w:r w:rsidRPr="00A829D7">
        <w:rPr>
          <w:spacing w:val="-1"/>
        </w:rPr>
        <w:t xml:space="preserve"> </w:t>
      </w:r>
      <w:r w:rsidRPr="00A829D7">
        <w:t>representative</w:t>
      </w:r>
      <w:r w:rsidRPr="00A829D7">
        <w:rPr>
          <w:spacing w:val="-4"/>
        </w:rPr>
        <w:t xml:space="preserve"> </w:t>
      </w:r>
      <w:r w:rsidRPr="00A829D7">
        <w:t>is</w:t>
      </w:r>
      <w:r w:rsidRPr="00A829D7">
        <w:rPr>
          <w:spacing w:val="-5"/>
        </w:rPr>
        <w:t xml:space="preserve"> </w:t>
      </w:r>
      <w:r w:rsidRPr="00A829D7">
        <w:t>made</w:t>
      </w:r>
      <w:r w:rsidRPr="00A829D7">
        <w:rPr>
          <w:spacing w:val="-4"/>
        </w:rPr>
        <w:t xml:space="preserve"> </w:t>
      </w:r>
      <w:r w:rsidRPr="00A829D7">
        <w:t>to</w:t>
      </w:r>
      <w:r w:rsidRPr="00A829D7">
        <w:rPr>
          <w:spacing w:val="-3"/>
        </w:rPr>
        <w:t xml:space="preserve"> </w:t>
      </w:r>
      <w:r w:rsidRPr="00A829D7">
        <w:t>waive or appear to</w:t>
      </w:r>
      <w:r w:rsidRPr="00A829D7">
        <w:rPr>
          <w:spacing w:val="-5"/>
        </w:rPr>
        <w:t xml:space="preserve"> </w:t>
      </w:r>
      <w:r w:rsidRPr="00A829D7">
        <w:t>waive</w:t>
      </w:r>
      <w:r w:rsidRPr="00A829D7">
        <w:rPr>
          <w:spacing w:val="-1"/>
        </w:rPr>
        <w:t xml:space="preserve"> </w:t>
      </w:r>
      <w:r w:rsidRPr="00A829D7">
        <w:t>any of the</w:t>
      </w:r>
      <w:r w:rsidRPr="00A829D7">
        <w:rPr>
          <w:spacing w:val="-6"/>
        </w:rPr>
        <w:t xml:space="preserve"> </w:t>
      </w:r>
      <w:r w:rsidRPr="00A829D7">
        <w:t>subject’s</w:t>
      </w:r>
      <w:r w:rsidRPr="00A829D7">
        <w:rPr>
          <w:spacing w:val="-2"/>
        </w:rPr>
        <w:t xml:space="preserve"> </w:t>
      </w:r>
      <w:r w:rsidRPr="00A829D7">
        <w:t>legal rights,</w:t>
      </w:r>
      <w:r w:rsidRPr="00A829D7">
        <w:rPr>
          <w:spacing w:val="-2"/>
        </w:rPr>
        <w:t xml:space="preserve"> </w:t>
      </w:r>
      <w:r w:rsidRPr="00A829D7">
        <w:t>or</w:t>
      </w:r>
      <w:r w:rsidRPr="00A829D7">
        <w:rPr>
          <w:spacing w:val="-3"/>
        </w:rPr>
        <w:t xml:space="preserve"> </w:t>
      </w:r>
      <w:r w:rsidRPr="00A829D7">
        <w:t>releases</w:t>
      </w:r>
      <w:r w:rsidRPr="00A829D7">
        <w:rPr>
          <w:spacing w:val="-2"/>
        </w:rPr>
        <w:t xml:space="preserve"> </w:t>
      </w:r>
      <w:r w:rsidRPr="00A829D7">
        <w:t>or appears</w:t>
      </w:r>
      <w:r w:rsidRPr="00A829D7">
        <w:rPr>
          <w:spacing w:val="-2"/>
        </w:rPr>
        <w:t xml:space="preserve"> </w:t>
      </w:r>
      <w:r w:rsidRPr="00A829D7">
        <w:t>to release</w:t>
      </w:r>
      <w:r w:rsidRPr="00A829D7">
        <w:rPr>
          <w:spacing w:val="-1"/>
        </w:rPr>
        <w:t xml:space="preserve"> </w:t>
      </w:r>
      <w:r w:rsidRPr="00A829D7">
        <w:t>the</w:t>
      </w:r>
      <w:r w:rsidRPr="00A829D7">
        <w:rPr>
          <w:spacing w:val="-1"/>
        </w:rPr>
        <w:t xml:space="preserve"> </w:t>
      </w:r>
      <w:r w:rsidRPr="00A829D7">
        <w:t xml:space="preserve">investigator, the sponsor, the institution or its agents from liability for negligence. In some cases, the researcher may request that the IRB approve a modification or waiver of the elements of informed consent permitted under 45 CFR </w:t>
      </w:r>
      <w:r w:rsidR="003E119C" w:rsidRPr="00A829D7">
        <w:t>§</w:t>
      </w:r>
      <w:r w:rsidRPr="00A829D7">
        <w:t>46.116(b) and (c).</w:t>
      </w:r>
    </w:p>
    <w:p w14:paraId="09FCAEAD" w14:textId="77777777" w:rsidR="008C1392" w:rsidRPr="00A829D7" w:rsidRDefault="008C1392" w:rsidP="00A829D7">
      <w:pPr>
        <w:pStyle w:val="BodyText"/>
      </w:pPr>
    </w:p>
    <w:p w14:paraId="3DC5C983" w14:textId="6839D93E" w:rsidR="008C1392" w:rsidRPr="00A829D7" w:rsidRDefault="008C1392" w:rsidP="00A829D7">
      <w:pPr>
        <w:pStyle w:val="BodyText"/>
      </w:pPr>
      <w:r w:rsidRPr="00A829D7">
        <w:t>Advertisements,</w:t>
      </w:r>
      <w:r w:rsidRPr="00A829D7">
        <w:rPr>
          <w:spacing w:val="1"/>
        </w:rPr>
        <w:t xml:space="preserve"> </w:t>
      </w:r>
      <w:r w:rsidRPr="00A829D7">
        <w:t>fliers,</w:t>
      </w:r>
      <w:r w:rsidRPr="00A829D7">
        <w:rPr>
          <w:spacing w:val="-3"/>
        </w:rPr>
        <w:t xml:space="preserve"> </w:t>
      </w:r>
      <w:r w:rsidRPr="00A829D7">
        <w:t>or</w:t>
      </w:r>
      <w:r w:rsidRPr="00A829D7">
        <w:rPr>
          <w:spacing w:val="1"/>
        </w:rPr>
        <w:t xml:space="preserve"> </w:t>
      </w:r>
      <w:r w:rsidRPr="00A829D7">
        <w:t>brochures</w:t>
      </w:r>
      <w:r w:rsidRPr="00A829D7">
        <w:rPr>
          <w:spacing w:val="-2"/>
        </w:rPr>
        <w:t xml:space="preserve"> </w:t>
      </w:r>
      <w:r w:rsidRPr="00A829D7">
        <w:t>prepared</w:t>
      </w:r>
      <w:r w:rsidRPr="00A829D7">
        <w:rPr>
          <w:spacing w:val="-6"/>
        </w:rPr>
        <w:t xml:space="preserve"> </w:t>
      </w:r>
      <w:r w:rsidRPr="00A829D7">
        <w:t>to recruit</w:t>
      </w:r>
      <w:r w:rsidRPr="00A829D7">
        <w:rPr>
          <w:spacing w:val="-1"/>
        </w:rPr>
        <w:t xml:space="preserve"> </w:t>
      </w:r>
      <w:r w:rsidRPr="00A829D7">
        <w:t>and</w:t>
      </w:r>
      <w:r w:rsidRPr="00A829D7">
        <w:rPr>
          <w:spacing w:val="-1"/>
        </w:rPr>
        <w:t xml:space="preserve"> </w:t>
      </w:r>
      <w:r w:rsidRPr="00A829D7">
        <w:t>inform</w:t>
      </w:r>
      <w:r w:rsidRPr="00A829D7">
        <w:rPr>
          <w:spacing w:val="-4"/>
        </w:rPr>
        <w:t xml:space="preserve"> </w:t>
      </w:r>
      <w:r w:rsidRPr="00A829D7">
        <w:t>potential</w:t>
      </w:r>
      <w:r w:rsidRPr="00A829D7">
        <w:rPr>
          <w:spacing w:val="-1"/>
        </w:rPr>
        <w:t xml:space="preserve"> </w:t>
      </w:r>
      <w:r w:rsidR="00B1078C" w:rsidRPr="00A829D7">
        <w:t>participants</w:t>
      </w:r>
      <w:r w:rsidRPr="00A829D7">
        <w:rPr>
          <w:spacing w:val="-2"/>
        </w:rPr>
        <w:t xml:space="preserve"> </w:t>
      </w:r>
      <w:r w:rsidRPr="00A829D7">
        <w:t>about</w:t>
      </w:r>
      <w:r w:rsidRPr="00A829D7">
        <w:rPr>
          <w:spacing w:val="-1"/>
        </w:rPr>
        <w:t xml:space="preserve"> </w:t>
      </w:r>
      <w:r w:rsidRPr="00A829D7">
        <w:t>a</w:t>
      </w:r>
      <w:r w:rsidRPr="00A829D7">
        <w:rPr>
          <w:spacing w:val="-6"/>
        </w:rPr>
        <w:t xml:space="preserve"> </w:t>
      </w:r>
      <w:r w:rsidRPr="00A829D7">
        <w:rPr>
          <w:spacing w:val="-2"/>
        </w:rPr>
        <w:t>research</w:t>
      </w:r>
      <w:r w:rsidR="00CE21E2" w:rsidRPr="00A829D7">
        <w:t xml:space="preserve"> </w:t>
      </w:r>
      <w:r w:rsidRPr="00A829D7">
        <w:t>study</w:t>
      </w:r>
      <w:r w:rsidRPr="00A829D7">
        <w:rPr>
          <w:spacing w:val="-2"/>
        </w:rPr>
        <w:t xml:space="preserve"> </w:t>
      </w:r>
      <w:r w:rsidRPr="00A829D7">
        <w:t>are</w:t>
      </w:r>
      <w:r w:rsidRPr="00A829D7">
        <w:rPr>
          <w:spacing w:val="-3"/>
        </w:rPr>
        <w:t xml:space="preserve"> </w:t>
      </w:r>
      <w:r w:rsidRPr="00A829D7">
        <w:t>considered</w:t>
      </w:r>
      <w:r w:rsidRPr="00A829D7">
        <w:rPr>
          <w:spacing w:val="-2"/>
        </w:rPr>
        <w:t xml:space="preserve"> </w:t>
      </w:r>
      <w:r w:rsidRPr="00A829D7">
        <w:t>part</w:t>
      </w:r>
      <w:r w:rsidRPr="00A829D7">
        <w:rPr>
          <w:spacing w:val="-2"/>
        </w:rPr>
        <w:t xml:space="preserve"> </w:t>
      </w:r>
      <w:r w:rsidRPr="00A829D7">
        <w:t>of the</w:t>
      </w:r>
      <w:r w:rsidRPr="00A829D7">
        <w:rPr>
          <w:spacing w:val="-8"/>
        </w:rPr>
        <w:t xml:space="preserve"> </w:t>
      </w:r>
      <w:r w:rsidRPr="00A829D7">
        <w:t>informed</w:t>
      </w:r>
      <w:r w:rsidRPr="00A829D7">
        <w:rPr>
          <w:spacing w:val="-2"/>
        </w:rPr>
        <w:t xml:space="preserve"> </w:t>
      </w:r>
      <w:r w:rsidRPr="00A829D7">
        <w:t>consent</w:t>
      </w:r>
      <w:r w:rsidRPr="00A829D7">
        <w:rPr>
          <w:spacing w:val="-6"/>
        </w:rPr>
        <w:t xml:space="preserve"> </w:t>
      </w:r>
      <w:r w:rsidRPr="00A829D7">
        <w:t>process</w:t>
      </w:r>
      <w:r w:rsidRPr="00A829D7">
        <w:rPr>
          <w:spacing w:val="-4"/>
        </w:rPr>
        <w:t xml:space="preserve"> </w:t>
      </w:r>
      <w:r w:rsidRPr="00A829D7">
        <w:t>and, as</w:t>
      </w:r>
      <w:r w:rsidRPr="00A829D7">
        <w:rPr>
          <w:spacing w:val="-4"/>
        </w:rPr>
        <w:t xml:space="preserve"> </w:t>
      </w:r>
      <w:r w:rsidRPr="00A829D7">
        <w:t>such, also</w:t>
      </w:r>
      <w:r w:rsidRPr="00A829D7">
        <w:rPr>
          <w:spacing w:val="-2"/>
        </w:rPr>
        <w:t xml:space="preserve"> </w:t>
      </w:r>
      <w:r w:rsidRPr="00A829D7">
        <w:t>require</w:t>
      </w:r>
      <w:r w:rsidRPr="00A829D7">
        <w:rPr>
          <w:spacing w:val="-8"/>
        </w:rPr>
        <w:t xml:space="preserve"> </w:t>
      </w:r>
      <w:r w:rsidRPr="00A829D7">
        <w:t>review</w:t>
      </w:r>
      <w:r w:rsidRPr="00A829D7">
        <w:rPr>
          <w:spacing w:val="-3"/>
        </w:rPr>
        <w:t xml:space="preserve"> </w:t>
      </w:r>
      <w:r w:rsidRPr="00A829D7">
        <w:t>and</w:t>
      </w:r>
      <w:r w:rsidRPr="00A829D7">
        <w:rPr>
          <w:spacing w:val="-2"/>
        </w:rPr>
        <w:t xml:space="preserve"> </w:t>
      </w:r>
      <w:r w:rsidRPr="00A829D7">
        <w:t>approval by the IRB.</w:t>
      </w:r>
    </w:p>
    <w:p w14:paraId="19D23CEF" w14:textId="77777777" w:rsidR="008C1392" w:rsidRPr="00A829D7" w:rsidRDefault="008C1392" w:rsidP="00A829D7">
      <w:pPr>
        <w:pStyle w:val="BodyText"/>
      </w:pPr>
    </w:p>
    <w:p w14:paraId="31785D0A" w14:textId="6E756455" w:rsidR="008C1392" w:rsidRPr="00A829D7" w:rsidRDefault="008C1392" w:rsidP="00A36825">
      <w:pPr>
        <w:pStyle w:val="Heading4"/>
        <w:keepNext w:val="0"/>
        <w:keepLines w:val="0"/>
        <w:numPr>
          <w:ilvl w:val="1"/>
          <w:numId w:val="47"/>
        </w:numPr>
        <w:tabs>
          <w:tab w:val="left" w:pos="721"/>
        </w:tabs>
        <w:spacing w:before="0"/>
        <w:rPr>
          <w:rFonts w:ascii="Times New Roman" w:hAnsi="Times New Roman" w:cs="Times New Roman"/>
          <w:b/>
          <w:i w:val="0"/>
          <w:color w:val="auto"/>
          <w:sz w:val="24"/>
          <w:szCs w:val="24"/>
        </w:rPr>
      </w:pPr>
      <w:bookmarkStart w:id="13" w:name="_TOC_250016"/>
      <w:r w:rsidRPr="00A829D7">
        <w:rPr>
          <w:rFonts w:ascii="Times New Roman" w:hAnsi="Times New Roman" w:cs="Times New Roman"/>
          <w:b/>
          <w:i w:val="0"/>
          <w:color w:val="auto"/>
          <w:sz w:val="24"/>
          <w:szCs w:val="24"/>
        </w:rPr>
        <w:t>Waiver</w:t>
      </w:r>
      <w:r w:rsidRPr="00A829D7">
        <w:rPr>
          <w:rFonts w:ascii="Times New Roman" w:hAnsi="Times New Roman" w:cs="Times New Roman"/>
          <w:b/>
          <w:i w:val="0"/>
          <w:color w:val="auto"/>
          <w:spacing w:val="-5"/>
          <w:sz w:val="24"/>
          <w:szCs w:val="24"/>
        </w:rPr>
        <w:t xml:space="preserve"> </w:t>
      </w:r>
      <w:r w:rsidRPr="00A829D7">
        <w:rPr>
          <w:rFonts w:ascii="Times New Roman" w:hAnsi="Times New Roman" w:cs="Times New Roman"/>
          <w:b/>
          <w:i w:val="0"/>
          <w:color w:val="auto"/>
          <w:sz w:val="24"/>
          <w:szCs w:val="24"/>
        </w:rPr>
        <w:t>or</w:t>
      </w:r>
      <w:r w:rsidRPr="00A829D7">
        <w:rPr>
          <w:rFonts w:ascii="Times New Roman" w:hAnsi="Times New Roman" w:cs="Times New Roman"/>
          <w:b/>
          <w:i w:val="0"/>
          <w:color w:val="auto"/>
          <w:spacing w:val="-5"/>
          <w:sz w:val="24"/>
          <w:szCs w:val="24"/>
        </w:rPr>
        <w:t xml:space="preserve"> </w:t>
      </w:r>
      <w:r w:rsidRPr="00A829D7">
        <w:rPr>
          <w:rFonts w:ascii="Times New Roman" w:hAnsi="Times New Roman" w:cs="Times New Roman"/>
          <w:b/>
          <w:i w:val="0"/>
          <w:color w:val="auto"/>
          <w:sz w:val="24"/>
          <w:szCs w:val="24"/>
        </w:rPr>
        <w:t>Alteration</w:t>
      </w:r>
      <w:r w:rsidRPr="00A829D7">
        <w:rPr>
          <w:rFonts w:ascii="Times New Roman" w:hAnsi="Times New Roman" w:cs="Times New Roman"/>
          <w:b/>
          <w:i w:val="0"/>
          <w:color w:val="auto"/>
          <w:spacing w:val="-7"/>
          <w:sz w:val="24"/>
          <w:szCs w:val="24"/>
        </w:rPr>
        <w:t xml:space="preserve"> </w:t>
      </w:r>
      <w:r w:rsidRPr="00A829D7">
        <w:rPr>
          <w:rFonts w:ascii="Times New Roman" w:hAnsi="Times New Roman" w:cs="Times New Roman"/>
          <w:b/>
          <w:i w:val="0"/>
          <w:color w:val="auto"/>
          <w:sz w:val="24"/>
          <w:szCs w:val="24"/>
        </w:rPr>
        <w:t>of</w:t>
      </w:r>
      <w:r w:rsidRPr="00A829D7">
        <w:rPr>
          <w:rFonts w:ascii="Times New Roman" w:hAnsi="Times New Roman" w:cs="Times New Roman"/>
          <w:b/>
          <w:i w:val="0"/>
          <w:color w:val="auto"/>
          <w:spacing w:val="-8"/>
          <w:sz w:val="24"/>
          <w:szCs w:val="24"/>
        </w:rPr>
        <w:t xml:space="preserve"> </w:t>
      </w:r>
      <w:bookmarkEnd w:id="13"/>
      <w:r w:rsidR="00563BFB" w:rsidRPr="00A829D7">
        <w:rPr>
          <w:rFonts w:ascii="Times New Roman" w:hAnsi="Times New Roman" w:cs="Times New Roman"/>
          <w:b/>
          <w:i w:val="0"/>
          <w:color w:val="auto"/>
          <w:spacing w:val="-8"/>
          <w:sz w:val="24"/>
          <w:szCs w:val="24"/>
        </w:rPr>
        <w:t xml:space="preserve">Informed </w:t>
      </w:r>
      <w:r w:rsidRPr="00A829D7">
        <w:rPr>
          <w:rFonts w:ascii="Times New Roman" w:hAnsi="Times New Roman" w:cs="Times New Roman"/>
          <w:b/>
          <w:i w:val="0"/>
          <w:color w:val="auto"/>
          <w:spacing w:val="-2"/>
          <w:sz w:val="24"/>
          <w:szCs w:val="24"/>
        </w:rPr>
        <w:t>Consent</w:t>
      </w:r>
    </w:p>
    <w:p w14:paraId="4F2FF6D2" w14:textId="77777777" w:rsidR="00B97A5E" w:rsidRPr="00A829D7" w:rsidRDefault="00B97A5E" w:rsidP="00A829D7">
      <w:pPr>
        <w:pStyle w:val="BodyText"/>
        <w:ind w:right="193"/>
        <w:jc w:val="both"/>
        <w:rPr>
          <w:spacing w:val="-2"/>
        </w:rPr>
      </w:pPr>
      <w:r w:rsidRPr="00A829D7">
        <w:t>Under 46.116(f)(3), the</w:t>
      </w:r>
      <w:r w:rsidR="008C1392" w:rsidRPr="00A829D7">
        <w:rPr>
          <w:spacing w:val="-7"/>
        </w:rPr>
        <w:t xml:space="preserve"> </w:t>
      </w:r>
      <w:r w:rsidR="008C1392" w:rsidRPr="00A829D7">
        <w:t>IRB</w:t>
      </w:r>
      <w:r w:rsidR="008C1392" w:rsidRPr="00A829D7">
        <w:rPr>
          <w:spacing w:val="-4"/>
        </w:rPr>
        <w:t xml:space="preserve"> </w:t>
      </w:r>
      <w:r w:rsidR="008C1392" w:rsidRPr="00A829D7">
        <w:t>may</w:t>
      </w:r>
      <w:r w:rsidR="008C1392" w:rsidRPr="00A829D7">
        <w:rPr>
          <w:spacing w:val="-2"/>
        </w:rPr>
        <w:t xml:space="preserve"> </w:t>
      </w:r>
      <w:r w:rsidRPr="00A829D7">
        <w:rPr>
          <w:spacing w:val="-2"/>
        </w:rPr>
        <w:t xml:space="preserve">approve a consent procedure which does not include, or which alters, some or all of the elements of informed consent, or waive the requirements to obtain informed consent provided the IRB finds and documents that: </w:t>
      </w:r>
    </w:p>
    <w:p w14:paraId="2FE53969" w14:textId="77777777" w:rsidR="00B97A5E" w:rsidRPr="00A829D7" w:rsidRDefault="00B97A5E" w:rsidP="00A829D7">
      <w:pPr>
        <w:pStyle w:val="BodyText"/>
        <w:ind w:left="125" w:right="193"/>
        <w:jc w:val="both"/>
      </w:pPr>
    </w:p>
    <w:p w14:paraId="453A8B45" w14:textId="77777777" w:rsidR="000D354F" w:rsidRPr="00A829D7" w:rsidRDefault="000D354F" w:rsidP="00A829D7">
      <w:pPr>
        <w:pStyle w:val="NormalWeb"/>
        <w:shd w:val="clear" w:color="auto" w:fill="FFFFFF"/>
        <w:spacing w:before="0" w:beforeAutospacing="0" w:after="0" w:afterAutospacing="0"/>
      </w:pPr>
      <w:r w:rsidRPr="00A829D7">
        <w:t xml:space="preserve">IRB may approve a consent procedure that alters some or all of the elements of informed consent provided the IRB finds and documents that: </w:t>
      </w:r>
    </w:p>
    <w:p w14:paraId="71FDC21C" w14:textId="77777777" w:rsidR="000D354F" w:rsidRPr="00A829D7" w:rsidRDefault="000D354F" w:rsidP="00A829D7">
      <w:pPr>
        <w:pStyle w:val="NormalWeb"/>
        <w:shd w:val="clear" w:color="auto" w:fill="FFFFFF"/>
        <w:spacing w:before="0" w:beforeAutospacing="0" w:after="0" w:afterAutospacing="0"/>
      </w:pPr>
    </w:p>
    <w:p w14:paraId="2F0CA987" w14:textId="044D867F" w:rsidR="000D354F" w:rsidRPr="00A829D7" w:rsidRDefault="000D354F" w:rsidP="00A36825">
      <w:pPr>
        <w:widowControl/>
        <w:numPr>
          <w:ilvl w:val="0"/>
          <w:numId w:val="28"/>
        </w:numPr>
        <w:shd w:val="clear" w:color="auto" w:fill="FFFFFF"/>
        <w:tabs>
          <w:tab w:val="clear" w:pos="720"/>
          <w:tab w:val="num" w:pos="360"/>
        </w:tabs>
        <w:autoSpaceDE/>
        <w:autoSpaceDN/>
        <w:ind w:left="360"/>
        <w:rPr>
          <w:sz w:val="24"/>
          <w:szCs w:val="24"/>
        </w:rPr>
      </w:pPr>
      <w:r w:rsidRPr="00A829D7">
        <w:rPr>
          <w:sz w:val="24"/>
          <w:szCs w:val="24"/>
          <w:u w:val="single"/>
        </w:rPr>
        <w:t>The research involves no more than minimal risk to participants</w:t>
      </w:r>
      <w:r w:rsidRPr="00A829D7">
        <w:rPr>
          <w:sz w:val="24"/>
          <w:szCs w:val="24"/>
        </w:rPr>
        <w:t>: Investigators and the IRB must ensure incomplete disclosure/deception are only used in minimal risk research and do not increase risks beyond what participants would agree to had they been fully informed about the research.</w:t>
      </w:r>
    </w:p>
    <w:p w14:paraId="2D2D67D1" w14:textId="77777777" w:rsidR="00082BF4" w:rsidRPr="00A829D7" w:rsidRDefault="00082BF4" w:rsidP="00A829D7">
      <w:pPr>
        <w:widowControl/>
        <w:shd w:val="clear" w:color="auto" w:fill="FFFFFF"/>
        <w:autoSpaceDE/>
        <w:autoSpaceDN/>
        <w:ind w:left="360"/>
        <w:rPr>
          <w:sz w:val="24"/>
          <w:szCs w:val="24"/>
        </w:rPr>
      </w:pPr>
    </w:p>
    <w:p w14:paraId="13D0758A" w14:textId="41F480D0" w:rsidR="000D354F" w:rsidRPr="00A829D7" w:rsidRDefault="000D354F" w:rsidP="00A36825">
      <w:pPr>
        <w:widowControl/>
        <w:numPr>
          <w:ilvl w:val="0"/>
          <w:numId w:val="28"/>
        </w:numPr>
        <w:shd w:val="clear" w:color="auto" w:fill="FFFFFF"/>
        <w:tabs>
          <w:tab w:val="clear" w:pos="720"/>
          <w:tab w:val="num" w:pos="360"/>
        </w:tabs>
        <w:autoSpaceDE/>
        <w:autoSpaceDN/>
        <w:ind w:left="360"/>
        <w:rPr>
          <w:sz w:val="24"/>
          <w:szCs w:val="24"/>
        </w:rPr>
      </w:pPr>
      <w:r w:rsidRPr="00A829D7">
        <w:rPr>
          <w:sz w:val="24"/>
          <w:szCs w:val="24"/>
          <w:u w:val="single"/>
        </w:rPr>
        <w:t>The research could not practicably be carried out without the waiver or alteration</w:t>
      </w:r>
      <w:r w:rsidRPr="00A829D7">
        <w:rPr>
          <w:sz w:val="24"/>
          <w:szCs w:val="24"/>
        </w:rPr>
        <w:t>:</w:t>
      </w:r>
      <w:r w:rsidRPr="00A829D7">
        <w:rPr>
          <w:sz w:val="24"/>
          <w:szCs w:val="24"/>
        </w:rPr>
        <w:br/>
        <w:t>Investigators must provide sufficient information for the IRB to determine that the research questions could not be answered without the use of incomplete disclosure/deception.</w:t>
      </w:r>
    </w:p>
    <w:p w14:paraId="5BFE74C4" w14:textId="77777777" w:rsidR="00082BF4" w:rsidRPr="00A829D7" w:rsidRDefault="00082BF4" w:rsidP="00A829D7">
      <w:pPr>
        <w:widowControl/>
        <w:shd w:val="clear" w:color="auto" w:fill="FFFFFF"/>
        <w:autoSpaceDE/>
        <w:autoSpaceDN/>
        <w:rPr>
          <w:sz w:val="24"/>
          <w:szCs w:val="24"/>
        </w:rPr>
      </w:pPr>
    </w:p>
    <w:p w14:paraId="3F39EC46" w14:textId="62F18204" w:rsidR="000D354F" w:rsidRPr="00A829D7" w:rsidRDefault="000D354F" w:rsidP="00A36825">
      <w:pPr>
        <w:widowControl/>
        <w:numPr>
          <w:ilvl w:val="0"/>
          <w:numId w:val="28"/>
        </w:numPr>
        <w:shd w:val="clear" w:color="auto" w:fill="FFFFFF"/>
        <w:tabs>
          <w:tab w:val="clear" w:pos="720"/>
          <w:tab w:val="num" w:pos="360"/>
        </w:tabs>
        <w:autoSpaceDE/>
        <w:autoSpaceDN/>
        <w:ind w:left="360"/>
        <w:rPr>
          <w:sz w:val="24"/>
          <w:szCs w:val="24"/>
        </w:rPr>
      </w:pPr>
      <w:r w:rsidRPr="00A829D7">
        <w:rPr>
          <w:sz w:val="24"/>
          <w:szCs w:val="24"/>
          <w:u w:val="single"/>
        </w:rPr>
        <w:t>If the research involves using identifiable private information or identifiable biospecimens the research could not practicably be carried out without using such information or biospecimens in an identifiable format</w:t>
      </w:r>
      <w:r w:rsidRPr="00A829D7">
        <w:rPr>
          <w:sz w:val="24"/>
          <w:szCs w:val="24"/>
        </w:rPr>
        <w:t>: Investigators must provide sufficient information for the IRB to determine that the research questions could not be answered without using identifiable private information or identifiable biospecimens.</w:t>
      </w:r>
    </w:p>
    <w:p w14:paraId="6615C199" w14:textId="77777777" w:rsidR="00082BF4" w:rsidRPr="00A829D7" w:rsidRDefault="00082BF4" w:rsidP="00A829D7">
      <w:pPr>
        <w:widowControl/>
        <w:shd w:val="clear" w:color="auto" w:fill="FFFFFF"/>
        <w:autoSpaceDE/>
        <w:autoSpaceDN/>
        <w:rPr>
          <w:sz w:val="24"/>
          <w:szCs w:val="24"/>
        </w:rPr>
      </w:pPr>
    </w:p>
    <w:p w14:paraId="2C2A1BAA" w14:textId="7C491420" w:rsidR="000D354F" w:rsidRPr="00A829D7" w:rsidRDefault="000D354F" w:rsidP="00A36825">
      <w:pPr>
        <w:widowControl/>
        <w:numPr>
          <w:ilvl w:val="0"/>
          <w:numId w:val="28"/>
        </w:numPr>
        <w:shd w:val="clear" w:color="auto" w:fill="FFFFFF"/>
        <w:tabs>
          <w:tab w:val="clear" w:pos="720"/>
          <w:tab w:val="num" w:pos="360"/>
        </w:tabs>
        <w:autoSpaceDE/>
        <w:autoSpaceDN/>
        <w:ind w:left="360"/>
        <w:rPr>
          <w:sz w:val="24"/>
          <w:szCs w:val="24"/>
        </w:rPr>
      </w:pPr>
      <w:r w:rsidRPr="00A829D7">
        <w:rPr>
          <w:sz w:val="24"/>
          <w:szCs w:val="24"/>
          <w:u w:val="single"/>
        </w:rPr>
        <w:t>The waiver or alteration will not adversely affect the rights and welfare of participants</w:t>
      </w:r>
      <w:r w:rsidRPr="00A829D7">
        <w:rPr>
          <w:sz w:val="24"/>
          <w:szCs w:val="24"/>
        </w:rPr>
        <w:t>: Investigators and the IRB must ensure incomplete disclosure/deception do not compromise participants' privacy, interests, or well-being.</w:t>
      </w:r>
    </w:p>
    <w:p w14:paraId="1A961D04" w14:textId="77777777" w:rsidR="00082BF4" w:rsidRPr="00A829D7" w:rsidRDefault="00082BF4" w:rsidP="00A829D7">
      <w:pPr>
        <w:widowControl/>
        <w:shd w:val="clear" w:color="auto" w:fill="FFFFFF"/>
        <w:autoSpaceDE/>
        <w:autoSpaceDN/>
        <w:rPr>
          <w:sz w:val="24"/>
          <w:szCs w:val="24"/>
        </w:rPr>
      </w:pPr>
    </w:p>
    <w:p w14:paraId="7ED0369C" w14:textId="6B56B62B" w:rsidR="008C1392" w:rsidRPr="00A829D7" w:rsidRDefault="000D354F" w:rsidP="00A36825">
      <w:pPr>
        <w:pStyle w:val="BodyText"/>
        <w:numPr>
          <w:ilvl w:val="0"/>
          <w:numId w:val="28"/>
        </w:numPr>
        <w:tabs>
          <w:tab w:val="clear" w:pos="720"/>
          <w:tab w:val="num" w:pos="360"/>
        </w:tabs>
        <w:ind w:left="360"/>
      </w:pPr>
      <w:r w:rsidRPr="00A829D7">
        <w:rPr>
          <w:u w:val="single"/>
        </w:rPr>
        <w:t>Whenever appropriate, participants are to be provided with additional pertinent information after participation</w:t>
      </w:r>
      <w:r w:rsidRPr="00A829D7">
        <w:t>: When investigators use incomplete disclosure or deception, they must include a process for informing participants about the incomplete disclosure/deception unless debriefing is not possible or would cause unacceptable risk to the participants.</w:t>
      </w:r>
    </w:p>
    <w:p w14:paraId="789790F2" w14:textId="77777777" w:rsidR="000D354F" w:rsidRPr="00A829D7" w:rsidRDefault="000D354F" w:rsidP="00A829D7">
      <w:pPr>
        <w:pStyle w:val="BodyText"/>
        <w:ind w:left="720"/>
      </w:pPr>
    </w:p>
    <w:p w14:paraId="79EB9E8C" w14:textId="6E5126EC" w:rsidR="003C0A32" w:rsidRPr="00A829D7" w:rsidRDefault="003C0A32" w:rsidP="00A36825">
      <w:pPr>
        <w:pStyle w:val="Heading4"/>
        <w:keepNext w:val="0"/>
        <w:keepLines w:val="0"/>
        <w:numPr>
          <w:ilvl w:val="1"/>
          <w:numId w:val="47"/>
        </w:numPr>
        <w:tabs>
          <w:tab w:val="left" w:pos="360"/>
        </w:tabs>
        <w:spacing w:before="0"/>
        <w:ind w:left="720" w:hanging="720"/>
        <w:rPr>
          <w:rFonts w:ascii="Times New Roman" w:hAnsi="Times New Roman" w:cs="Times New Roman"/>
          <w:b/>
          <w:i w:val="0"/>
          <w:color w:val="auto"/>
          <w:sz w:val="24"/>
          <w:szCs w:val="24"/>
        </w:rPr>
      </w:pPr>
      <w:bookmarkStart w:id="14" w:name="_TOC_250015"/>
      <w:r w:rsidRPr="00A829D7">
        <w:rPr>
          <w:rFonts w:ascii="Times New Roman" w:hAnsi="Times New Roman" w:cs="Times New Roman"/>
          <w:b/>
          <w:i w:val="0"/>
          <w:color w:val="auto"/>
          <w:sz w:val="24"/>
          <w:szCs w:val="24"/>
        </w:rPr>
        <w:t>Waiver</w:t>
      </w:r>
      <w:r w:rsidRPr="00A829D7">
        <w:rPr>
          <w:rFonts w:ascii="Times New Roman" w:hAnsi="Times New Roman" w:cs="Times New Roman"/>
          <w:b/>
          <w:i w:val="0"/>
          <w:color w:val="auto"/>
          <w:spacing w:val="-5"/>
          <w:sz w:val="24"/>
          <w:szCs w:val="24"/>
        </w:rPr>
        <w:t xml:space="preserve"> </w:t>
      </w:r>
      <w:r w:rsidRPr="00A829D7">
        <w:rPr>
          <w:rFonts w:ascii="Times New Roman" w:hAnsi="Times New Roman" w:cs="Times New Roman"/>
          <w:b/>
          <w:i w:val="0"/>
          <w:color w:val="auto"/>
          <w:sz w:val="24"/>
          <w:szCs w:val="24"/>
        </w:rPr>
        <w:t>of Documentation of Informed Consent</w:t>
      </w:r>
    </w:p>
    <w:p w14:paraId="120F0BF9" w14:textId="606C9A4A" w:rsidR="003C0A32" w:rsidRPr="00A829D7" w:rsidRDefault="003C0A32" w:rsidP="00A829D7">
      <w:pPr>
        <w:pStyle w:val="BodyText"/>
        <w:ind w:right="193"/>
        <w:jc w:val="both"/>
        <w:rPr>
          <w:spacing w:val="-2"/>
        </w:rPr>
      </w:pPr>
      <w:r w:rsidRPr="00A829D7">
        <w:t>Under 46.117(c), the</w:t>
      </w:r>
      <w:r w:rsidRPr="00A829D7">
        <w:rPr>
          <w:spacing w:val="-7"/>
        </w:rPr>
        <w:t xml:space="preserve"> </w:t>
      </w:r>
      <w:r w:rsidRPr="00A829D7">
        <w:t>IRB</w:t>
      </w:r>
      <w:r w:rsidRPr="00A829D7">
        <w:rPr>
          <w:spacing w:val="-4"/>
        </w:rPr>
        <w:t xml:space="preserve"> </w:t>
      </w:r>
      <w:r w:rsidRPr="00A829D7">
        <w:t>may</w:t>
      </w:r>
      <w:r w:rsidRPr="00A829D7">
        <w:rPr>
          <w:spacing w:val="-2"/>
        </w:rPr>
        <w:t xml:space="preserve"> waive the requirement for the investigator to obtain a signed consent form for some or all participants if it finds either: </w:t>
      </w:r>
    </w:p>
    <w:p w14:paraId="664B08DA" w14:textId="77777777" w:rsidR="003C0A32" w:rsidRPr="00A829D7" w:rsidRDefault="003C0A32" w:rsidP="00A829D7">
      <w:pPr>
        <w:pStyle w:val="BodyText"/>
        <w:ind w:left="125" w:right="193"/>
        <w:jc w:val="both"/>
        <w:rPr>
          <w:sz w:val="28"/>
        </w:rPr>
      </w:pPr>
    </w:p>
    <w:p w14:paraId="6CBEB153" w14:textId="0FE9BF01" w:rsidR="003C0A32" w:rsidRPr="00A829D7" w:rsidRDefault="003C0A32" w:rsidP="00A36825">
      <w:pPr>
        <w:pStyle w:val="ListParagraph"/>
        <w:numPr>
          <w:ilvl w:val="0"/>
          <w:numId w:val="35"/>
        </w:numPr>
        <w:tabs>
          <w:tab w:val="left" w:pos="1113"/>
          <w:tab w:val="left" w:pos="1114"/>
        </w:tabs>
        <w:ind w:left="360" w:right="437"/>
        <w:rPr>
          <w:sz w:val="28"/>
          <w:szCs w:val="24"/>
        </w:rPr>
      </w:pPr>
      <w:r w:rsidRPr="00A829D7">
        <w:rPr>
          <w:sz w:val="24"/>
        </w:rPr>
        <w:t>That the only record linking the subject and the research would be the informed consent form, and the principal risk would be potential harm resulting from a breach of confidentiality. Each subject (or legally authorized representative) will be asked whether the subject wants documentation linking the subject with the research, and the subject’s wishes will govern.</w:t>
      </w:r>
    </w:p>
    <w:p w14:paraId="155153D8" w14:textId="77777777" w:rsidR="003C0A32" w:rsidRPr="00A829D7" w:rsidRDefault="003C0A32" w:rsidP="00A829D7">
      <w:pPr>
        <w:pStyle w:val="ListParagraph"/>
        <w:tabs>
          <w:tab w:val="left" w:pos="1113"/>
          <w:tab w:val="left" w:pos="1114"/>
        </w:tabs>
        <w:ind w:left="360" w:right="437"/>
        <w:rPr>
          <w:sz w:val="28"/>
          <w:szCs w:val="24"/>
        </w:rPr>
      </w:pPr>
    </w:p>
    <w:p w14:paraId="6AA5BD21" w14:textId="7D7ED1E0" w:rsidR="003C0A32" w:rsidRPr="00A829D7" w:rsidRDefault="003C0A32" w:rsidP="00A36825">
      <w:pPr>
        <w:pStyle w:val="ListParagraph"/>
        <w:numPr>
          <w:ilvl w:val="0"/>
          <w:numId w:val="35"/>
        </w:numPr>
        <w:tabs>
          <w:tab w:val="left" w:pos="1113"/>
          <w:tab w:val="left" w:pos="1114"/>
        </w:tabs>
        <w:ind w:left="360" w:right="437"/>
        <w:rPr>
          <w:sz w:val="28"/>
          <w:szCs w:val="24"/>
        </w:rPr>
      </w:pPr>
      <w:r w:rsidRPr="00A829D7">
        <w:rPr>
          <w:sz w:val="24"/>
        </w:rPr>
        <w:t xml:space="preserve">That the research presents no more than minimal risk of harm to participants, and involves no procedures, for which written consent is normally required outside of the research context. </w:t>
      </w:r>
    </w:p>
    <w:p w14:paraId="7AF476C9" w14:textId="77777777" w:rsidR="003C0A32" w:rsidRPr="00A829D7" w:rsidRDefault="003C0A32" w:rsidP="00A829D7">
      <w:pPr>
        <w:pStyle w:val="ListParagraph"/>
        <w:ind w:left="360"/>
        <w:rPr>
          <w:sz w:val="24"/>
          <w:szCs w:val="24"/>
        </w:rPr>
      </w:pPr>
    </w:p>
    <w:p w14:paraId="0546749E" w14:textId="331EFF06" w:rsidR="003C0A32" w:rsidRPr="00A829D7" w:rsidRDefault="003C0A32" w:rsidP="00A36825">
      <w:pPr>
        <w:pStyle w:val="ListParagraph"/>
        <w:numPr>
          <w:ilvl w:val="0"/>
          <w:numId w:val="35"/>
        </w:numPr>
        <w:tabs>
          <w:tab w:val="left" w:pos="1113"/>
          <w:tab w:val="left" w:pos="1114"/>
        </w:tabs>
        <w:ind w:left="360" w:right="437"/>
        <w:rPr>
          <w:sz w:val="24"/>
          <w:szCs w:val="24"/>
        </w:rPr>
      </w:pPr>
      <w:r w:rsidRPr="00A829D7">
        <w:rPr>
          <w:sz w:val="24"/>
          <w:szCs w:val="24"/>
        </w:rPr>
        <w:t xml:space="preserve">If the subjects or legally authorized representatives are members of a distinct cultural </w:t>
      </w:r>
      <w:r w:rsidRPr="00A829D7">
        <w:rPr>
          <w:sz w:val="24"/>
          <w:szCs w:val="24"/>
        </w:rPr>
        <w:lastRenderedPageBreak/>
        <w:t>group or community in which signing forms is not the norm, that the r</w:t>
      </w:r>
      <w:r w:rsidR="002B1FE9" w:rsidRPr="00A829D7">
        <w:rPr>
          <w:sz w:val="24"/>
          <w:szCs w:val="24"/>
        </w:rPr>
        <w:t>e</w:t>
      </w:r>
      <w:r w:rsidRPr="00A829D7">
        <w:rPr>
          <w:sz w:val="24"/>
          <w:szCs w:val="24"/>
        </w:rPr>
        <w:t xml:space="preserve">search presents no more than </w:t>
      </w:r>
      <w:r w:rsidR="002B1FE9" w:rsidRPr="00A829D7">
        <w:rPr>
          <w:sz w:val="24"/>
          <w:szCs w:val="24"/>
        </w:rPr>
        <w:t>minimal</w:t>
      </w:r>
      <w:r w:rsidRPr="00A829D7">
        <w:rPr>
          <w:sz w:val="24"/>
          <w:szCs w:val="24"/>
        </w:rPr>
        <w:t xml:space="preserve"> risk of harm to subjects and provided there is an appropriate alternative mechanism for documenting that informed consent was obtained.</w:t>
      </w:r>
    </w:p>
    <w:p w14:paraId="3064492D" w14:textId="77777777" w:rsidR="003C0A32" w:rsidRPr="00A829D7" w:rsidRDefault="003C0A32" w:rsidP="00A829D7">
      <w:pPr>
        <w:pStyle w:val="Heading4"/>
        <w:keepNext w:val="0"/>
        <w:keepLines w:val="0"/>
        <w:tabs>
          <w:tab w:val="left" w:pos="721"/>
        </w:tabs>
        <w:spacing w:before="0"/>
        <w:rPr>
          <w:rFonts w:ascii="Times New Roman" w:hAnsi="Times New Roman" w:cs="Times New Roman"/>
          <w:i w:val="0"/>
          <w:color w:val="auto"/>
          <w:sz w:val="24"/>
        </w:rPr>
      </w:pPr>
    </w:p>
    <w:p w14:paraId="6CD8C509" w14:textId="4CACEE88" w:rsidR="003C0A32" w:rsidRPr="00A829D7" w:rsidRDefault="003C0A32" w:rsidP="00A829D7">
      <w:pPr>
        <w:pStyle w:val="Heading4"/>
        <w:keepNext w:val="0"/>
        <w:keepLines w:val="0"/>
        <w:tabs>
          <w:tab w:val="left" w:pos="721"/>
        </w:tabs>
        <w:spacing w:before="0"/>
        <w:rPr>
          <w:rFonts w:ascii="Times New Roman" w:hAnsi="Times New Roman" w:cs="Times New Roman"/>
          <w:i w:val="0"/>
          <w:color w:val="auto"/>
          <w:sz w:val="24"/>
        </w:rPr>
      </w:pPr>
      <w:r w:rsidRPr="00A829D7">
        <w:rPr>
          <w:rFonts w:ascii="Times New Roman" w:hAnsi="Times New Roman" w:cs="Times New Roman"/>
          <w:i w:val="0"/>
          <w:color w:val="auto"/>
          <w:sz w:val="24"/>
        </w:rPr>
        <w:t xml:space="preserve">When the requirement for written documentation of consent is waived, the IRB must review a written description of the </w:t>
      </w:r>
      <w:r w:rsidR="00CC419B" w:rsidRPr="00A829D7">
        <w:rPr>
          <w:rFonts w:ascii="Times New Roman" w:hAnsi="Times New Roman" w:cs="Times New Roman"/>
          <w:i w:val="0"/>
          <w:color w:val="auto"/>
          <w:sz w:val="24"/>
        </w:rPr>
        <w:t>consent form</w:t>
      </w:r>
      <w:r w:rsidRPr="00A829D7">
        <w:rPr>
          <w:rFonts w:ascii="Times New Roman" w:hAnsi="Times New Roman" w:cs="Times New Roman"/>
          <w:i w:val="0"/>
          <w:color w:val="auto"/>
          <w:sz w:val="24"/>
        </w:rPr>
        <w:t xml:space="preserve"> that will be provided to participants. This information must include the basic elements of informed consent unless an alteration of consent has also been approved by the IRB. </w:t>
      </w:r>
    </w:p>
    <w:p w14:paraId="18BFB1A3" w14:textId="77777777" w:rsidR="003C0A32" w:rsidRPr="00A829D7" w:rsidRDefault="003C0A32" w:rsidP="00A829D7"/>
    <w:p w14:paraId="14CBE9BF" w14:textId="272F91FC" w:rsidR="008C1392" w:rsidRPr="00A829D7" w:rsidRDefault="008C1392" w:rsidP="00A36825">
      <w:pPr>
        <w:pStyle w:val="Heading4"/>
        <w:keepNext w:val="0"/>
        <w:keepLines w:val="0"/>
        <w:numPr>
          <w:ilvl w:val="1"/>
          <w:numId w:val="47"/>
        </w:numPr>
        <w:tabs>
          <w:tab w:val="left" w:pos="360"/>
        </w:tabs>
        <w:spacing w:before="0"/>
        <w:rPr>
          <w:rFonts w:ascii="Times New Roman" w:hAnsi="Times New Roman" w:cs="Times New Roman"/>
          <w:b/>
          <w:i w:val="0"/>
          <w:color w:val="auto"/>
          <w:spacing w:val="-2"/>
          <w:sz w:val="24"/>
          <w:szCs w:val="24"/>
        </w:rPr>
      </w:pPr>
      <w:r w:rsidRPr="00A829D7">
        <w:rPr>
          <w:rFonts w:ascii="Times New Roman" w:hAnsi="Times New Roman" w:cs="Times New Roman"/>
          <w:b/>
          <w:i w:val="0"/>
          <w:color w:val="auto"/>
          <w:sz w:val="24"/>
          <w:szCs w:val="24"/>
        </w:rPr>
        <w:t>Special</w:t>
      </w:r>
      <w:r w:rsidRPr="00A829D7">
        <w:rPr>
          <w:rFonts w:ascii="Times New Roman" w:hAnsi="Times New Roman" w:cs="Times New Roman"/>
          <w:b/>
          <w:i w:val="0"/>
          <w:color w:val="auto"/>
          <w:spacing w:val="-6"/>
          <w:sz w:val="24"/>
          <w:szCs w:val="24"/>
        </w:rPr>
        <w:t xml:space="preserve"> </w:t>
      </w:r>
      <w:r w:rsidRPr="00A829D7">
        <w:rPr>
          <w:rFonts w:ascii="Times New Roman" w:hAnsi="Times New Roman" w:cs="Times New Roman"/>
          <w:b/>
          <w:i w:val="0"/>
          <w:color w:val="auto"/>
          <w:sz w:val="24"/>
          <w:szCs w:val="24"/>
        </w:rPr>
        <w:t>Issues</w:t>
      </w:r>
      <w:r w:rsidRPr="00A829D7">
        <w:rPr>
          <w:rFonts w:ascii="Times New Roman" w:hAnsi="Times New Roman" w:cs="Times New Roman"/>
          <w:b/>
          <w:i w:val="0"/>
          <w:color w:val="auto"/>
          <w:spacing w:val="-2"/>
          <w:sz w:val="24"/>
          <w:szCs w:val="24"/>
        </w:rPr>
        <w:t xml:space="preserve"> </w:t>
      </w:r>
      <w:r w:rsidRPr="00A829D7">
        <w:rPr>
          <w:rFonts w:ascii="Times New Roman" w:hAnsi="Times New Roman" w:cs="Times New Roman"/>
          <w:b/>
          <w:i w:val="0"/>
          <w:color w:val="auto"/>
          <w:sz w:val="24"/>
          <w:szCs w:val="24"/>
        </w:rPr>
        <w:t>in</w:t>
      </w:r>
      <w:r w:rsidRPr="00A829D7">
        <w:rPr>
          <w:rFonts w:ascii="Times New Roman" w:hAnsi="Times New Roman" w:cs="Times New Roman"/>
          <w:b/>
          <w:i w:val="0"/>
          <w:color w:val="auto"/>
          <w:spacing w:val="-7"/>
          <w:sz w:val="24"/>
          <w:szCs w:val="24"/>
        </w:rPr>
        <w:t xml:space="preserve"> </w:t>
      </w:r>
      <w:r w:rsidRPr="00A829D7">
        <w:rPr>
          <w:rFonts w:ascii="Times New Roman" w:hAnsi="Times New Roman" w:cs="Times New Roman"/>
          <w:b/>
          <w:i w:val="0"/>
          <w:color w:val="auto"/>
          <w:sz w:val="24"/>
          <w:szCs w:val="24"/>
        </w:rPr>
        <w:t>Informed</w:t>
      </w:r>
      <w:r w:rsidRPr="00A829D7">
        <w:rPr>
          <w:rFonts w:ascii="Times New Roman" w:hAnsi="Times New Roman" w:cs="Times New Roman"/>
          <w:b/>
          <w:i w:val="0"/>
          <w:color w:val="auto"/>
          <w:spacing w:val="-6"/>
          <w:sz w:val="24"/>
          <w:szCs w:val="24"/>
        </w:rPr>
        <w:t xml:space="preserve"> </w:t>
      </w:r>
      <w:bookmarkEnd w:id="14"/>
      <w:r w:rsidRPr="00A829D7">
        <w:rPr>
          <w:rFonts w:ascii="Times New Roman" w:hAnsi="Times New Roman" w:cs="Times New Roman"/>
          <w:b/>
          <w:i w:val="0"/>
          <w:color w:val="auto"/>
          <w:spacing w:val="-2"/>
          <w:sz w:val="24"/>
          <w:szCs w:val="24"/>
        </w:rPr>
        <w:t>Consent</w:t>
      </w:r>
    </w:p>
    <w:p w14:paraId="54BD4574" w14:textId="77777777" w:rsidR="008C1392" w:rsidRPr="00A829D7" w:rsidRDefault="008C1392" w:rsidP="00A829D7">
      <w:pPr>
        <w:pStyle w:val="Heading5"/>
        <w:tabs>
          <w:tab w:val="left" w:pos="0"/>
        </w:tabs>
        <w:spacing w:before="0"/>
        <w:ind w:left="0" w:firstLine="0"/>
        <w:rPr>
          <w:b w:val="0"/>
          <w:sz w:val="24"/>
          <w:szCs w:val="24"/>
          <w:u w:val="single"/>
        </w:rPr>
      </w:pPr>
      <w:bookmarkStart w:id="15" w:name="_TOC_250014"/>
      <w:r w:rsidRPr="00A829D7">
        <w:rPr>
          <w:b w:val="0"/>
          <w:sz w:val="24"/>
          <w:szCs w:val="24"/>
          <w:u w:val="single"/>
        </w:rPr>
        <w:t>Third</w:t>
      </w:r>
      <w:r w:rsidRPr="00A829D7">
        <w:rPr>
          <w:b w:val="0"/>
          <w:spacing w:val="-8"/>
          <w:sz w:val="24"/>
          <w:szCs w:val="24"/>
          <w:u w:val="single"/>
        </w:rPr>
        <w:t xml:space="preserve"> </w:t>
      </w:r>
      <w:r w:rsidRPr="00A829D7">
        <w:rPr>
          <w:b w:val="0"/>
          <w:sz w:val="24"/>
          <w:szCs w:val="24"/>
          <w:u w:val="single"/>
        </w:rPr>
        <w:t>Party</w:t>
      </w:r>
      <w:r w:rsidRPr="00A829D7">
        <w:rPr>
          <w:b w:val="0"/>
          <w:spacing w:val="-7"/>
          <w:sz w:val="24"/>
          <w:szCs w:val="24"/>
          <w:u w:val="single"/>
        </w:rPr>
        <w:t xml:space="preserve"> </w:t>
      </w:r>
      <w:r w:rsidRPr="00A829D7">
        <w:rPr>
          <w:b w:val="0"/>
          <w:sz w:val="24"/>
          <w:szCs w:val="24"/>
          <w:u w:val="single"/>
        </w:rPr>
        <w:t>Consent</w:t>
      </w:r>
      <w:r w:rsidRPr="00A829D7">
        <w:rPr>
          <w:b w:val="0"/>
          <w:spacing w:val="-7"/>
          <w:sz w:val="24"/>
          <w:szCs w:val="24"/>
          <w:u w:val="single"/>
        </w:rPr>
        <w:t xml:space="preserve"> </w:t>
      </w:r>
      <w:r w:rsidRPr="00A829D7">
        <w:rPr>
          <w:b w:val="0"/>
          <w:sz w:val="24"/>
          <w:szCs w:val="24"/>
          <w:u w:val="single"/>
        </w:rPr>
        <w:t>or</w:t>
      </w:r>
      <w:r w:rsidRPr="00A829D7">
        <w:rPr>
          <w:b w:val="0"/>
          <w:spacing w:val="-7"/>
          <w:sz w:val="24"/>
          <w:szCs w:val="24"/>
          <w:u w:val="single"/>
        </w:rPr>
        <w:t xml:space="preserve"> </w:t>
      </w:r>
      <w:r w:rsidRPr="00A829D7">
        <w:rPr>
          <w:b w:val="0"/>
          <w:sz w:val="24"/>
          <w:szCs w:val="24"/>
          <w:u w:val="single"/>
        </w:rPr>
        <w:t>Consent</w:t>
      </w:r>
      <w:r w:rsidRPr="00A829D7">
        <w:rPr>
          <w:b w:val="0"/>
          <w:spacing w:val="-7"/>
          <w:sz w:val="24"/>
          <w:szCs w:val="24"/>
          <w:u w:val="single"/>
        </w:rPr>
        <w:t xml:space="preserve"> </w:t>
      </w:r>
      <w:r w:rsidRPr="00A829D7">
        <w:rPr>
          <w:b w:val="0"/>
          <w:sz w:val="24"/>
          <w:szCs w:val="24"/>
          <w:u w:val="single"/>
        </w:rPr>
        <w:t>by</w:t>
      </w:r>
      <w:r w:rsidRPr="00A829D7">
        <w:rPr>
          <w:b w:val="0"/>
          <w:spacing w:val="-7"/>
          <w:sz w:val="24"/>
          <w:szCs w:val="24"/>
          <w:u w:val="single"/>
        </w:rPr>
        <w:t xml:space="preserve"> </w:t>
      </w:r>
      <w:r w:rsidRPr="00A829D7">
        <w:rPr>
          <w:b w:val="0"/>
          <w:sz w:val="24"/>
          <w:szCs w:val="24"/>
          <w:u w:val="single"/>
        </w:rPr>
        <w:t>Proxy</w:t>
      </w:r>
      <w:r w:rsidRPr="00A829D7">
        <w:rPr>
          <w:b w:val="0"/>
          <w:spacing w:val="-8"/>
          <w:sz w:val="24"/>
          <w:szCs w:val="24"/>
          <w:u w:val="single"/>
        </w:rPr>
        <w:t xml:space="preserve"> </w:t>
      </w:r>
      <w:r w:rsidRPr="00A829D7">
        <w:rPr>
          <w:b w:val="0"/>
          <w:sz w:val="24"/>
          <w:szCs w:val="24"/>
          <w:u w:val="single"/>
        </w:rPr>
        <w:t>(Legally</w:t>
      </w:r>
      <w:r w:rsidRPr="00A829D7">
        <w:rPr>
          <w:b w:val="0"/>
          <w:spacing w:val="-7"/>
          <w:sz w:val="24"/>
          <w:szCs w:val="24"/>
          <w:u w:val="single"/>
        </w:rPr>
        <w:t xml:space="preserve"> </w:t>
      </w:r>
      <w:r w:rsidRPr="00A829D7">
        <w:rPr>
          <w:b w:val="0"/>
          <w:sz w:val="24"/>
          <w:szCs w:val="24"/>
          <w:u w:val="single"/>
        </w:rPr>
        <w:t>Authorized</w:t>
      </w:r>
      <w:r w:rsidRPr="00A829D7">
        <w:rPr>
          <w:b w:val="0"/>
          <w:spacing w:val="-7"/>
          <w:sz w:val="24"/>
          <w:szCs w:val="24"/>
          <w:u w:val="single"/>
        </w:rPr>
        <w:t xml:space="preserve"> </w:t>
      </w:r>
      <w:bookmarkEnd w:id="15"/>
      <w:r w:rsidRPr="00A829D7">
        <w:rPr>
          <w:b w:val="0"/>
          <w:spacing w:val="-2"/>
          <w:sz w:val="24"/>
          <w:szCs w:val="24"/>
          <w:u w:val="single"/>
        </w:rPr>
        <w:t>Representative)</w:t>
      </w:r>
    </w:p>
    <w:p w14:paraId="7C1E46AF" w14:textId="77777777" w:rsidR="008C1392" w:rsidRPr="00A829D7" w:rsidRDefault="008C1392" w:rsidP="00A829D7">
      <w:pPr>
        <w:pStyle w:val="BodyText"/>
        <w:tabs>
          <w:tab w:val="left" w:pos="0"/>
        </w:tabs>
        <w:ind w:right="777"/>
      </w:pPr>
      <w:r w:rsidRPr="00A829D7">
        <w:t>Proxy</w:t>
      </w:r>
      <w:r w:rsidRPr="00A829D7">
        <w:rPr>
          <w:spacing w:val="-2"/>
        </w:rPr>
        <w:t xml:space="preserve"> </w:t>
      </w:r>
      <w:r w:rsidRPr="00A829D7">
        <w:t>consent, or consent</w:t>
      </w:r>
      <w:r w:rsidRPr="00A829D7">
        <w:rPr>
          <w:spacing w:val="-2"/>
        </w:rPr>
        <w:t xml:space="preserve"> </w:t>
      </w:r>
      <w:r w:rsidRPr="00A829D7">
        <w:t>to</w:t>
      </w:r>
      <w:r w:rsidRPr="00A829D7">
        <w:rPr>
          <w:spacing w:val="-7"/>
        </w:rPr>
        <w:t xml:space="preserve"> </w:t>
      </w:r>
      <w:r w:rsidRPr="00A829D7">
        <w:t>participate</w:t>
      </w:r>
      <w:r w:rsidRPr="00A829D7">
        <w:rPr>
          <w:spacing w:val="-3"/>
        </w:rPr>
        <w:t xml:space="preserve"> </w:t>
      </w:r>
      <w:r w:rsidRPr="00A829D7">
        <w:t>in</w:t>
      </w:r>
      <w:r w:rsidRPr="00A829D7">
        <w:rPr>
          <w:spacing w:val="-7"/>
        </w:rPr>
        <w:t xml:space="preserve"> </w:t>
      </w:r>
      <w:r w:rsidRPr="00A829D7">
        <w:t>research</w:t>
      </w:r>
      <w:r w:rsidRPr="00A829D7">
        <w:rPr>
          <w:spacing w:val="-2"/>
        </w:rPr>
        <w:t xml:space="preserve"> </w:t>
      </w:r>
      <w:r w:rsidRPr="00A829D7">
        <w:t>by</w:t>
      </w:r>
      <w:r w:rsidRPr="00A829D7">
        <w:rPr>
          <w:spacing w:val="-2"/>
        </w:rPr>
        <w:t xml:space="preserve"> </w:t>
      </w:r>
      <w:r w:rsidRPr="00A829D7">
        <w:t>one</w:t>
      </w:r>
      <w:r w:rsidRPr="00A829D7">
        <w:rPr>
          <w:spacing w:val="-3"/>
        </w:rPr>
        <w:t xml:space="preserve"> </w:t>
      </w:r>
      <w:r w:rsidRPr="00A829D7">
        <w:t>competent</w:t>
      </w:r>
      <w:r w:rsidRPr="00A829D7">
        <w:rPr>
          <w:spacing w:val="-6"/>
        </w:rPr>
        <w:t xml:space="preserve"> </w:t>
      </w:r>
      <w:r w:rsidRPr="00A829D7">
        <w:t>adult</w:t>
      </w:r>
      <w:r w:rsidRPr="00A829D7">
        <w:rPr>
          <w:spacing w:val="-2"/>
        </w:rPr>
        <w:t xml:space="preserve"> </w:t>
      </w:r>
      <w:r w:rsidRPr="00A829D7">
        <w:t>on</w:t>
      </w:r>
      <w:r w:rsidRPr="00A829D7">
        <w:rPr>
          <w:spacing w:val="-7"/>
        </w:rPr>
        <w:t xml:space="preserve"> </w:t>
      </w:r>
      <w:r w:rsidRPr="00A829D7">
        <w:t>behalf of another individual, may be appropriate under certain circumstances. All uses of proxy consent must be approved by the IRB.</w:t>
      </w:r>
    </w:p>
    <w:p w14:paraId="308A95B8" w14:textId="77777777" w:rsidR="009D6D5D" w:rsidRPr="00A829D7" w:rsidRDefault="009D6D5D" w:rsidP="00A829D7">
      <w:pPr>
        <w:pStyle w:val="BodyText"/>
        <w:tabs>
          <w:tab w:val="left" w:pos="0"/>
        </w:tabs>
        <w:ind w:right="777"/>
      </w:pPr>
    </w:p>
    <w:p w14:paraId="4F9E8E48" w14:textId="155BAC96" w:rsidR="008C1392" w:rsidRPr="00A829D7" w:rsidRDefault="008C1392" w:rsidP="00A829D7">
      <w:pPr>
        <w:pStyle w:val="BodyText"/>
        <w:tabs>
          <w:tab w:val="left" w:pos="0"/>
        </w:tabs>
        <w:ind w:right="453"/>
      </w:pPr>
      <w:r w:rsidRPr="00A829D7">
        <w:t xml:space="preserve">If the prospective subject is identified as incompetent to provide informed consent, and if the condition of being incompetent is temporary, (if for example, potential </w:t>
      </w:r>
      <w:r w:rsidR="00B1078C" w:rsidRPr="00A829D7">
        <w:t>participants</w:t>
      </w:r>
      <w:r w:rsidRPr="00A829D7">
        <w:t xml:space="preserve"> have received sedating</w:t>
      </w:r>
      <w:r w:rsidRPr="00A829D7">
        <w:rPr>
          <w:spacing w:val="-2"/>
        </w:rPr>
        <w:t xml:space="preserve"> </w:t>
      </w:r>
      <w:r w:rsidRPr="00A829D7">
        <w:t>or pain-relieving</w:t>
      </w:r>
      <w:r w:rsidRPr="00A829D7">
        <w:rPr>
          <w:spacing w:val="-2"/>
        </w:rPr>
        <w:t xml:space="preserve"> </w:t>
      </w:r>
      <w:r w:rsidRPr="00A829D7">
        <w:t>medications</w:t>
      </w:r>
      <w:r w:rsidRPr="00A829D7">
        <w:rPr>
          <w:spacing w:val="-4"/>
        </w:rPr>
        <w:t xml:space="preserve"> </w:t>
      </w:r>
      <w:r w:rsidRPr="00A829D7">
        <w:t>and</w:t>
      </w:r>
      <w:r w:rsidRPr="00A829D7">
        <w:rPr>
          <w:spacing w:val="-2"/>
        </w:rPr>
        <w:t xml:space="preserve"> </w:t>
      </w:r>
      <w:r w:rsidRPr="00A829D7">
        <w:t>consent</w:t>
      </w:r>
      <w:r w:rsidRPr="00A829D7">
        <w:rPr>
          <w:spacing w:val="-2"/>
        </w:rPr>
        <w:t xml:space="preserve"> </w:t>
      </w:r>
      <w:r w:rsidRPr="00A829D7">
        <w:t>must</w:t>
      </w:r>
      <w:r w:rsidRPr="00A829D7">
        <w:rPr>
          <w:spacing w:val="-2"/>
        </w:rPr>
        <w:t xml:space="preserve"> </w:t>
      </w:r>
      <w:r w:rsidRPr="00A829D7">
        <w:t>be</w:t>
      </w:r>
      <w:r w:rsidRPr="00A829D7">
        <w:rPr>
          <w:spacing w:val="-3"/>
        </w:rPr>
        <w:t xml:space="preserve"> </w:t>
      </w:r>
      <w:r w:rsidRPr="00A829D7">
        <w:t>obtained</w:t>
      </w:r>
      <w:r w:rsidRPr="00A829D7">
        <w:rPr>
          <w:spacing w:val="-2"/>
        </w:rPr>
        <w:t xml:space="preserve"> </w:t>
      </w:r>
      <w:r w:rsidRPr="00A829D7">
        <w:t>before</w:t>
      </w:r>
      <w:r w:rsidRPr="00A829D7">
        <w:rPr>
          <w:spacing w:val="-3"/>
        </w:rPr>
        <w:t xml:space="preserve"> </w:t>
      </w:r>
      <w:r w:rsidRPr="00A829D7">
        <w:t>the</w:t>
      </w:r>
      <w:r w:rsidRPr="00A829D7">
        <w:rPr>
          <w:spacing w:val="-8"/>
        </w:rPr>
        <w:t xml:space="preserve"> </w:t>
      </w:r>
      <w:r w:rsidRPr="00A829D7">
        <w:t>effects</w:t>
      </w:r>
      <w:r w:rsidRPr="00A829D7">
        <w:rPr>
          <w:spacing w:val="-4"/>
        </w:rPr>
        <w:t xml:space="preserve"> </w:t>
      </w:r>
      <w:r w:rsidRPr="00A829D7">
        <w:t>wear off),</w:t>
      </w:r>
      <w:r w:rsidRPr="00A829D7">
        <w:rPr>
          <w:spacing w:val="-4"/>
        </w:rPr>
        <w:t xml:space="preserve"> </w:t>
      </w:r>
      <w:r w:rsidRPr="00A829D7">
        <w:t>the duration of the incompetence is unknown (for example, when a potential subject is in a coma resulting</w:t>
      </w:r>
      <w:r w:rsidRPr="00A829D7">
        <w:rPr>
          <w:spacing w:val="-2"/>
        </w:rPr>
        <w:t xml:space="preserve"> </w:t>
      </w:r>
      <w:r w:rsidRPr="00A829D7">
        <w:t>from</w:t>
      </w:r>
      <w:r w:rsidRPr="00A829D7">
        <w:rPr>
          <w:spacing w:val="-5"/>
        </w:rPr>
        <w:t xml:space="preserve"> </w:t>
      </w:r>
      <w:r w:rsidRPr="00A829D7">
        <w:t>traumatic</w:t>
      </w:r>
      <w:r w:rsidRPr="00A829D7">
        <w:rPr>
          <w:spacing w:val="-7"/>
        </w:rPr>
        <w:t xml:space="preserve"> </w:t>
      </w:r>
      <w:r w:rsidRPr="00A829D7">
        <w:t>injury),</w:t>
      </w:r>
      <w:r w:rsidRPr="00A829D7">
        <w:rPr>
          <w:spacing w:val="-3"/>
        </w:rPr>
        <w:t xml:space="preserve"> </w:t>
      </w:r>
      <w:r w:rsidRPr="00A829D7">
        <w:t>or</w:t>
      </w:r>
      <w:r w:rsidRPr="00A829D7">
        <w:rPr>
          <w:spacing w:val="-4"/>
        </w:rPr>
        <w:t xml:space="preserve"> </w:t>
      </w:r>
      <w:r w:rsidRPr="00A829D7">
        <w:t>the</w:t>
      </w:r>
      <w:r w:rsidRPr="00A829D7">
        <w:rPr>
          <w:spacing w:val="-3"/>
        </w:rPr>
        <w:t xml:space="preserve"> </w:t>
      </w:r>
      <w:r w:rsidRPr="00A829D7">
        <w:t>potential</w:t>
      </w:r>
      <w:r w:rsidRPr="00A829D7">
        <w:rPr>
          <w:spacing w:val="-2"/>
        </w:rPr>
        <w:t xml:space="preserve"> </w:t>
      </w:r>
      <w:r w:rsidRPr="00A829D7">
        <w:t>subject</w:t>
      </w:r>
      <w:r w:rsidRPr="00A829D7">
        <w:rPr>
          <w:spacing w:val="-2"/>
        </w:rPr>
        <w:t xml:space="preserve"> </w:t>
      </w:r>
      <w:r w:rsidRPr="00A829D7">
        <w:t>is</w:t>
      </w:r>
      <w:r w:rsidRPr="00A829D7">
        <w:rPr>
          <w:spacing w:val="-3"/>
        </w:rPr>
        <w:t xml:space="preserve"> </w:t>
      </w:r>
      <w:r w:rsidRPr="00A829D7">
        <w:t>cognitively</w:t>
      </w:r>
      <w:r w:rsidRPr="00A829D7">
        <w:rPr>
          <w:spacing w:val="-2"/>
        </w:rPr>
        <w:t xml:space="preserve"> </w:t>
      </w:r>
      <w:r w:rsidRPr="00A829D7">
        <w:t>impaired,</w:t>
      </w:r>
      <w:r w:rsidRPr="00A829D7">
        <w:rPr>
          <w:spacing w:val="-3"/>
        </w:rPr>
        <w:t xml:space="preserve"> </w:t>
      </w:r>
      <w:r w:rsidRPr="00A829D7">
        <w:t>the</w:t>
      </w:r>
      <w:r w:rsidRPr="00A829D7">
        <w:rPr>
          <w:spacing w:val="-3"/>
        </w:rPr>
        <w:t xml:space="preserve"> </w:t>
      </w:r>
      <w:r w:rsidRPr="00A829D7">
        <w:t>subject’s</w:t>
      </w:r>
      <w:r w:rsidRPr="00A829D7">
        <w:rPr>
          <w:spacing w:val="-3"/>
        </w:rPr>
        <w:t xml:space="preserve"> </w:t>
      </w:r>
      <w:r w:rsidRPr="00A829D7">
        <w:t>legally authorized representative is responsible for deciding whether the subject should participate in the research. This person may, if participation is so decided, sign the consent form on behalf of the subject and will indicate his or her relationship to the subject.</w:t>
      </w:r>
    </w:p>
    <w:p w14:paraId="10C54337" w14:textId="77777777" w:rsidR="008C1392" w:rsidRPr="00A829D7" w:rsidRDefault="008C1392" w:rsidP="00A829D7">
      <w:pPr>
        <w:pStyle w:val="BodyText"/>
        <w:tabs>
          <w:tab w:val="left" w:pos="0"/>
        </w:tabs>
      </w:pPr>
    </w:p>
    <w:p w14:paraId="7AB04D66" w14:textId="77777777" w:rsidR="008C1392" w:rsidRPr="00A829D7" w:rsidRDefault="008C1392" w:rsidP="00A829D7">
      <w:pPr>
        <w:pStyle w:val="BodyText"/>
        <w:tabs>
          <w:tab w:val="left" w:pos="0"/>
        </w:tabs>
        <w:ind w:right="111"/>
      </w:pPr>
      <w:r w:rsidRPr="00A829D7">
        <w:t>Consent</w:t>
      </w:r>
      <w:r w:rsidRPr="00A829D7">
        <w:rPr>
          <w:spacing w:val="-2"/>
        </w:rPr>
        <w:t xml:space="preserve"> </w:t>
      </w:r>
      <w:r w:rsidRPr="00A829D7">
        <w:t>from</w:t>
      </w:r>
      <w:r w:rsidRPr="00A829D7">
        <w:rPr>
          <w:spacing w:val="-2"/>
        </w:rPr>
        <w:t xml:space="preserve"> </w:t>
      </w:r>
      <w:r w:rsidRPr="00A829D7">
        <w:t>the</w:t>
      </w:r>
      <w:r w:rsidRPr="00A829D7">
        <w:rPr>
          <w:spacing w:val="-3"/>
        </w:rPr>
        <w:t xml:space="preserve"> </w:t>
      </w:r>
      <w:r w:rsidRPr="00A829D7">
        <w:t>subject’s</w:t>
      </w:r>
      <w:r w:rsidRPr="00A829D7">
        <w:rPr>
          <w:spacing w:val="-4"/>
        </w:rPr>
        <w:t xml:space="preserve"> </w:t>
      </w:r>
      <w:r w:rsidRPr="00A829D7">
        <w:t>legally</w:t>
      </w:r>
      <w:r w:rsidRPr="00A829D7">
        <w:rPr>
          <w:spacing w:val="-7"/>
        </w:rPr>
        <w:t xml:space="preserve"> </w:t>
      </w:r>
      <w:r w:rsidRPr="00A829D7">
        <w:t>authorized</w:t>
      </w:r>
      <w:r w:rsidRPr="00A829D7">
        <w:rPr>
          <w:spacing w:val="-7"/>
        </w:rPr>
        <w:t xml:space="preserve"> </w:t>
      </w:r>
      <w:r w:rsidRPr="00A829D7">
        <w:t>representative</w:t>
      </w:r>
      <w:r w:rsidRPr="00A829D7">
        <w:rPr>
          <w:spacing w:val="-3"/>
        </w:rPr>
        <w:t xml:space="preserve"> </w:t>
      </w:r>
      <w:r w:rsidRPr="00A829D7">
        <w:t>should</w:t>
      </w:r>
      <w:r w:rsidRPr="00A829D7">
        <w:rPr>
          <w:spacing w:val="-2"/>
        </w:rPr>
        <w:t xml:space="preserve"> </w:t>
      </w:r>
      <w:r w:rsidRPr="00A829D7">
        <w:t>be</w:t>
      </w:r>
      <w:r w:rsidRPr="00A829D7">
        <w:rPr>
          <w:spacing w:val="-3"/>
        </w:rPr>
        <w:t xml:space="preserve"> </w:t>
      </w:r>
      <w:r w:rsidRPr="00A829D7">
        <w:t>obtained</w:t>
      </w:r>
      <w:r w:rsidRPr="00A829D7">
        <w:rPr>
          <w:spacing w:val="-2"/>
        </w:rPr>
        <w:t xml:space="preserve"> </w:t>
      </w:r>
      <w:r w:rsidRPr="00A829D7">
        <w:t>by</w:t>
      </w:r>
      <w:r w:rsidRPr="00A829D7">
        <w:rPr>
          <w:spacing w:val="-2"/>
        </w:rPr>
        <w:t xml:space="preserve"> </w:t>
      </w:r>
      <w:r w:rsidRPr="00A829D7">
        <w:t>the</w:t>
      </w:r>
      <w:r w:rsidRPr="00A829D7">
        <w:rPr>
          <w:spacing w:val="-8"/>
        </w:rPr>
        <w:t xml:space="preserve"> </w:t>
      </w:r>
      <w:r w:rsidRPr="00A829D7">
        <w:t>researcher in person and documented on the approved consent form.</w:t>
      </w:r>
    </w:p>
    <w:p w14:paraId="589639A4" w14:textId="77777777" w:rsidR="008C1392" w:rsidRPr="00A829D7" w:rsidRDefault="008C1392" w:rsidP="00A829D7">
      <w:pPr>
        <w:pStyle w:val="BodyText"/>
        <w:tabs>
          <w:tab w:val="left" w:pos="0"/>
        </w:tabs>
      </w:pPr>
    </w:p>
    <w:p w14:paraId="162E1E86" w14:textId="77777777" w:rsidR="008C1392" w:rsidRPr="00A829D7" w:rsidRDefault="008C1392" w:rsidP="00A829D7">
      <w:pPr>
        <w:pStyle w:val="BodyText"/>
        <w:tabs>
          <w:tab w:val="left" w:pos="0"/>
        </w:tabs>
        <w:ind w:right="968"/>
      </w:pPr>
      <w:r w:rsidRPr="00A829D7">
        <w:t>Consent</w:t>
      </w:r>
      <w:r w:rsidRPr="00A829D7">
        <w:rPr>
          <w:spacing w:val="-2"/>
        </w:rPr>
        <w:t xml:space="preserve"> </w:t>
      </w:r>
      <w:r w:rsidRPr="00A829D7">
        <w:t>provided</w:t>
      </w:r>
      <w:r w:rsidRPr="00A829D7">
        <w:rPr>
          <w:spacing w:val="-2"/>
        </w:rPr>
        <w:t xml:space="preserve"> </w:t>
      </w:r>
      <w:r w:rsidRPr="00A829D7">
        <w:t>by</w:t>
      </w:r>
      <w:r w:rsidRPr="00A829D7">
        <w:rPr>
          <w:spacing w:val="-2"/>
        </w:rPr>
        <w:t xml:space="preserve"> </w:t>
      </w:r>
      <w:r w:rsidRPr="00A829D7">
        <w:t>a</w:t>
      </w:r>
      <w:r w:rsidRPr="00A829D7">
        <w:rPr>
          <w:spacing w:val="-3"/>
        </w:rPr>
        <w:t xml:space="preserve"> </w:t>
      </w:r>
      <w:r w:rsidRPr="00A829D7">
        <w:t>proxy</w:t>
      </w:r>
      <w:r w:rsidRPr="00A829D7">
        <w:rPr>
          <w:spacing w:val="-2"/>
        </w:rPr>
        <w:t xml:space="preserve"> </w:t>
      </w:r>
      <w:r w:rsidRPr="00A829D7">
        <w:t>should</w:t>
      </w:r>
      <w:r w:rsidRPr="00A829D7">
        <w:rPr>
          <w:spacing w:val="-2"/>
        </w:rPr>
        <w:t xml:space="preserve"> </w:t>
      </w:r>
      <w:r w:rsidRPr="00A829D7">
        <w:t>never</w:t>
      </w:r>
      <w:r w:rsidRPr="00A829D7">
        <w:rPr>
          <w:spacing w:val="-1"/>
        </w:rPr>
        <w:t xml:space="preserve"> </w:t>
      </w:r>
      <w:r w:rsidRPr="00A829D7">
        <w:t>be</w:t>
      </w:r>
      <w:r w:rsidRPr="00A829D7">
        <w:rPr>
          <w:spacing w:val="-3"/>
        </w:rPr>
        <w:t xml:space="preserve"> </w:t>
      </w:r>
      <w:r w:rsidRPr="00A829D7">
        <w:t>accepted</w:t>
      </w:r>
      <w:r w:rsidRPr="00A829D7">
        <w:rPr>
          <w:spacing w:val="-2"/>
        </w:rPr>
        <w:t xml:space="preserve"> </w:t>
      </w:r>
      <w:r w:rsidRPr="00A829D7">
        <w:t>if</w:t>
      </w:r>
      <w:r w:rsidRPr="00A829D7">
        <w:rPr>
          <w:spacing w:val="-5"/>
        </w:rPr>
        <w:t xml:space="preserve"> </w:t>
      </w:r>
      <w:r w:rsidRPr="00A829D7">
        <w:t>the</w:t>
      </w:r>
      <w:r w:rsidRPr="00A829D7">
        <w:rPr>
          <w:spacing w:val="-3"/>
        </w:rPr>
        <w:t xml:space="preserve"> </w:t>
      </w:r>
      <w:r w:rsidRPr="00A829D7">
        <w:t>potential</w:t>
      </w:r>
      <w:r w:rsidRPr="00A829D7">
        <w:rPr>
          <w:spacing w:val="-2"/>
        </w:rPr>
        <w:t xml:space="preserve"> </w:t>
      </w:r>
      <w:r w:rsidRPr="00A829D7">
        <w:t>subject</w:t>
      </w:r>
      <w:r w:rsidRPr="00A829D7">
        <w:rPr>
          <w:spacing w:val="-2"/>
        </w:rPr>
        <w:t xml:space="preserve"> </w:t>
      </w:r>
      <w:r w:rsidRPr="00A829D7">
        <w:t>has</w:t>
      </w:r>
      <w:r w:rsidRPr="00A829D7">
        <w:rPr>
          <w:spacing w:val="-4"/>
        </w:rPr>
        <w:t xml:space="preserve"> </w:t>
      </w:r>
      <w:r w:rsidRPr="00A829D7">
        <w:t>indicated refusal to take part in the research.</w:t>
      </w:r>
    </w:p>
    <w:p w14:paraId="0255BB46" w14:textId="77777777" w:rsidR="008C1392" w:rsidRPr="00A829D7" w:rsidRDefault="008C1392" w:rsidP="00A829D7">
      <w:pPr>
        <w:pStyle w:val="BodyText"/>
        <w:tabs>
          <w:tab w:val="left" w:pos="0"/>
        </w:tabs>
      </w:pPr>
    </w:p>
    <w:p w14:paraId="2DFE0F93" w14:textId="2147A40F" w:rsidR="008C1392" w:rsidRPr="00A829D7" w:rsidRDefault="008C1392" w:rsidP="00A829D7">
      <w:pPr>
        <w:pStyle w:val="Heading5"/>
        <w:tabs>
          <w:tab w:val="left" w:pos="0"/>
        </w:tabs>
        <w:spacing w:before="0"/>
        <w:ind w:left="0" w:firstLine="0"/>
        <w:rPr>
          <w:b w:val="0"/>
          <w:sz w:val="24"/>
          <w:szCs w:val="24"/>
          <w:u w:val="single"/>
        </w:rPr>
      </w:pPr>
      <w:bookmarkStart w:id="16" w:name="_TOC_250013"/>
      <w:r w:rsidRPr="00A829D7">
        <w:rPr>
          <w:b w:val="0"/>
          <w:sz w:val="24"/>
          <w:szCs w:val="24"/>
          <w:u w:val="single"/>
        </w:rPr>
        <w:t>Research</w:t>
      </w:r>
      <w:r w:rsidRPr="00A829D7">
        <w:rPr>
          <w:b w:val="0"/>
          <w:spacing w:val="-6"/>
          <w:sz w:val="24"/>
          <w:szCs w:val="24"/>
          <w:u w:val="single"/>
        </w:rPr>
        <w:t xml:space="preserve"> </w:t>
      </w:r>
      <w:r w:rsidRPr="00A829D7">
        <w:rPr>
          <w:b w:val="0"/>
          <w:sz w:val="24"/>
          <w:szCs w:val="24"/>
          <w:u w:val="single"/>
        </w:rPr>
        <w:t>with</w:t>
      </w:r>
      <w:r w:rsidRPr="00A829D7">
        <w:rPr>
          <w:b w:val="0"/>
          <w:spacing w:val="-6"/>
          <w:sz w:val="24"/>
          <w:szCs w:val="24"/>
          <w:u w:val="single"/>
        </w:rPr>
        <w:t xml:space="preserve"> </w:t>
      </w:r>
      <w:r w:rsidRPr="00A829D7">
        <w:rPr>
          <w:b w:val="0"/>
          <w:sz w:val="24"/>
          <w:szCs w:val="24"/>
          <w:u w:val="single"/>
        </w:rPr>
        <w:t>Children</w:t>
      </w:r>
      <w:r w:rsidRPr="00A829D7">
        <w:rPr>
          <w:b w:val="0"/>
          <w:spacing w:val="-5"/>
          <w:sz w:val="24"/>
          <w:szCs w:val="24"/>
          <w:u w:val="single"/>
        </w:rPr>
        <w:t xml:space="preserve"> </w:t>
      </w:r>
      <w:r w:rsidRPr="00A829D7">
        <w:rPr>
          <w:b w:val="0"/>
          <w:sz w:val="24"/>
          <w:szCs w:val="24"/>
          <w:u w:val="single"/>
        </w:rPr>
        <w:t>and</w:t>
      </w:r>
      <w:r w:rsidRPr="00A829D7">
        <w:rPr>
          <w:b w:val="0"/>
          <w:spacing w:val="-6"/>
          <w:sz w:val="24"/>
          <w:szCs w:val="24"/>
          <w:u w:val="single"/>
        </w:rPr>
        <w:t xml:space="preserve"> </w:t>
      </w:r>
      <w:r w:rsidRPr="00A829D7">
        <w:rPr>
          <w:b w:val="0"/>
          <w:sz w:val="24"/>
          <w:szCs w:val="24"/>
          <w:u w:val="single"/>
        </w:rPr>
        <w:t>Assent</w:t>
      </w:r>
      <w:r w:rsidRPr="00A829D7">
        <w:rPr>
          <w:b w:val="0"/>
          <w:spacing w:val="-6"/>
          <w:sz w:val="24"/>
          <w:szCs w:val="24"/>
          <w:u w:val="single"/>
        </w:rPr>
        <w:t xml:space="preserve"> </w:t>
      </w:r>
      <w:r w:rsidRPr="00A829D7">
        <w:rPr>
          <w:b w:val="0"/>
          <w:sz w:val="24"/>
          <w:szCs w:val="24"/>
          <w:u w:val="single"/>
        </w:rPr>
        <w:t>to</w:t>
      </w:r>
      <w:r w:rsidRPr="00A829D7">
        <w:rPr>
          <w:b w:val="0"/>
          <w:spacing w:val="-5"/>
          <w:sz w:val="24"/>
          <w:szCs w:val="24"/>
          <w:u w:val="single"/>
        </w:rPr>
        <w:t xml:space="preserve"> </w:t>
      </w:r>
      <w:bookmarkEnd w:id="16"/>
      <w:r w:rsidRPr="00A829D7">
        <w:rPr>
          <w:b w:val="0"/>
          <w:spacing w:val="-2"/>
          <w:sz w:val="24"/>
          <w:szCs w:val="24"/>
          <w:u w:val="single"/>
        </w:rPr>
        <w:t>Research</w:t>
      </w:r>
      <w:r w:rsidR="006566B4" w:rsidRPr="00A829D7">
        <w:rPr>
          <w:b w:val="0"/>
          <w:spacing w:val="-2"/>
          <w:sz w:val="24"/>
          <w:szCs w:val="24"/>
          <w:u w:val="single"/>
        </w:rPr>
        <w:t xml:space="preserve"> </w:t>
      </w:r>
    </w:p>
    <w:p w14:paraId="06A83527" w14:textId="33076490" w:rsidR="008C1392" w:rsidRPr="00A829D7" w:rsidRDefault="008C1392" w:rsidP="00A829D7">
      <w:pPr>
        <w:pStyle w:val="BodyText"/>
        <w:tabs>
          <w:tab w:val="left" w:pos="0"/>
        </w:tabs>
        <w:ind w:right="111"/>
      </w:pPr>
      <w:r w:rsidRPr="00A829D7">
        <w:t>Legally, children</w:t>
      </w:r>
      <w:r w:rsidRPr="00A829D7">
        <w:rPr>
          <w:spacing w:val="-1"/>
        </w:rPr>
        <w:t xml:space="preserve"> </w:t>
      </w:r>
      <w:r w:rsidRPr="00A829D7">
        <w:t>have</w:t>
      </w:r>
      <w:r w:rsidRPr="00A829D7">
        <w:rPr>
          <w:spacing w:val="-2"/>
        </w:rPr>
        <w:t xml:space="preserve"> </w:t>
      </w:r>
      <w:r w:rsidRPr="00A829D7">
        <w:t>not</w:t>
      </w:r>
      <w:r w:rsidRPr="00A829D7">
        <w:rPr>
          <w:spacing w:val="-5"/>
        </w:rPr>
        <w:t xml:space="preserve"> </w:t>
      </w:r>
      <w:r w:rsidRPr="00A829D7">
        <w:t>attained</w:t>
      </w:r>
      <w:r w:rsidRPr="00A829D7">
        <w:rPr>
          <w:spacing w:val="-1"/>
        </w:rPr>
        <w:t xml:space="preserve"> </w:t>
      </w:r>
      <w:r w:rsidRPr="00A829D7">
        <w:t>an</w:t>
      </w:r>
      <w:r w:rsidRPr="00A829D7">
        <w:rPr>
          <w:spacing w:val="-1"/>
        </w:rPr>
        <w:t xml:space="preserve"> </w:t>
      </w:r>
      <w:r w:rsidRPr="00A829D7">
        <w:t>age</w:t>
      </w:r>
      <w:r w:rsidRPr="00A829D7">
        <w:rPr>
          <w:spacing w:val="-2"/>
        </w:rPr>
        <w:t xml:space="preserve"> </w:t>
      </w:r>
      <w:r w:rsidRPr="00A829D7">
        <w:t>at</w:t>
      </w:r>
      <w:r w:rsidRPr="00A829D7">
        <w:rPr>
          <w:spacing w:val="-5"/>
        </w:rPr>
        <w:t xml:space="preserve"> </w:t>
      </w:r>
      <w:r w:rsidRPr="00A829D7">
        <w:t>which</w:t>
      </w:r>
      <w:r w:rsidRPr="00A829D7">
        <w:rPr>
          <w:spacing w:val="-6"/>
        </w:rPr>
        <w:t xml:space="preserve"> </w:t>
      </w:r>
      <w:r w:rsidRPr="00A829D7">
        <w:t>they</w:t>
      </w:r>
      <w:r w:rsidRPr="00A829D7">
        <w:rPr>
          <w:spacing w:val="-1"/>
        </w:rPr>
        <w:t xml:space="preserve"> </w:t>
      </w:r>
      <w:r w:rsidRPr="00A829D7">
        <w:t>can</w:t>
      </w:r>
      <w:r w:rsidRPr="00A829D7">
        <w:rPr>
          <w:spacing w:val="-1"/>
        </w:rPr>
        <w:t xml:space="preserve"> </w:t>
      </w:r>
      <w:r w:rsidRPr="00A829D7">
        <w:t>consent</w:t>
      </w:r>
      <w:r w:rsidRPr="00A829D7">
        <w:rPr>
          <w:spacing w:val="-1"/>
        </w:rPr>
        <w:t xml:space="preserve"> </w:t>
      </w:r>
      <w:r w:rsidRPr="00A829D7">
        <w:t>to</w:t>
      </w:r>
      <w:r w:rsidRPr="00A829D7">
        <w:rPr>
          <w:spacing w:val="-6"/>
        </w:rPr>
        <w:t xml:space="preserve"> </w:t>
      </w:r>
      <w:r w:rsidRPr="00A829D7">
        <w:t>their own</w:t>
      </w:r>
      <w:r w:rsidRPr="00A829D7">
        <w:rPr>
          <w:spacing w:val="-6"/>
        </w:rPr>
        <w:t xml:space="preserve"> </w:t>
      </w:r>
      <w:r w:rsidRPr="00A829D7">
        <w:t>participation</w:t>
      </w:r>
      <w:r w:rsidRPr="00A829D7">
        <w:rPr>
          <w:spacing w:val="-6"/>
        </w:rPr>
        <w:t xml:space="preserve"> </w:t>
      </w:r>
      <w:r w:rsidRPr="00A829D7">
        <w:t>in</w:t>
      </w:r>
      <w:r w:rsidRPr="00A829D7">
        <w:rPr>
          <w:spacing w:val="-1"/>
        </w:rPr>
        <w:t xml:space="preserve"> </w:t>
      </w:r>
      <w:r w:rsidRPr="00A829D7">
        <w:t>human subject</w:t>
      </w:r>
      <w:r w:rsidRPr="00A829D7">
        <w:rPr>
          <w:spacing w:val="-2"/>
        </w:rPr>
        <w:t xml:space="preserve"> </w:t>
      </w:r>
      <w:r w:rsidRPr="00A829D7">
        <w:t>research.</w:t>
      </w:r>
      <w:r w:rsidRPr="00A829D7">
        <w:rPr>
          <w:spacing w:val="-1"/>
        </w:rPr>
        <w:t xml:space="preserve"> </w:t>
      </w:r>
      <w:r w:rsidRPr="00A829D7">
        <w:t>Therefore,</w:t>
      </w:r>
      <w:r w:rsidRPr="00A829D7">
        <w:rPr>
          <w:spacing w:val="-1"/>
        </w:rPr>
        <w:t xml:space="preserve"> </w:t>
      </w:r>
      <w:r w:rsidRPr="00A829D7">
        <w:t>special</w:t>
      </w:r>
      <w:r w:rsidRPr="00A829D7">
        <w:rPr>
          <w:spacing w:val="-2"/>
        </w:rPr>
        <w:t xml:space="preserve"> </w:t>
      </w:r>
      <w:r w:rsidRPr="00A829D7">
        <w:t>provisions</w:t>
      </w:r>
      <w:r w:rsidRPr="00A829D7">
        <w:rPr>
          <w:spacing w:val="-4"/>
        </w:rPr>
        <w:t xml:space="preserve"> </w:t>
      </w:r>
      <w:r w:rsidRPr="00A829D7">
        <w:t>for</w:t>
      </w:r>
      <w:r w:rsidRPr="00A829D7">
        <w:rPr>
          <w:spacing w:val="-5"/>
        </w:rPr>
        <w:t xml:space="preserve"> </w:t>
      </w:r>
      <w:r w:rsidRPr="00A829D7">
        <w:t>agreement</w:t>
      </w:r>
      <w:r w:rsidRPr="00A829D7">
        <w:rPr>
          <w:spacing w:val="-2"/>
        </w:rPr>
        <w:t xml:space="preserve"> </w:t>
      </w:r>
      <w:r w:rsidRPr="00A829D7">
        <w:t>to</w:t>
      </w:r>
      <w:r w:rsidRPr="00A829D7">
        <w:rPr>
          <w:spacing w:val="-2"/>
        </w:rPr>
        <w:t xml:space="preserve"> </w:t>
      </w:r>
      <w:r w:rsidRPr="00A829D7">
        <w:t>participate</w:t>
      </w:r>
      <w:r w:rsidRPr="00A829D7">
        <w:rPr>
          <w:spacing w:val="-8"/>
        </w:rPr>
        <w:t xml:space="preserve"> </w:t>
      </w:r>
      <w:r w:rsidRPr="00A829D7">
        <w:t>in</w:t>
      </w:r>
      <w:r w:rsidRPr="00A829D7">
        <w:rPr>
          <w:spacing w:val="-2"/>
        </w:rPr>
        <w:t xml:space="preserve"> </w:t>
      </w:r>
      <w:r w:rsidRPr="00A829D7">
        <w:t>research</w:t>
      </w:r>
      <w:r w:rsidRPr="00A829D7">
        <w:rPr>
          <w:spacing w:val="-2"/>
        </w:rPr>
        <w:t xml:space="preserve"> </w:t>
      </w:r>
      <w:r w:rsidRPr="00A829D7">
        <w:t>are</w:t>
      </w:r>
      <w:r w:rsidRPr="00A829D7">
        <w:rPr>
          <w:spacing w:val="-8"/>
        </w:rPr>
        <w:t xml:space="preserve"> </w:t>
      </w:r>
      <w:r w:rsidRPr="00A829D7">
        <w:t xml:space="preserve">established in 45 CFR </w:t>
      </w:r>
      <w:r w:rsidR="003E119C" w:rsidRPr="00A829D7">
        <w:t>§</w:t>
      </w:r>
      <w:r w:rsidRPr="00A829D7">
        <w:t>46.408. This section establishes the requirements for obtaining permission from parents or guardians and assent from children. The parent or guardian may provide “permission” for the child to participate in a research study. Permission means the agreement of parent(s) or guardians(s) to the participation of their children or wards in research. Valid permission can be given only following an explanation incorporating the information currently required for informed consent.</w:t>
      </w:r>
    </w:p>
    <w:p w14:paraId="7E0BCCDD" w14:textId="77777777" w:rsidR="009D6D5D" w:rsidRPr="00A829D7" w:rsidRDefault="009D6D5D" w:rsidP="00A829D7">
      <w:pPr>
        <w:pStyle w:val="BodyText"/>
        <w:tabs>
          <w:tab w:val="left" w:pos="0"/>
        </w:tabs>
        <w:ind w:right="111"/>
      </w:pPr>
    </w:p>
    <w:p w14:paraId="25BF473A" w14:textId="77777777" w:rsidR="008C1392" w:rsidRPr="00A829D7" w:rsidRDefault="008C1392" w:rsidP="00A829D7">
      <w:pPr>
        <w:pStyle w:val="BodyText"/>
        <w:tabs>
          <w:tab w:val="left" w:pos="0"/>
        </w:tabs>
      </w:pPr>
      <w:r w:rsidRPr="00A829D7">
        <w:t>In</w:t>
      </w:r>
      <w:r w:rsidRPr="00A829D7">
        <w:rPr>
          <w:spacing w:val="-2"/>
        </w:rPr>
        <w:t xml:space="preserve"> </w:t>
      </w:r>
      <w:r w:rsidRPr="00A829D7">
        <w:t>most</w:t>
      </w:r>
      <w:r w:rsidRPr="00A829D7">
        <w:rPr>
          <w:spacing w:val="-2"/>
        </w:rPr>
        <w:t xml:space="preserve"> </w:t>
      </w:r>
      <w:r w:rsidRPr="00A829D7">
        <w:t>cases, the</w:t>
      </w:r>
      <w:r w:rsidRPr="00A829D7">
        <w:rPr>
          <w:spacing w:val="-3"/>
        </w:rPr>
        <w:t xml:space="preserve"> </w:t>
      </w:r>
      <w:r w:rsidRPr="00A829D7">
        <w:t>child</w:t>
      </w:r>
      <w:r w:rsidRPr="00A829D7">
        <w:rPr>
          <w:spacing w:val="-7"/>
        </w:rPr>
        <w:t xml:space="preserve"> </w:t>
      </w:r>
      <w:r w:rsidRPr="00A829D7">
        <w:t>must</w:t>
      </w:r>
      <w:r w:rsidRPr="00A829D7">
        <w:rPr>
          <w:spacing w:val="-2"/>
        </w:rPr>
        <w:t xml:space="preserve"> </w:t>
      </w:r>
      <w:r w:rsidRPr="00A829D7">
        <w:t>also</w:t>
      </w:r>
      <w:r w:rsidRPr="00A829D7">
        <w:rPr>
          <w:spacing w:val="-2"/>
        </w:rPr>
        <w:t xml:space="preserve"> </w:t>
      </w:r>
      <w:r w:rsidRPr="00A829D7">
        <w:t>indicate</w:t>
      </w:r>
      <w:r w:rsidRPr="00A829D7">
        <w:rPr>
          <w:spacing w:val="-3"/>
        </w:rPr>
        <w:t xml:space="preserve"> </w:t>
      </w:r>
      <w:r w:rsidRPr="00A829D7">
        <w:t>willingness</w:t>
      </w:r>
      <w:r w:rsidRPr="00A829D7">
        <w:rPr>
          <w:spacing w:val="-4"/>
        </w:rPr>
        <w:t xml:space="preserve"> </w:t>
      </w:r>
      <w:r w:rsidRPr="00A829D7">
        <w:t>to</w:t>
      </w:r>
      <w:r w:rsidRPr="00A829D7">
        <w:rPr>
          <w:spacing w:val="-2"/>
        </w:rPr>
        <w:t xml:space="preserve"> </w:t>
      </w:r>
      <w:r w:rsidRPr="00A829D7">
        <w:t>participate</w:t>
      </w:r>
      <w:r w:rsidRPr="00A829D7">
        <w:rPr>
          <w:spacing w:val="-3"/>
        </w:rPr>
        <w:t xml:space="preserve"> </w:t>
      </w:r>
      <w:r w:rsidRPr="00A829D7">
        <w:t>by</w:t>
      </w:r>
      <w:r w:rsidRPr="00A829D7">
        <w:rPr>
          <w:spacing w:val="-2"/>
        </w:rPr>
        <w:t xml:space="preserve"> </w:t>
      </w:r>
      <w:r w:rsidRPr="00A829D7">
        <w:t>assenting</w:t>
      </w:r>
      <w:r w:rsidRPr="00A829D7">
        <w:rPr>
          <w:spacing w:val="-2"/>
        </w:rPr>
        <w:t xml:space="preserve"> </w:t>
      </w:r>
      <w:r w:rsidRPr="00A829D7">
        <w:t>to</w:t>
      </w:r>
      <w:r w:rsidRPr="00A829D7">
        <w:rPr>
          <w:spacing w:val="-2"/>
        </w:rPr>
        <w:t xml:space="preserve"> </w:t>
      </w:r>
      <w:r w:rsidRPr="00A829D7">
        <w:t>the</w:t>
      </w:r>
      <w:r w:rsidRPr="00A829D7">
        <w:rPr>
          <w:spacing w:val="-8"/>
        </w:rPr>
        <w:t xml:space="preserve"> </w:t>
      </w:r>
      <w:r w:rsidRPr="00A829D7">
        <w:t>research</w:t>
      </w:r>
      <w:r w:rsidRPr="00A829D7">
        <w:rPr>
          <w:spacing w:val="-2"/>
        </w:rPr>
        <w:t xml:space="preserve"> </w:t>
      </w:r>
      <w:r w:rsidRPr="00A829D7">
        <w:t>study. Assent means a child’s affirmative agreement to participate in research. By law, failure to object may</w:t>
      </w:r>
      <w:r w:rsidR="009D6D5D" w:rsidRPr="00A829D7">
        <w:t xml:space="preserve"> </w:t>
      </w:r>
      <w:r w:rsidRPr="00A829D7">
        <w:t>not</w:t>
      </w:r>
      <w:r w:rsidRPr="00A829D7">
        <w:rPr>
          <w:spacing w:val="-2"/>
        </w:rPr>
        <w:t xml:space="preserve"> </w:t>
      </w:r>
      <w:r w:rsidRPr="00A829D7">
        <w:t>be</w:t>
      </w:r>
      <w:r w:rsidRPr="00A829D7">
        <w:rPr>
          <w:spacing w:val="-3"/>
        </w:rPr>
        <w:t xml:space="preserve"> </w:t>
      </w:r>
      <w:r w:rsidRPr="00A829D7">
        <w:t>construed</w:t>
      </w:r>
      <w:r w:rsidRPr="00A829D7">
        <w:rPr>
          <w:spacing w:val="-2"/>
        </w:rPr>
        <w:t xml:space="preserve"> </w:t>
      </w:r>
      <w:r w:rsidRPr="00A829D7">
        <w:t>as</w:t>
      </w:r>
      <w:r w:rsidRPr="00A829D7">
        <w:rPr>
          <w:spacing w:val="-4"/>
        </w:rPr>
        <w:t xml:space="preserve"> </w:t>
      </w:r>
      <w:r w:rsidRPr="00A829D7">
        <w:t>assent. The</w:t>
      </w:r>
      <w:r w:rsidRPr="00A829D7">
        <w:rPr>
          <w:spacing w:val="-8"/>
        </w:rPr>
        <w:t xml:space="preserve"> </w:t>
      </w:r>
      <w:r w:rsidRPr="00A829D7">
        <w:t>IRB</w:t>
      </w:r>
      <w:r w:rsidRPr="00A829D7">
        <w:rPr>
          <w:spacing w:val="-4"/>
        </w:rPr>
        <w:t xml:space="preserve"> </w:t>
      </w:r>
      <w:r w:rsidRPr="00A829D7">
        <w:t>shall</w:t>
      </w:r>
      <w:r w:rsidRPr="00A829D7">
        <w:rPr>
          <w:spacing w:val="-2"/>
        </w:rPr>
        <w:t xml:space="preserve"> </w:t>
      </w:r>
      <w:r w:rsidRPr="00A829D7">
        <w:t>make</w:t>
      </w:r>
      <w:r w:rsidRPr="00A829D7">
        <w:rPr>
          <w:spacing w:val="-3"/>
        </w:rPr>
        <w:t xml:space="preserve"> </w:t>
      </w:r>
      <w:r w:rsidRPr="00A829D7">
        <w:t>the</w:t>
      </w:r>
      <w:r w:rsidRPr="00A829D7">
        <w:rPr>
          <w:spacing w:val="-8"/>
        </w:rPr>
        <w:t xml:space="preserve"> </w:t>
      </w:r>
      <w:r w:rsidRPr="00A829D7">
        <w:t>final</w:t>
      </w:r>
      <w:r w:rsidRPr="00A829D7">
        <w:rPr>
          <w:spacing w:val="-2"/>
        </w:rPr>
        <w:t xml:space="preserve"> </w:t>
      </w:r>
      <w:r w:rsidRPr="00A829D7">
        <w:t>determination</w:t>
      </w:r>
      <w:r w:rsidRPr="00A829D7">
        <w:rPr>
          <w:spacing w:val="-2"/>
        </w:rPr>
        <w:t xml:space="preserve"> </w:t>
      </w:r>
      <w:r w:rsidRPr="00A829D7">
        <w:t>if sufficient</w:t>
      </w:r>
      <w:r w:rsidRPr="00A829D7">
        <w:rPr>
          <w:spacing w:val="-2"/>
        </w:rPr>
        <w:t xml:space="preserve"> </w:t>
      </w:r>
      <w:r w:rsidRPr="00A829D7">
        <w:t>protections</w:t>
      </w:r>
      <w:r w:rsidRPr="00A829D7">
        <w:rPr>
          <w:spacing w:val="-4"/>
        </w:rPr>
        <w:t xml:space="preserve"> </w:t>
      </w:r>
      <w:r w:rsidRPr="00A829D7">
        <w:t>exist</w:t>
      </w:r>
      <w:r w:rsidRPr="00A829D7">
        <w:rPr>
          <w:spacing w:val="-2"/>
        </w:rPr>
        <w:t xml:space="preserve"> </w:t>
      </w:r>
      <w:r w:rsidRPr="00A829D7">
        <w:t>for children and how assent should be documented.</w:t>
      </w:r>
    </w:p>
    <w:p w14:paraId="361C492C" w14:textId="77777777" w:rsidR="009D6D5D" w:rsidRPr="00A829D7" w:rsidRDefault="009D6D5D" w:rsidP="00A829D7">
      <w:pPr>
        <w:pStyle w:val="Heading5"/>
        <w:tabs>
          <w:tab w:val="left" w:pos="0"/>
        </w:tabs>
        <w:spacing w:before="0"/>
        <w:ind w:left="0" w:firstLine="0"/>
        <w:rPr>
          <w:sz w:val="24"/>
          <w:szCs w:val="24"/>
        </w:rPr>
      </w:pPr>
      <w:bookmarkStart w:id="17" w:name="_TOC_250012"/>
    </w:p>
    <w:p w14:paraId="762FF34C" w14:textId="77777777" w:rsidR="008C1392" w:rsidRPr="00A829D7" w:rsidRDefault="008C1392" w:rsidP="00A829D7">
      <w:pPr>
        <w:pStyle w:val="Heading5"/>
        <w:tabs>
          <w:tab w:val="left" w:pos="0"/>
        </w:tabs>
        <w:spacing w:before="0"/>
        <w:ind w:left="0" w:firstLine="0"/>
        <w:rPr>
          <w:b w:val="0"/>
          <w:sz w:val="24"/>
          <w:szCs w:val="24"/>
          <w:u w:val="single"/>
        </w:rPr>
      </w:pPr>
      <w:r w:rsidRPr="00A829D7">
        <w:rPr>
          <w:b w:val="0"/>
          <w:sz w:val="24"/>
          <w:szCs w:val="24"/>
          <w:u w:val="single"/>
        </w:rPr>
        <w:t>Language</w:t>
      </w:r>
      <w:r w:rsidRPr="00A829D7">
        <w:rPr>
          <w:b w:val="0"/>
          <w:spacing w:val="-12"/>
          <w:sz w:val="24"/>
          <w:szCs w:val="24"/>
          <w:u w:val="single"/>
        </w:rPr>
        <w:t xml:space="preserve"> </w:t>
      </w:r>
      <w:bookmarkEnd w:id="17"/>
      <w:r w:rsidRPr="00A829D7">
        <w:rPr>
          <w:b w:val="0"/>
          <w:spacing w:val="-2"/>
          <w:sz w:val="24"/>
          <w:szCs w:val="24"/>
          <w:u w:val="single"/>
        </w:rPr>
        <w:t>Barriers</w:t>
      </w:r>
    </w:p>
    <w:p w14:paraId="2895B467" w14:textId="3DA9AEAC" w:rsidR="008C1392" w:rsidRPr="00A829D7" w:rsidRDefault="008C1392" w:rsidP="00A829D7">
      <w:pPr>
        <w:tabs>
          <w:tab w:val="left" w:pos="0"/>
        </w:tabs>
        <w:rPr>
          <w:spacing w:val="-5"/>
          <w:sz w:val="24"/>
          <w:szCs w:val="24"/>
        </w:rPr>
      </w:pPr>
      <w:r w:rsidRPr="00A829D7">
        <w:rPr>
          <w:sz w:val="24"/>
          <w:szCs w:val="24"/>
        </w:rPr>
        <w:t xml:space="preserve">Information relevant to participation in research must be communicated to </w:t>
      </w:r>
      <w:r w:rsidR="00B1078C" w:rsidRPr="00A829D7">
        <w:rPr>
          <w:sz w:val="24"/>
          <w:szCs w:val="24"/>
        </w:rPr>
        <w:t>participants</w:t>
      </w:r>
      <w:r w:rsidRPr="00A829D7">
        <w:rPr>
          <w:sz w:val="24"/>
          <w:szCs w:val="24"/>
        </w:rPr>
        <w:t xml:space="preserve"> “in </w:t>
      </w:r>
      <w:r w:rsidRPr="00A829D7">
        <w:rPr>
          <w:sz w:val="24"/>
          <w:szCs w:val="24"/>
        </w:rPr>
        <w:lastRenderedPageBreak/>
        <w:t>language understandable</w:t>
      </w:r>
      <w:r w:rsidRPr="00A829D7">
        <w:rPr>
          <w:spacing w:val="-3"/>
          <w:sz w:val="24"/>
          <w:szCs w:val="24"/>
        </w:rPr>
        <w:t xml:space="preserve"> </w:t>
      </w:r>
      <w:r w:rsidRPr="00A829D7">
        <w:rPr>
          <w:sz w:val="24"/>
          <w:szCs w:val="24"/>
        </w:rPr>
        <w:t>to</w:t>
      </w:r>
      <w:r w:rsidRPr="00A829D7">
        <w:rPr>
          <w:spacing w:val="-2"/>
          <w:sz w:val="24"/>
          <w:szCs w:val="24"/>
        </w:rPr>
        <w:t xml:space="preserve"> </w:t>
      </w:r>
      <w:r w:rsidRPr="00A829D7">
        <w:rPr>
          <w:sz w:val="24"/>
          <w:szCs w:val="24"/>
        </w:rPr>
        <w:t>the</w:t>
      </w:r>
      <w:r w:rsidRPr="00A829D7">
        <w:rPr>
          <w:spacing w:val="-3"/>
          <w:sz w:val="24"/>
          <w:szCs w:val="24"/>
        </w:rPr>
        <w:t xml:space="preserve"> </w:t>
      </w:r>
      <w:r w:rsidRPr="00A829D7">
        <w:rPr>
          <w:sz w:val="24"/>
          <w:szCs w:val="24"/>
        </w:rPr>
        <w:t>subject,”</w:t>
      </w:r>
      <w:r w:rsidRPr="00A829D7">
        <w:rPr>
          <w:spacing w:val="-3"/>
          <w:sz w:val="24"/>
          <w:szCs w:val="24"/>
        </w:rPr>
        <w:t xml:space="preserve"> </w:t>
      </w:r>
      <w:r w:rsidRPr="00A829D7">
        <w:rPr>
          <w:sz w:val="24"/>
          <w:szCs w:val="24"/>
        </w:rPr>
        <w:t>and</w:t>
      </w:r>
      <w:r w:rsidRPr="00A829D7">
        <w:rPr>
          <w:spacing w:val="-7"/>
          <w:sz w:val="24"/>
          <w:szCs w:val="24"/>
        </w:rPr>
        <w:t xml:space="preserve"> </w:t>
      </w:r>
      <w:r w:rsidRPr="00A829D7">
        <w:rPr>
          <w:sz w:val="24"/>
          <w:szCs w:val="24"/>
        </w:rPr>
        <w:t>in</w:t>
      </w:r>
      <w:r w:rsidRPr="00A829D7">
        <w:rPr>
          <w:spacing w:val="-2"/>
          <w:sz w:val="24"/>
          <w:szCs w:val="24"/>
        </w:rPr>
        <w:t xml:space="preserve"> </w:t>
      </w:r>
      <w:r w:rsidRPr="00A829D7">
        <w:rPr>
          <w:sz w:val="24"/>
          <w:szCs w:val="24"/>
        </w:rPr>
        <w:t>most</w:t>
      </w:r>
      <w:r w:rsidRPr="00A829D7">
        <w:rPr>
          <w:spacing w:val="-2"/>
          <w:sz w:val="24"/>
          <w:szCs w:val="24"/>
        </w:rPr>
        <w:t xml:space="preserve"> </w:t>
      </w:r>
      <w:r w:rsidRPr="00A829D7">
        <w:rPr>
          <w:sz w:val="24"/>
          <w:szCs w:val="24"/>
        </w:rPr>
        <w:t>situations, such</w:t>
      </w:r>
      <w:r w:rsidRPr="00A829D7">
        <w:rPr>
          <w:spacing w:val="-2"/>
          <w:sz w:val="24"/>
          <w:szCs w:val="24"/>
        </w:rPr>
        <w:t xml:space="preserve"> </w:t>
      </w:r>
      <w:r w:rsidRPr="00A829D7">
        <w:rPr>
          <w:sz w:val="24"/>
          <w:szCs w:val="24"/>
        </w:rPr>
        <w:t>informed</w:t>
      </w:r>
      <w:r w:rsidRPr="00A829D7">
        <w:rPr>
          <w:spacing w:val="-7"/>
          <w:sz w:val="24"/>
          <w:szCs w:val="24"/>
        </w:rPr>
        <w:t xml:space="preserve"> </w:t>
      </w:r>
      <w:r w:rsidRPr="00A829D7">
        <w:rPr>
          <w:sz w:val="24"/>
          <w:szCs w:val="24"/>
        </w:rPr>
        <w:t>consent</w:t>
      </w:r>
      <w:r w:rsidRPr="00A829D7">
        <w:rPr>
          <w:spacing w:val="-2"/>
          <w:sz w:val="24"/>
          <w:szCs w:val="24"/>
        </w:rPr>
        <w:t xml:space="preserve"> </w:t>
      </w:r>
      <w:r w:rsidRPr="00A829D7">
        <w:rPr>
          <w:sz w:val="24"/>
          <w:szCs w:val="24"/>
        </w:rPr>
        <w:t>must</w:t>
      </w:r>
      <w:r w:rsidRPr="00A829D7">
        <w:rPr>
          <w:spacing w:val="-2"/>
          <w:sz w:val="24"/>
          <w:szCs w:val="24"/>
        </w:rPr>
        <w:t xml:space="preserve"> </w:t>
      </w:r>
      <w:r w:rsidRPr="00A829D7">
        <w:rPr>
          <w:sz w:val="24"/>
          <w:szCs w:val="24"/>
        </w:rPr>
        <w:t>be</w:t>
      </w:r>
      <w:r w:rsidRPr="00A829D7">
        <w:rPr>
          <w:spacing w:val="-3"/>
          <w:sz w:val="24"/>
          <w:szCs w:val="24"/>
        </w:rPr>
        <w:t xml:space="preserve"> </w:t>
      </w:r>
      <w:r w:rsidRPr="00A829D7">
        <w:rPr>
          <w:sz w:val="24"/>
          <w:szCs w:val="24"/>
        </w:rPr>
        <w:t>documented</w:t>
      </w:r>
      <w:r w:rsidRPr="00A829D7">
        <w:rPr>
          <w:spacing w:val="-2"/>
          <w:sz w:val="24"/>
          <w:szCs w:val="24"/>
        </w:rPr>
        <w:t xml:space="preserve"> </w:t>
      </w:r>
      <w:r w:rsidRPr="00A829D7">
        <w:rPr>
          <w:sz w:val="24"/>
          <w:szCs w:val="24"/>
        </w:rPr>
        <w:t xml:space="preserve">in </w:t>
      </w:r>
      <w:r w:rsidRPr="00A829D7">
        <w:rPr>
          <w:spacing w:val="-2"/>
          <w:sz w:val="24"/>
          <w:szCs w:val="24"/>
        </w:rPr>
        <w:t>writing (</w:t>
      </w:r>
      <w:r w:rsidRPr="00A829D7">
        <w:rPr>
          <w:sz w:val="24"/>
          <w:szCs w:val="24"/>
        </w:rPr>
        <w:t>See</w:t>
      </w:r>
      <w:r w:rsidRPr="00A829D7">
        <w:rPr>
          <w:spacing w:val="-4"/>
          <w:sz w:val="24"/>
          <w:szCs w:val="24"/>
        </w:rPr>
        <w:t xml:space="preserve"> </w:t>
      </w:r>
      <w:r w:rsidRPr="00A829D7">
        <w:rPr>
          <w:sz w:val="24"/>
          <w:szCs w:val="24"/>
        </w:rPr>
        <w:t>45</w:t>
      </w:r>
      <w:r w:rsidRPr="00A829D7">
        <w:rPr>
          <w:spacing w:val="-4"/>
          <w:sz w:val="24"/>
          <w:szCs w:val="24"/>
        </w:rPr>
        <w:t xml:space="preserve"> </w:t>
      </w:r>
      <w:r w:rsidRPr="00A829D7">
        <w:rPr>
          <w:sz w:val="24"/>
          <w:szCs w:val="24"/>
        </w:rPr>
        <w:t>CFR</w:t>
      </w:r>
      <w:r w:rsidRPr="00A829D7">
        <w:rPr>
          <w:spacing w:val="-6"/>
          <w:sz w:val="24"/>
          <w:szCs w:val="24"/>
        </w:rPr>
        <w:t xml:space="preserve"> </w:t>
      </w:r>
      <w:r w:rsidR="003E119C" w:rsidRPr="00A829D7">
        <w:rPr>
          <w:sz w:val="24"/>
          <w:szCs w:val="24"/>
        </w:rPr>
        <w:t>§</w:t>
      </w:r>
      <w:r w:rsidRPr="00A829D7">
        <w:rPr>
          <w:sz w:val="24"/>
          <w:szCs w:val="24"/>
        </w:rPr>
        <w:t>46.116,</w:t>
      </w:r>
      <w:r w:rsidRPr="00A829D7">
        <w:rPr>
          <w:spacing w:val="-2"/>
          <w:sz w:val="24"/>
          <w:szCs w:val="24"/>
        </w:rPr>
        <w:t xml:space="preserve"> </w:t>
      </w:r>
      <w:r w:rsidRPr="00A829D7">
        <w:rPr>
          <w:spacing w:val="-5"/>
          <w:sz w:val="24"/>
          <w:szCs w:val="24"/>
        </w:rPr>
        <w:t>117).</w:t>
      </w:r>
    </w:p>
    <w:p w14:paraId="1236AEC2" w14:textId="77777777" w:rsidR="009D6D5D" w:rsidRPr="00A829D7" w:rsidRDefault="009D6D5D" w:rsidP="00A829D7">
      <w:pPr>
        <w:tabs>
          <w:tab w:val="left" w:pos="0"/>
        </w:tabs>
        <w:rPr>
          <w:sz w:val="24"/>
          <w:szCs w:val="24"/>
        </w:rPr>
      </w:pPr>
    </w:p>
    <w:p w14:paraId="56DB0C10" w14:textId="09ADF4EF" w:rsidR="008C1392" w:rsidRPr="00A829D7" w:rsidRDefault="008C1392" w:rsidP="00A829D7">
      <w:pPr>
        <w:pStyle w:val="BodyText"/>
        <w:tabs>
          <w:tab w:val="left" w:pos="0"/>
        </w:tabs>
        <w:ind w:right="111"/>
      </w:pPr>
      <w:r w:rsidRPr="00A829D7">
        <w:t>Written</w:t>
      </w:r>
      <w:r w:rsidRPr="00A829D7">
        <w:rPr>
          <w:spacing w:val="-2"/>
        </w:rPr>
        <w:t xml:space="preserve"> </w:t>
      </w:r>
      <w:r w:rsidRPr="00A829D7">
        <w:t>consent</w:t>
      </w:r>
      <w:r w:rsidRPr="00A829D7">
        <w:rPr>
          <w:spacing w:val="-2"/>
        </w:rPr>
        <w:t xml:space="preserve"> </w:t>
      </w:r>
      <w:r w:rsidRPr="00A829D7">
        <w:t>documents</w:t>
      </w:r>
      <w:r w:rsidRPr="00A829D7">
        <w:rPr>
          <w:spacing w:val="-4"/>
        </w:rPr>
        <w:t xml:space="preserve"> </w:t>
      </w:r>
      <w:r w:rsidRPr="00A829D7">
        <w:t>must</w:t>
      </w:r>
      <w:r w:rsidRPr="00A829D7">
        <w:rPr>
          <w:spacing w:val="-2"/>
        </w:rPr>
        <w:t xml:space="preserve"> </w:t>
      </w:r>
      <w:r w:rsidRPr="00A829D7">
        <w:t>include</w:t>
      </w:r>
      <w:r w:rsidRPr="00A829D7">
        <w:rPr>
          <w:spacing w:val="-3"/>
        </w:rPr>
        <w:t xml:space="preserve"> </w:t>
      </w:r>
      <w:r w:rsidRPr="00A829D7">
        <w:t>all</w:t>
      </w:r>
      <w:r w:rsidRPr="00A829D7">
        <w:rPr>
          <w:spacing w:val="-6"/>
        </w:rPr>
        <w:t xml:space="preserve"> </w:t>
      </w:r>
      <w:r w:rsidRPr="00A829D7">
        <w:t>elements</w:t>
      </w:r>
      <w:r w:rsidRPr="00A829D7">
        <w:rPr>
          <w:spacing w:val="-4"/>
        </w:rPr>
        <w:t xml:space="preserve"> </w:t>
      </w:r>
      <w:r w:rsidRPr="00A829D7">
        <w:t>necessary</w:t>
      </w:r>
      <w:r w:rsidRPr="00A829D7">
        <w:rPr>
          <w:spacing w:val="-2"/>
        </w:rPr>
        <w:t xml:space="preserve"> </w:t>
      </w:r>
      <w:r w:rsidRPr="00A829D7">
        <w:t>for</w:t>
      </w:r>
      <w:r w:rsidRPr="00A829D7">
        <w:rPr>
          <w:spacing w:val="-5"/>
        </w:rPr>
        <w:t xml:space="preserve"> </w:t>
      </w:r>
      <w:r w:rsidRPr="00A829D7">
        <w:t>legally</w:t>
      </w:r>
      <w:r w:rsidRPr="00A829D7">
        <w:rPr>
          <w:spacing w:val="-2"/>
        </w:rPr>
        <w:t xml:space="preserve"> </w:t>
      </w:r>
      <w:r w:rsidRPr="00A829D7">
        <w:t>effective</w:t>
      </w:r>
      <w:r w:rsidRPr="00A829D7">
        <w:rPr>
          <w:spacing w:val="-3"/>
        </w:rPr>
        <w:t xml:space="preserve"> </w:t>
      </w:r>
      <w:r w:rsidRPr="00A829D7">
        <w:t>informed</w:t>
      </w:r>
      <w:r w:rsidRPr="00A829D7">
        <w:rPr>
          <w:spacing w:val="-2"/>
        </w:rPr>
        <w:t xml:space="preserve"> </w:t>
      </w:r>
      <w:r w:rsidRPr="00A829D7">
        <w:t>consent</w:t>
      </w:r>
      <w:r w:rsidRPr="00A829D7">
        <w:rPr>
          <w:spacing w:val="-2"/>
        </w:rPr>
        <w:t xml:space="preserve"> </w:t>
      </w:r>
      <w:r w:rsidRPr="00A829D7">
        <w:t xml:space="preserve">in a language comprehensible to the intended </w:t>
      </w:r>
      <w:r w:rsidR="00B1078C" w:rsidRPr="00A829D7">
        <w:t>participants</w:t>
      </w:r>
      <w:r w:rsidRPr="00A829D7">
        <w:t xml:space="preserve">. Thus, </w:t>
      </w:r>
      <w:r w:rsidR="00B1078C" w:rsidRPr="00A829D7">
        <w:t>participants</w:t>
      </w:r>
      <w:r w:rsidRPr="00A829D7">
        <w:t xml:space="preserve"> who are not native or fluent English speakers should be provided with a consent document in their native language, written at a level that makes the information comprehensible.</w:t>
      </w:r>
    </w:p>
    <w:p w14:paraId="2C6A9582" w14:textId="77777777" w:rsidR="00E023AE" w:rsidRPr="00A829D7" w:rsidRDefault="00E023AE" w:rsidP="00A829D7">
      <w:pPr>
        <w:pStyle w:val="BodyText"/>
        <w:tabs>
          <w:tab w:val="left" w:pos="0"/>
        </w:tabs>
        <w:ind w:right="111"/>
      </w:pPr>
    </w:p>
    <w:p w14:paraId="0E100D3D" w14:textId="77777777" w:rsidR="00C21694" w:rsidRPr="00A829D7" w:rsidRDefault="00C21694" w:rsidP="00A829D7">
      <w:pPr>
        <w:pStyle w:val="BodyText"/>
        <w:tabs>
          <w:tab w:val="left" w:pos="0"/>
        </w:tabs>
        <w:rPr>
          <w:u w:val="single"/>
        </w:rPr>
      </w:pPr>
      <w:r w:rsidRPr="00A829D7">
        <w:rPr>
          <w:u w:val="single"/>
        </w:rPr>
        <w:t xml:space="preserve">Deception in Research </w:t>
      </w:r>
    </w:p>
    <w:p w14:paraId="18D896EF" w14:textId="77777777" w:rsidR="00966741" w:rsidRPr="00A829D7" w:rsidRDefault="00C21694" w:rsidP="00A829D7">
      <w:pPr>
        <w:widowControl/>
        <w:shd w:val="clear" w:color="auto" w:fill="FFFFFF"/>
        <w:tabs>
          <w:tab w:val="left" w:pos="0"/>
        </w:tabs>
        <w:autoSpaceDE/>
        <w:autoSpaceDN/>
        <w:rPr>
          <w:sz w:val="24"/>
          <w:szCs w:val="24"/>
        </w:rPr>
      </w:pPr>
      <w:r w:rsidRPr="00A829D7">
        <w:rPr>
          <w:sz w:val="24"/>
          <w:szCs w:val="24"/>
        </w:rPr>
        <w:t xml:space="preserve">The principle of respect for persons demands that participants enter the research voluntarily and with adequate information. When deceptive methodologies are used, participants are given incomplete or misleading information about what to expect during the study activities which compromises their ability to give fully informed consent. </w:t>
      </w:r>
    </w:p>
    <w:p w14:paraId="48230406" w14:textId="77777777" w:rsidR="00966741" w:rsidRPr="00A829D7" w:rsidRDefault="00966741" w:rsidP="00A829D7">
      <w:pPr>
        <w:widowControl/>
        <w:shd w:val="clear" w:color="auto" w:fill="FFFFFF"/>
        <w:tabs>
          <w:tab w:val="left" w:pos="0"/>
        </w:tabs>
        <w:autoSpaceDE/>
        <w:autoSpaceDN/>
        <w:rPr>
          <w:sz w:val="24"/>
          <w:szCs w:val="24"/>
        </w:rPr>
      </w:pPr>
    </w:p>
    <w:p w14:paraId="025E32AD" w14:textId="77777777" w:rsidR="00C21694" w:rsidRPr="00A829D7" w:rsidRDefault="00C21694" w:rsidP="00A829D7">
      <w:pPr>
        <w:widowControl/>
        <w:shd w:val="clear" w:color="auto" w:fill="FFFFFF"/>
        <w:tabs>
          <w:tab w:val="left" w:pos="0"/>
        </w:tabs>
        <w:autoSpaceDE/>
        <w:autoSpaceDN/>
        <w:rPr>
          <w:sz w:val="24"/>
          <w:szCs w:val="24"/>
        </w:rPr>
      </w:pPr>
      <w:r w:rsidRPr="00A829D7">
        <w:rPr>
          <w:sz w:val="24"/>
          <w:szCs w:val="24"/>
        </w:rPr>
        <w:t>Ordinarily, research proposals failing to adhere to the principle of respect for persons by compromising the consent process would not be approved. However, in unique circumstances where the study design requires omission of details that might alter the participant’s responses that are being investigated, vital information about the study or study activities can be withheld from participants until after their participation.</w:t>
      </w:r>
    </w:p>
    <w:p w14:paraId="72CAB7D0" w14:textId="77777777" w:rsidR="00966741" w:rsidRPr="00A829D7" w:rsidRDefault="00966741" w:rsidP="00A829D7">
      <w:pPr>
        <w:widowControl/>
        <w:shd w:val="clear" w:color="auto" w:fill="FFFFFF"/>
        <w:tabs>
          <w:tab w:val="left" w:pos="0"/>
        </w:tabs>
        <w:autoSpaceDE/>
        <w:autoSpaceDN/>
        <w:rPr>
          <w:sz w:val="24"/>
          <w:szCs w:val="24"/>
        </w:rPr>
      </w:pPr>
    </w:p>
    <w:p w14:paraId="65FAA3C5" w14:textId="77777777" w:rsidR="00C21694" w:rsidRPr="00A829D7" w:rsidRDefault="00C21694" w:rsidP="00A829D7">
      <w:pPr>
        <w:widowControl/>
        <w:shd w:val="clear" w:color="auto" w:fill="FFFFFF"/>
        <w:tabs>
          <w:tab w:val="left" w:pos="0"/>
        </w:tabs>
        <w:autoSpaceDE/>
        <w:autoSpaceDN/>
        <w:rPr>
          <w:sz w:val="24"/>
          <w:szCs w:val="24"/>
        </w:rPr>
      </w:pPr>
      <w:r w:rsidRPr="00A829D7">
        <w:rPr>
          <w:sz w:val="24"/>
          <w:szCs w:val="24"/>
        </w:rPr>
        <w:t>Deception and incomplete disclosure can be valuable research methods, and studies involving the use of deception have resulted in significant contributions to science. However, the use of deceptive methodologies places a special burden of responsibility on researchers to provide scientific justification for the deception. Researchers must also provide the appropriate additional safeguards, beyond those safeguards normally in place, to protect the rights and welfare of participants. Investigators are urged to explore the literature within and outside of their field in order to fully understand the history and critical issues related to deceptive methods.</w:t>
      </w:r>
    </w:p>
    <w:p w14:paraId="5B699B0D" w14:textId="77777777" w:rsidR="00966741" w:rsidRPr="00A829D7" w:rsidRDefault="00966741" w:rsidP="00A829D7">
      <w:pPr>
        <w:widowControl/>
        <w:shd w:val="clear" w:color="auto" w:fill="FFFFFF"/>
        <w:tabs>
          <w:tab w:val="left" w:pos="0"/>
        </w:tabs>
        <w:autoSpaceDE/>
        <w:autoSpaceDN/>
        <w:rPr>
          <w:sz w:val="24"/>
          <w:szCs w:val="24"/>
        </w:rPr>
      </w:pPr>
    </w:p>
    <w:p w14:paraId="7D6E1D6E" w14:textId="77777777" w:rsidR="00C21694" w:rsidRPr="00A829D7" w:rsidRDefault="00C21694" w:rsidP="00A829D7">
      <w:pPr>
        <w:widowControl/>
        <w:shd w:val="clear" w:color="auto" w:fill="FFFFFF"/>
        <w:tabs>
          <w:tab w:val="left" w:pos="0"/>
        </w:tabs>
        <w:autoSpaceDE/>
        <w:autoSpaceDN/>
        <w:rPr>
          <w:sz w:val="24"/>
          <w:szCs w:val="24"/>
        </w:rPr>
      </w:pPr>
      <w:r w:rsidRPr="00A829D7">
        <w:rPr>
          <w:sz w:val="24"/>
          <w:szCs w:val="24"/>
        </w:rPr>
        <w:t>The IRB recognizes that incomplete disclosure/deception is sometimes necessary for human research.</w:t>
      </w:r>
    </w:p>
    <w:p w14:paraId="046C11C1" w14:textId="77777777" w:rsidR="00966741" w:rsidRPr="00A829D7" w:rsidRDefault="00966741" w:rsidP="00A829D7">
      <w:pPr>
        <w:widowControl/>
        <w:shd w:val="clear" w:color="auto" w:fill="FFFFFF"/>
        <w:autoSpaceDE/>
        <w:autoSpaceDN/>
        <w:rPr>
          <w:sz w:val="24"/>
          <w:szCs w:val="24"/>
        </w:rPr>
      </w:pPr>
    </w:p>
    <w:p w14:paraId="40F1D847" w14:textId="77777777" w:rsidR="00C21694" w:rsidRPr="00A829D7" w:rsidRDefault="00C21694" w:rsidP="00A36825">
      <w:pPr>
        <w:widowControl/>
        <w:numPr>
          <w:ilvl w:val="0"/>
          <w:numId w:val="26"/>
        </w:numPr>
        <w:shd w:val="clear" w:color="auto" w:fill="FFFFFF"/>
        <w:autoSpaceDE/>
        <w:autoSpaceDN/>
        <w:rPr>
          <w:sz w:val="24"/>
          <w:szCs w:val="24"/>
        </w:rPr>
      </w:pPr>
      <w:r w:rsidRPr="00A829D7">
        <w:rPr>
          <w:i/>
          <w:iCs/>
          <w:sz w:val="24"/>
          <w:szCs w:val="24"/>
        </w:rPr>
        <w:t>Incomplete disclosure</w:t>
      </w:r>
      <w:r w:rsidRPr="00A829D7">
        <w:rPr>
          <w:sz w:val="24"/>
          <w:szCs w:val="24"/>
        </w:rPr>
        <w:t> applies when information about the real purpose or nature of the research is withheld from participants.</w:t>
      </w:r>
    </w:p>
    <w:p w14:paraId="1902FA5B" w14:textId="77777777" w:rsidR="00C21694" w:rsidRPr="00A829D7" w:rsidRDefault="00C21694" w:rsidP="00A36825">
      <w:pPr>
        <w:widowControl/>
        <w:numPr>
          <w:ilvl w:val="0"/>
          <w:numId w:val="26"/>
        </w:numPr>
        <w:shd w:val="clear" w:color="auto" w:fill="FFFFFF"/>
        <w:autoSpaceDE/>
        <w:autoSpaceDN/>
        <w:rPr>
          <w:sz w:val="24"/>
          <w:szCs w:val="24"/>
        </w:rPr>
      </w:pPr>
      <w:r w:rsidRPr="00A829D7">
        <w:rPr>
          <w:i/>
          <w:iCs/>
          <w:sz w:val="24"/>
          <w:szCs w:val="24"/>
        </w:rPr>
        <w:t>Deception</w:t>
      </w:r>
      <w:r w:rsidRPr="00A829D7">
        <w:rPr>
          <w:sz w:val="24"/>
          <w:szCs w:val="24"/>
        </w:rPr>
        <w:t> in the context of human research refers to providing false information to prospective participants.</w:t>
      </w:r>
    </w:p>
    <w:p w14:paraId="224B3161" w14:textId="77777777" w:rsidR="00966741" w:rsidRPr="00A829D7" w:rsidRDefault="00966741" w:rsidP="00A829D7">
      <w:pPr>
        <w:widowControl/>
        <w:shd w:val="clear" w:color="auto" w:fill="FFFFFF"/>
        <w:autoSpaceDE/>
        <w:autoSpaceDN/>
        <w:ind w:left="720"/>
        <w:rPr>
          <w:sz w:val="24"/>
          <w:szCs w:val="24"/>
        </w:rPr>
      </w:pPr>
    </w:p>
    <w:p w14:paraId="39B2122E" w14:textId="4B2AE293" w:rsidR="00C21694" w:rsidRPr="00A829D7" w:rsidRDefault="00C21694" w:rsidP="00A829D7">
      <w:pPr>
        <w:widowControl/>
        <w:shd w:val="clear" w:color="auto" w:fill="FFFFFF"/>
        <w:autoSpaceDE/>
        <w:autoSpaceDN/>
        <w:rPr>
          <w:sz w:val="24"/>
          <w:szCs w:val="24"/>
        </w:rPr>
      </w:pPr>
      <w:r w:rsidRPr="00A829D7">
        <w:rPr>
          <w:sz w:val="24"/>
          <w:szCs w:val="24"/>
        </w:rPr>
        <w:t xml:space="preserve">Incomplete disclosure or deception may NOT be used in greater than minimal risk research. Only study procedures that involve minimal risks (as determined by the IRB) can include deception or incomplete disclosure. Please note that studies involving deception will not be considered for </w:t>
      </w:r>
      <w:r w:rsidR="00082BF4" w:rsidRPr="00A829D7">
        <w:rPr>
          <w:sz w:val="24"/>
          <w:szCs w:val="24"/>
        </w:rPr>
        <w:t>E</w:t>
      </w:r>
      <w:r w:rsidRPr="00A829D7">
        <w:rPr>
          <w:sz w:val="24"/>
          <w:szCs w:val="24"/>
        </w:rPr>
        <w:t xml:space="preserve">xempt </w:t>
      </w:r>
      <w:r w:rsidR="00082BF4" w:rsidRPr="00A829D7">
        <w:rPr>
          <w:sz w:val="24"/>
          <w:szCs w:val="24"/>
        </w:rPr>
        <w:t>C</w:t>
      </w:r>
      <w:r w:rsidRPr="00A829D7">
        <w:rPr>
          <w:sz w:val="24"/>
          <w:szCs w:val="24"/>
        </w:rPr>
        <w:t xml:space="preserve">ategory 1 (research conducted in established or commonly accepted educational settings) because deception is not a “normal educational practice.” In addition, </w:t>
      </w:r>
      <w:r w:rsidR="00082BF4" w:rsidRPr="00A829D7">
        <w:rPr>
          <w:sz w:val="24"/>
          <w:szCs w:val="24"/>
        </w:rPr>
        <w:t>E</w:t>
      </w:r>
      <w:r w:rsidRPr="00A829D7">
        <w:rPr>
          <w:sz w:val="24"/>
          <w:szCs w:val="24"/>
        </w:rPr>
        <w:t>xemption</w:t>
      </w:r>
      <w:r w:rsidR="00082BF4" w:rsidRPr="00A829D7">
        <w:rPr>
          <w:sz w:val="24"/>
          <w:szCs w:val="24"/>
        </w:rPr>
        <w:t xml:space="preserve"> Category</w:t>
      </w:r>
      <w:r w:rsidRPr="00A829D7">
        <w:rPr>
          <w:sz w:val="24"/>
          <w:szCs w:val="24"/>
        </w:rPr>
        <w:t xml:space="preserve"> 3 is not applicable unless the participant authorizes the deception through a prospective agreement to participate in research in circumstances in which the participant is informed that he/she/they will be unaware of or misled regarding the nature or purposes of the research.</w:t>
      </w:r>
    </w:p>
    <w:p w14:paraId="7F705489" w14:textId="77777777" w:rsidR="00966741" w:rsidRPr="00A829D7" w:rsidRDefault="00966741" w:rsidP="00A829D7">
      <w:pPr>
        <w:widowControl/>
        <w:shd w:val="clear" w:color="auto" w:fill="FFFFFF"/>
        <w:autoSpaceDE/>
        <w:autoSpaceDN/>
        <w:rPr>
          <w:sz w:val="24"/>
          <w:szCs w:val="24"/>
        </w:rPr>
      </w:pPr>
    </w:p>
    <w:p w14:paraId="13680635" w14:textId="49D70A28" w:rsidR="00C21694" w:rsidRDefault="00C21694" w:rsidP="00A829D7">
      <w:pPr>
        <w:widowControl/>
        <w:shd w:val="clear" w:color="auto" w:fill="FFFFFF"/>
        <w:autoSpaceDE/>
        <w:autoSpaceDN/>
        <w:rPr>
          <w:sz w:val="24"/>
          <w:szCs w:val="24"/>
        </w:rPr>
      </w:pPr>
      <w:r w:rsidRPr="00A829D7">
        <w:rPr>
          <w:sz w:val="24"/>
          <w:szCs w:val="24"/>
        </w:rPr>
        <w:t xml:space="preserve">Use of deception or incomplete disclosure must be justified by its impact on the potential scientific value to the research. Investigators should clearly state that the study involves deception and/or </w:t>
      </w:r>
      <w:r w:rsidRPr="00A829D7">
        <w:rPr>
          <w:sz w:val="24"/>
          <w:szCs w:val="24"/>
        </w:rPr>
        <w:lastRenderedPageBreak/>
        <w:t>incomplete disclosure Investigators using incomplete disclosure/deception must provide sufficient information in the IRB application to make it clear that the incomplete disclosure/deception:</w:t>
      </w:r>
    </w:p>
    <w:p w14:paraId="59AD6F48" w14:textId="77777777" w:rsidR="00A36825" w:rsidRPr="00A829D7" w:rsidRDefault="00A36825" w:rsidP="00A829D7">
      <w:pPr>
        <w:widowControl/>
        <w:shd w:val="clear" w:color="auto" w:fill="FFFFFF"/>
        <w:autoSpaceDE/>
        <w:autoSpaceDN/>
        <w:rPr>
          <w:sz w:val="24"/>
          <w:szCs w:val="24"/>
        </w:rPr>
      </w:pPr>
    </w:p>
    <w:p w14:paraId="18C2CB3D" w14:textId="03D964DF" w:rsidR="00C21694" w:rsidRDefault="00C21694" w:rsidP="00A36825">
      <w:pPr>
        <w:widowControl/>
        <w:numPr>
          <w:ilvl w:val="0"/>
          <w:numId w:val="27"/>
        </w:numPr>
        <w:shd w:val="clear" w:color="auto" w:fill="FFFFFF"/>
        <w:autoSpaceDE/>
        <w:autoSpaceDN/>
        <w:rPr>
          <w:sz w:val="24"/>
          <w:szCs w:val="24"/>
        </w:rPr>
      </w:pPr>
      <w:r w:rsidRPr="00A829D7">
        <w:rPr>
          <w:sz w:val="24"/>
          <w:szCs w:val="24"/>
        </w:rPr>
        <w:t>is necessary for the conduct of the research</w:t>
      </w:r>
      <w:r w:rsidR="00A36825">
        <w:rPr>
          <w:sz w:val="24"/>
          <w:szCs w:val="24"/>
        </w:rPr>
        <w:t>;</w:t>
      </w:r>
      <w:r w:rsidRPr="00A829D7">
        <w:rPr>
          <w:sz w:val="24"/>
          <w:szCs w:val="24"/>
        </w:rPr>
        <w:t xml:space="preserve"> and</w:t>
      </w:r>
    </w:p>
    <w:p w14:paraId="3197CC84" w14:textId="77777777" w:rsidR="00A36825" w:rsidRPr="00A829D7" w:rsidRDefault="00A36825" w:rsidP="00A36825">
      <w:pPr>
        <w:widowControl/>
        <w:shd w:val="clear" w:color="auto" w:fill="FFFFFF"/>
        <w:autoSpaceDE/>
        <w:autoSpaceDN/>
        <w:rPr>
          <w:sz w:val="24"/>
          <w:szCs w:val="24"/>
        </w:rPr>
      </w:pPr>
    </w:p>
    <w:p w14:paraId="03FBAE8B" w14:textId="77777777" w:rsidR="00C21694" w:rsidRPr="00A829D7" w:rsidRDefault="00C21694" w:rsidP="00A36825">
      <w:pPr>
        <w:widowControl/>
        <w:numPr>
          <w:ilvl w:val="0"/>
          <w:numId w:val="27"/>
        </w:numPr>
        <w:shd w:val="clear" w:color="auto" w:fill="FFFFFF"/>
        <w:autoSpaceDE/>
        <w:autoSpaceDN/>
        <w:rPr>
          <w:sz w:val="24"/>
          <w:szCs w:val="24"/>
        </w:rPr>
      </w:pPr>
      <w:r w:rsidRPr="00A829D7">
        <w:rPr>
          <w:sz w:val="24"/>
          <w:szCs w:val="24"/>
        </w:rPr>
        <w:t>does not increase risks beyond what participants would agree to had they been fully informed about all aspects of the research.</w:t>
      </w:r>
    </w:p>
    <w:p w14:paraId="6963B3A1" w14:textId="77777777" w:rsidR="009D6D5D" w:rsidRPr="00A829D7" w:rsidRDefault="009D6D5D" w:rsidP="00A829D7">
      <w:pPr>
        <w:pStyle w:val="BodyText"/>
      </w:pPr>
    </w:p>
    <w:p w14:paraId="30EF1CFA" w14:textId="77777777" w:rsidR="00966741" w:rsidRPr="00A829D7" w:rsidRDefault="00966741" w:rsidP="00A829D7">
      <w:pPr>
        <w:pStyle w:val="NormalWeb"/>
        <w:shd w:val="clear" w:color="auto" w:fill="FFFFFF"/>
        <w:spacing w:before="0" w:beforeAutospacing="0" w:after="0" w:afterAutospacing="0"/>
      </w:pPr>
      <w:r w:rsidRPr="00A829D7">
        <w:t>In general, deception is not acceptable if, in the judgment of the IRB, the participant may have declined to participate had they been informed of the true purpose of the research. Investigators may be vague as to the purposes of the study or omit information in consent materials in order to maintain the incomplete disclosure or deception necessary for the research.</w:t>
      </w:r>
    </w:p>
    <w:p w14:paraId="60377577" w14:textId="77777777" w:rsidR="00966741" w:rsidRPr="00A829D7" w:rsidRDefault="00966741" w:rsidP="00A829D7">
      <w:pPr>
        <w:pStyle w:val="NormalWeb"/>
        <w:shd w:val="clear" w:color="auto" w:fill="FFFFFF"/>
        <w:spacing w:before="0" w:beforeAutospacing="0" w:after="0" w:afterAutospacing="0"/>
      </w:pPr>
    </w:p>
    <w:p w14:paraId="4AA23D7B" w14:textId="77777777" w:rsidR="00966741" w:rsidRPr="00A829D7" w:rsidRDefault="00966741" w:rsidP="00A829D7">
      <w:pPr>
        <w:pStyle w:val="NormalWeb"/>
        <w:shd w:val="clear" w:color="auto" w:fill="FFFFFF"/>
        <w:spacing w:before="0" w:beforeAutospacing="0" w:after="0" w:afterAutospacing="0"/>
      </w:pPr>
      <w:r w:rsidRPr="00A829D7">
        <w:t>Rarely, it is necessary to continue the deception by providing false or misleading information in consent materials. Investigators must justify the inclusion of false/misleading information in consent materials. The IRB will evaluate the effects of the continued deception on participant risk, and will determine if continuing the deception in the consent materials is warranted.</w:t>
      </w:r>
    </w:p>
    <w:p w14:paraId="4D1D7D10" w14:textId="77777777" w:rsidR="00966741" w:rsidRPr="00A829D7" w:rsidRDefault="00966741" w:rsidP="00A829D7">
      <w:pPr>
        <w:pStyle w:val="NormalWeb"/>
        <w:shd w:val="clear" w:color="auto" w:fill="FFFFFF"/>
        <w:spacing w:before="0" w:beforeAutospacing="0" w:after="0" w:afterAutospacing="0"/>
      </w:pPr>
    </w:p>
    <w:p w14:paraId="7F539F6F" w14:textId="71C2478E" w:rsidR="000D354F" w:rsidRPr="00A829D7" w:rsidRDefault="00966741" w:rsidP="00A829D7">
      <w:pPr>
        <w:pStyle w:val="NormalWeb"/>
        <w:shd w:val="clear" w:color="auto" w:fill="FFFFFF"/>
        <w:spacing w:before="0" w:beforeAutospacing="0" w:after="0" w:afterAutospacing="0"/>
      </w:pPr>
      <w:r w:rsidRPr="00A829D7">
        <w:t>The use of incomplete disclosure/deception means one or more of the basic elements for informed consent are being withheld or distorted. Consequently, the use of incomplete disclosure/deception requires the IRB to approve an </w:t>
      </w:r>
      <w:r w:rsidRPr="00A829D7">
        <w:rPr>
          <w:rStyle w:val="Emphasis"/>
        </w:rPr>
        <w:t>alteration</w:t>
      </w:r>
      <w:r w:rsidRPr="00A829D7">
        <w:t> of informed consent</w:t>
      </w:r>
      <w:r w:rsidR="00CC419B" w:rsidRPr="00A829D7">
        <w:t xml:space="preserve"> (See Section 9.3)</w:t>
      </w:r>
      <w:r w:rsidRPr="00A829D7">
        <w:t xml:space="preserve">. </w:t>
      </w:r>
    </w:p>
    <w:p w14:paraId="45400CDE" w14:textId="77777777" w:rsidR="000D354F" w:rsidRPr="00A829D7" w:rsidRDefault="000D354F" w:rsidP="00A829D7">
      <w:pPr>
        <w:pStyle w:val="NormalWeb"/>
        <w:shd w:val="clear" w:color="auto" w:fill="FFFFFF"/>
        <w:spacing w:before="0" w:beforeAutospacing="0" w:after="0" w:afterAutospacing="0"/>
      </w:pPr>
    </w:p>
    <w:p w14:paraId="3CC264AD" w14:textId="613C713F" w:rsidR="00966741" w:rsidRPr="00A829D7" w:rsidRDefault="000D354F" w:rsidP="00A829D7">
      <w:pPr>
        <w:widowControl/>
        <w:shd w:val="clear" w:color="auto" w:fill="FFFFFF"/>
        <w:autoSpaceDE/>
        <w:autoSpaceDN/>
        <w:rPr>
          <w:sz w:val="24"/>
          <w:szCs w:val="24"/>
        </w:rPr>
      </w:pPr>
      <w:r w:rsidRPr="00A829D7">
        <w:rPr>
          <w:color w:val="202124"/>
          <w:sz w:val="24"/>
          <w:szCs w:val="24"/>
          <w:shd w:val="clear" w:color="auto" w:fill="FFFFFF"/>
        </w:rPr>
        <w:t>Debriefing is </w:t>
      </w:r>
      <w:r w:rsidRPr="00A829D7">
        <w:rPr>
          <w:bCs/>
          <w:color w:val="202124"/>
          <w:sz w:val="24"/>
          <w:szCs w:val="24"/>
          <w:shd w:val="clear" w:color="auto" w:fill="FFFFFF"/>
        </w:rPr>
        <w:t xml:space="preserve">an essential part of the informed consent process and is mandatory when the research study involves deception or incomplete disclosure. </w:t>
      </w:r>
      <w:r w:rsidR="00966741" w:rsidRPr="00A829D7">
        <w:rPr>
          <w:sz w:val="24"/>
          <w:szCs w:val="24"/>
        </w:rPr>
        <w:t>Debriefing must include the rationale for the study design, the study purpose, and a description of the information that was false or incomplete. Considering that participants may feel a range of emotions at different intervals about being deceived, a process for continuous or staged debriefing may be needed.</w:t>
      </w:r>
      <w:r w:rsidR="00B97A5E" w:rsidRPr="00A829D7">
        <w:rPr>
          <w:sz w:val="24"/>
          <w:szCs w:val="24"/>
        </w:rPr>
        <w:t xml:space="preserve"> </w:t>
      </w:r>
      <w:r w:rsidR="00966741" w:rsidRPr="00A829D7">
        <w:rPr>
          <w:sz w:val="24"/>
          <w:szCs w:val="24"/>
        </w:rPr>
        <w:t>The debriefing process should:</w:t>
      </w:r>
    </w:p>
    <w:p w14:paraId="2D84F19D" w14:textId="77777777" w:rsidR="00B97A5E" w:rsidRPr="00A829D7" w:rsidRDefault="00B97A5E" w:rsidP="00A829D7">
      <w:pPr>
        <w:widowControl/>
        <w:shd w:val="clear" w:color="auto" w:fill="FFFFFF"/>
        <w:autoSpaceDE/>
        <w:autoSpaceDN/>
        <w:ind w:left="720"/>
      </w:pPr>
    </w:p>
    <w:p w14:paraId="089D1C0A" w14:textId="68D306DB" w:rsidR="00966741" w:rsidRDefault="00966741" w:rsidP="00A36825">
      <w:pPr>
        <w:widowControl/>
        <w:numPr>
          <w:ilvl w:val="0"/>
          <w:numId w:val="29"/>
        </w:numPr>
        <w:shd w:val="clear" w:color="auto" w:fill="FFFFFF"/>
        <w:autoSpaceDE/>
        <w:autoSpaceDN/>
        <w:rPr>
          <w:sz w:val="24"/>
          <w:szCs w:val="24"/>
        </w:rPr>
      </w:pPr>
      <w:r w:rsidRPr="00A829D7">
        <w:rPr>
          <w:sz w:val="24"/>
          <w:szCs w:val="24"/>
        </w:rPr>
        <w:t>inform participants that incomplete disclosure/deception was used, specify what information was withheld or falsified, align with the details and risks of the study</w:t>
      </w:r>
      <w:r w:rsidR="00A36825">
        <w:rPr>
          <w:sz w:val="24"/>
          <w:szCs w:val="24"/>
        </w:rPr>
        <w:t>;</w:t>
      </w:r>
    </w:p>
    <w:p w14:paraId="02BAE0E5" w14:textId="77777777" w:rsidR="00A36825" w:rsidRPr="00A829D7" w:rsidRDefault="00A36825" w:rsidP="00A36825">
      <w:pPr>
        <w:widowControl/>
        <w:shd w:val="clear" w:color="auto" w:fill="FFFFFF"/>
        <w:autoSpaceDE/>
        <w:autoSpaceDN/>
        <w:ind w:left="1080"/>
        <w:rPr>
          <w:sz w:val="24"/>
          <w:szCs w:val="24"/>
        </w:rPr>
      </w:pPr>
    </w:p>
    <w:p w14:paraId="2B6AA07D" w14:textId="515139CF" w:rsidR="00A36825" w:rsidRDefault="00966741" w:rsidP="00A36825">
      <w:pPr>
        <w:widowControl/>
        <w:numPr>
          <w:ilvl w:val="0"/>
          <w:numId w:val="29"/>
        </w:numPr>
        <w:shd w:val="clear" w:color="auto" w:fill="FFFFFF"/>
        <w:autoSpaceDE/>
        <w:autoSpaceDN/>
        <w:rPr>
          <w:sz w:val="24"/>
          <w:szCs w:val="24"/>
        </w:rPr>
      </w:pPr>
      <w:r w:rsidRPr="00A829D7">
        <w:rPr>
          <w:sz w:val="24"/>
          <w:szCs w:val="24"/>
        </w:rPr>
        <w:t>explain why it was necessary to use incomplete disclosure/deception</w:t>
      </w:r>
      <w:r w:rsidR="00A36825">
        <w:rPr>
          <w:sz w:val="24"/>
          <w:szCs w:val="24"/>
        </w:rPr>
        <w:t>;</w:t>
      </w:r>
    </w:p>
    <w:p w14:paraId="3423A174" w14:textId="77777777" w:rsidR="00A36825" w:rsidRPr="00A36825" w:rsidRDefault="00A36825" w:rsidP="00A36825">
      <w:pPr>
        <w:widowControl/>
        <w:shd w:val="clear" w:color="auto" w:fill="FFFFFF"/>
        <w:autoSpaceDE/>
        <w:autoSpaceDN/>
        <w:rPr>
          <w:sz w:val="24"/>
          <w:szCs w:val="24"/>
        </w:rPr>
      </w:pPr>
    </w:p>
    <w:p w14:paraId="3025E318" w14:textId="77777777" w:rsidR="00966741" w:rsidRPr="00A829D7" w:rsidRDefault="00966741" w:rsidP="00A36825">
      <w:pPr>
        <w:widowControl/>
        <w:numPr>
          <w:ilvl w:val="0"/>
          <w:numId w:val="29"/>
        </w:numPr>
        <w:shd w:val="clear" w:color="auto" w:fill="FFFFFF"/>
        <w:autoSpaceDE/>
        <w:autoSpaceDN/>
        <w:rPr>
          <w:sz w:val="24"/>
          <w:szCs w:val="24"/>
        </w:rPr>
      </w:pPr>
      <w:r w:rsidRPr="00A829D7">
        <w:rPr>
          <w:sz w:val="24"/>
          <w:szCs w:val="24"/>
        </w:rPr>
        <w:t>provide participants the opportunity to ask questions about the new information.</w:t>
      </w:r>
    </w:p>
    <w:p w14:paraId="3885E4B0" w14:textId="77777777" w:rsidR="00966741" w:rsidRPr="00A829D7" w:rsidRDefault="00966741" w:rsidP="00A829D7">
      <w:pPr>
        <w:widowControl/>
        <w:shd w:val="clear" w:color="auto" w:fill="FFFFFF"/>
        <w:autoSpaceDE/>
        <w:autoSpaceDN/>
        <w:ind w:left="720"/>
        <w:rPr>
          <w:sz w:val="24"/>
          <w:szCs w:val="24"/>
        </w:rPr>
      </w:pPr>
    </w:p>
    <w:p w14:paraId="03A30D08" w14:textId="77777777" w:rsidR="00966741" w:rsidRPr="00A829D7" w:rsidRDefault="00966741" w:rsidP="00A829D7">
      <w:pPr>
        <w:pStyle w:val="NormalWeb"/>
        <w:shd w:val="clear" w:color="auto" w:fill="FFFFFF"/>
        <w:spacing w:before="0" w:beforeAutospacing="0" w:after="0" w:afterAutospacing="0"/>
      </w:pPr>
      <w:r w:rsidRPr="00A829D7">
        <w:t>After the debriefing, investigators may ask participants to refrain from talking to others about the incomplete disclosure/deception to minimize the possibility that results may be skewed if subsequent participants knew in advance that incomplete disclosure/deception was being used in the study.</w:t>
      </w:r>
    </w:p>
    <w:p w14:paraId="21379E43" w14:textId="77777777" w:rsidR="00966741" w:rsidRPr="00A829D7" w:rsidRDefault="00966741" w:rsidP="00A829D7">
      <w:pPr>
        <w:pStyle w:val="Heading3"/>
        <w:shd w:val="clear" w:color="auto" w:fill="FFFFFF"/>
        <w:spacing w:before="0"/>
        <w:rPr>
          <w:sz w:val="24"/>
          <w:szCs w:val="24"/>
        </w:rPr>
      </w:pPr>
    </w:p>
    <w:p w14:paraId="6DBF2636" w14:textId="77777777" w:rsidR="00966741" w:rsidRPr="00A829D7" w:rsidRDefault="00966741" w:rsidP="00A829D7">
      <w:pPr>
        <w:pStyle w:val="NormalWeb"/>
        <w:shd w:val="clear" w:color="auto" w:fill="FFFFFF"/>
        <w:spacing w:before="0" w:beforeAutospacing="0" w:after="0" w:afterAutospacing="0"/>
      </w:pPr>
      <w:r w:rsidRPr="00A829D7">
        <w:t>Although not a requirement, investigators may wish to allow individual participants to withdraw their data after learning of the incomplete disclosure/deception, and the true purpose/goals of the research. This may be a reasonable option when participant data contain personal identifiers or codes that are linked to a master key, or the debriefing and option to withdraw are provided before a participant submits her/his/their data. This option is not feasible when data are collected without participant identifiers or links to identifiers. Investigators wishing to exercise this option should provide clear instructions for participants to withdraw their data.</w:t>
      </w:r>
    </w:p>
    <w:p w14:paraId="5929D675" w14:textId="77777777" w:rsidR="00966741" w:rsidRPr="00A829D7" w:rsidRDefault="00966741" w:rsidP="00A829D7">
      <w:pPr>
        <w:pStyle w:val="BodyText"/>
      </w:pPr>
    </w:p>
    <w:p w14:paraId="3178258E" w14:textId="2E0D3381" w:rsidR="00081611" w:rsidRPr="00A829D7" w:rsidRDefault="00082BF4" w:rsidP="00A829D7">
      <w:pPr>
        <w:pStyle w:val="Heading2"/>
        <w:tabs>
          <w:tab w:val="left" w:pos="846"/>
        </w:tabs>
        <w:ind w:left="0" w:firstLine="0"/>
        <w:rPr>
          <w:sz w:val="28"/>
          <w:u w:val="none"/>
        </w:rPr>
      </w:pPr>
      <w:bookmarkStart w:id="18" w:name="_TOC_250011"/>
      <w:r w:rsidRPr="00A829D7">
        <w:rPr>
          <w:sz w:val="28"/>
          <w:u w:val="none"/>
        </w:rPr>
        <w:t xml:space="preserve">10. </w:t>
      </w:r>
      <w:r w:rsidR="00081611" w:rsidRPr="00A829D7">
        <w:rPr>
          <w:sz w:val="28"/>
          <w:u w:val="none"/>
        </w:rPr>
        <w:t>Guidance on Payments to Research Participants</w:t>
      </w:r>
    </w:p>
    <w:p w14:paraId="00FCFBE1" w14:textId="77777777" w:rsidR="00081611" w:rsidRPr="00A829D7" w:rsidRDefault="00081611" w:rsidP="00A829D7">
      <w:pPr>
        <w:rPr>
          <w:b/>
          <w:sz w:val="24"/>
          <w:szCs w:val="24"/>
        </w:rPr>
      </w:pPr>
    </w:p>
    <w:p w14:paraId="2CECC260" w14:textId="77777777" w:rsidR="00081611" w:rsidRPr="00A829D7" w:rsidRDefault="00081611" w:rsidP="00A829D7">
      <w:pPr>
        <w:rPr>
          <w:sz w:val="24"/>
        </w:rPr>
      </w:pPr>
      <w:r w:rsidRPr="00A829D7">
        <w:rPr>
          <w:sz w:val="24"/>
        </w:rPr>
        <w:t>Skidmore College supports faculty conducting research in a variety of academic fields.  For certain studies, community (faculty, staff, student, or outside party) involvement is required to help carry out this important research.  Modest financial payments are sometimes made to participants.  The below guidance is intended to ensure that Skidmore College makes all reasonable efforts to comply with IRS guidelines in order to avoid costly penalties, audit findings, unnecessary risk, or issues with federal funding or our tax-exempt status. </w:t>
      </w:r>
    </w:p>
    <w:p w14:paraId="11E9A238" w14:textId="77777777" w:rsidR="00081611" w:rsidRPr="00A829D7" w:rsidRDefault="00081611" w:rsidP="00A829D7">
      <w:pPr>
        <w:rPr>
          <w:b/>
          <w:sz w:val="24"/>
          <w:u w:val="single"/>
        </w:rPr>
      </w:pPr>
    </w:p>
    <w:p w14:paraId="5BFAD5EA" w14:textId="77777777" w:rsidR="00081611" w:rsidRPr="00A829D7" w:rsidRDefault="00081611" w:rsidP="00A829D7">
      <w:pPr>
        <w:rPr>
          <w:sz w:val="24"/>
        </w:rPr>
      </w:pPr>
      <w:r w:rsidRPr="00A829D7">
        <w:rPr>
          <w:sz w:val="24"/>
        </w:rPr>
        <w:t>Per IRS tax regulations, if the participant is an independent contractor, the reporting threshold is $600 (i.e., payment made to an independent contractor totaling $600 or more in a calendar year is reportable to the IRS, and the recipient would be issued a Form 1099-</w:t>
      </w:r>
      <w:proofErr w:type="spellStart"/>
      <w:r w:rsidRPr="00A829D7">
        <w:rPr>
          <w:sz w:val="24"/>
        </w:rPr>
        <w:t>MISC</w:t>
      </w:r>
      <w:proofErr w:type="spellEnd"/>
      <w:r w:rsidRPr="00A829D7">
        <w:rPr>
          <w:sz w:val="24"/>
        </w:rPr>
        <w:t>). If the participant is an employee (not a contractor), payments received as part of a human subjects research study (whether it’s cash, check or gift card</w:t>
      </w:r>
      <w:r w:rsidRPr="00A829D7">
        <w:rPr>
          <w:sz w:val="24"/>
          <w:shd w:val="clear" w:color="auto" w:fill="FFFFFF"/>
        </w:rPr>
        <w:t>) are subject to income tax and other withholdings as applicable on their W-2</w:t>
      </w:r>
      <w:r w:rsidRPr="00A829D7">
        <w:rPr>
          <w:sz w:val="24"/>
        </w:rPr>
        <w:t xml:space="preserve">.  </w:t>
      </w:r>
    </w:p>
    <w:p w14:paraId="6B134F09" w14:textId="77777777" w:rsidR="00081611" w:rsidRPr="00A829D7" w:rsidRDefault="00081611" w:rsidP="00A829D7">
      <w:pPr>
        <w:rPr>
          <w:sz w:val="24"/>
        </w:rPr>
      </w:pPr>
    </w:p>
    <w:p w14:paraId="00A40BDF" w14:textId="6AAD2E07" w:rsidR="00081611" w:rsidRPr="00A829D7" w:rsidRDefault="00081611" w:rsidP="00A829D7">
      <w:pPr>
        <w:rPr>
          <w:sz w:val="24"/>
        </w:rPr>
      </w:pPr>
      <w:r w:rsidRPr="00A829D7">
        <w:rPr>
          <w:sz w:val="24"/>
        </w:rPr>
        <w:t>All human subjects research studies that involve cumulative participant incentives totaling $50 or above in a calendar year, the following language should be included in the informed consent form:</w:t>
      </w:r>
    </w:p>
    <w:p w14:paraId="52D3E90D" w14:textId="77777777" w:rsidR="00081611" w:rsidRPr="00A829D7" w:rsidRDefault="00081611" w:rsidP="00A829D7">
      <w:pPr>
        <w:rPr>
          <w:sz w:val="24"/>
        </w:rPr>
      </w:pPr>
    </w:p>
    <w:p w14:paraId="30681CD0" w14:textId="26A07A2E" w:rsidR="00081611" w:rsidRPr="00A829D7" w:rsidRDefault="00081611" w:rsidP="00A829D7">
      <w:pPr>
        <w:ind w:left="720"/>
        <w:rPr>
          <w:sz w:val="24"/>
        </w:rPr>
      </w:pPr>
      <w:r w:rsidRPr="00A829D7">
        <w:rPr>
          <w:sz w:val="24"/>
        </w:rPr>
        <w:t xml:space="preserve">“By participating in this research study, I acknowledge that any payments received will be considered taxable to me (unless such payments are for the reimbursement of actual expenses incurred) and my name may be shared with Skidmore’s Office of Financial Services for IRS tax reporting purposes only.” </w:t>
      </w:r>
    </w:p>
    <w:p w14:paraId="757C041C" w14:textId="77777777" w:rsidR="00081611" w:rsidRPr="00A829D7" w:rsidRDefault="00081611" w:rsidP="00A829D7">
      <w:pPr>
        <w:ind w:left="720"/>
        <w:rPr>
          <w:sz w:val="24"/>
        </w:rPr>
      </w:pPr>
    </w:p>
    <w:p w14:paraId="25263740" w14:textId="31B6985D" w:rsidR="00081611" w:rsidRPr="00A829D7" w:rsidRDefault="00081611" w:rsidP="00A829D7">
      <w:pPr>
        <w:rPr>
          <w:sz w:val="24"/>
        </w:rPr>
      </w:pPr>
      <w:r w:rsidRPr="00A829D7">
        <w:rPr>
          <w:sz w:val="24"/>
        </w:rPr>
        <w:t>Additionally, investigators are required to:</w:t>
      </w:r>
    </w:p>
    <w:p w14:paraId="44FFFABB" w14:textId="77777777" w:rsidR="00081611" w:rsidRPr="00A829D7" w:rsidRDefault="00081611" w:rsidP="00A829D7">
      <w:pPr>
        <w:rPr>
          <w:sz w:val="24"/>
        </w:rPr>
      </w:pPr>
    </w:p>
    <w:p w14:paraId="46224F81" w14:textId="66010933" w:rsidR="00081611" w:rsidRPr="00A829D7" w:rsidRDefault="00081611" w:rsidP="00A36825">
      <w:pPr>
        <w:pStyle w:val="ListParagraph"/>
        <w:widowControl/>
        <w:numPr>
          <w:ilvl w:val="0"/>
          <w:numId w:val="44"/>
        </w:numPr>
        <w:autoSpaceDE/>
        <w:autoSpaceDN/>
        <w:rPr>
          <w:sz w:val="24"/>
        </w:rPr>
      </w:pPr>
      <w:r w:rsidRPr="00A829D7">
        <w:rPr>
          <w:sz w:val="24"/>
        </w:rPr>
        <w:t>maintain a log of all incentives valued at $50 or more and a log of multiple incentives given to a single person totaling $600 or more within a calendar year</w:t>
      </w:r>
      <w:r w:rsidR="00082BF4" w:rsidRPr="00A829D7">
        <w:rPr>
          <w:sz w:val="24"/>
        </w:rPr>
        <w:t>;</w:t>
      </w:r>
      <w:r w:rsidRPr="00A829D7">
        <w:rPr>
          <w:sz w:val="24"/>
        </w:rPr>
        <w:t xml:space="preserve"> and </w:t>
      </w:r>
    </w:p>
    <w:p w14:paraId="2D50E15E" w14:textId="77777777" w:rsidR="00081611" w:rsidRPr="00A829D7" w:rsidRDefault="00081611" w:rsidP="00A36825">
      <w:pPr>
        <w:pStyle w:val="ListParagraph"/>
        <w:widowControl/>
        <w:numPr>
          <w:ilvl w:val="0"/>
          <w:numId w:val="44"/>
        </w:numPr>
        <w:autoSpaceDE/>
        <w:autoSpaceDN/>
        <w:rPr>
          <w:sz w:val="24"/>
        </w:rPr>
      </w:pPr>
      <w:r w:rsidRPr="00A829D7">
        <w:rPr>
          <w:sz w:val="24"/>
        </w:rPr>
        <w:t xml:space="preserve">provide Accounts Payable with the names of all participants (both employees and non-employees) who receive such incentives. </w:t>
      </w:r>
    </w:p>
    <w:p w14:paraId="12E298AF" w14:textId="77777777" w:rsidR="00081611" w:rsidRPr="00A829D7" w:rsidRDefault="00081611" w:rsidP="00A829D7">
      <w:pPr>
        <w:rPr>
          <w:sz w:val="24"/>
        </w:rPr>
      </w:pPr>
    </w:p>
    <w:p w14:paraId="1A083AA2" w14:textId="77777777" w:rsidR="00081611" w:rsidRPr="00A829D7" w:rsidRDefault="00081611" w:rsidP="00A829D7">
      <w:pPr>
        <w:rPr>
          <w:sz w:val="24"/>
        </w:rPr>
      </w:pPr>
      <w:r w:rsidRPr="00A829D7">
        <w:rPr>
          <w:sz w:val="24"/>
        </w:rPr>
        <w:t>Accounts Payable will keep the names of all participants confidential, and the title/description of the study does not need to be referenced.</w:t>
      </w:r>
    </w:p>
    <w:p w14:paraId="48BE1026" w14:textId="77777777" w:rsidR="00081611" w:rsidRPr="00A829D7" w:rsidRDefault="00081611" w:rsidP="00A829D7">
      <w:pPr>
        <w:rPr>
          <w:b/>
          <w:u w:val="single"/>
        </w:rPr>
      </w:pPr>
    </w:p>
    <w:p w14:paraId="351535A0" w14:textId="1A1FB940" w:rsidR="008C1392" w:rsidRPr="00A829D7" w:rsidRDefault="00082BF4" w:rsidP="00A829D7">
      <w:pPr>
        <w:pStyle w:val="Heading2"/>
        <w:tabs>
          <w:tab w:val="left" w:pos="846"/>
        </w:tabs>
        <w:ind w:left="0" w:firstLine="0"/>
        <w:rPr>
          <w:sz w:val="28"/>
          <w:u w:val="none"/>
        </w:rPr>
      </w:pPr>
      <w:r w:rsidRPr="00A829D7">
        <w:rPr>
          <w:sz w:val="28"/>
          <w:u w:val="none"/>
        </w:rPr>
        <w:t xml:space="preserve">11. </w:t>
      </w:r>
      <w:r w:rsidR="008C1392" w:rsidRPr="00A829D7">
        <w:rPr>
          <w:sz w:val="28"/>
          <w:u w:val="none"/>
        </w:rPr>
        <w:t>Guidance</w:t>
      </w:r>
      <w:r w:rsidR="008C1392" w:rsidRPr="00A829D7">
        <w:rPr>
          <w:spacing w:val="-6"/>
          <w:sz w:val="28"/>
          <w:u w:val="none"/>
        </w:rPr>
        <w:t xml:space="preserve"> </w:t>
      </w:r>
      <w:r w:rsidR="008C1392" w:rsidRPr="00A829D7">
        <w:rPr>
          <w:sz w:val="28"/>
          <w:u w:val="none"/>
        </w:rPr>
        <w:t>for</w:t>
      </w:r>
      <w:r w:rsidR="008C1392" w:rsidRPr="00A829D7">
        <w:rPr>
          <w:spacing w:val="-11"/>
          <w:sz w:val="28"/>
          <w:u w:val="none"/>
        </w:rPr>
        <w:t xml:space="preserve"> </w:t>
      </w:r>
      <w:r w:rsidR="008C1392" w:rsidRPr="00A829D7">
        <w:rPr>
          <w:sz w:val="28"/>
          <w:u w:val="none"/>
        </w:rPr>
        <w:t>Involvement</w:t>
      </w:r>
      <w:r w:rsidR="008C1392" w:rsidRPr="00A829D7">
        <w:rPr>
          <w:spacing w:val="-7"/>
          <w:sz w:val="28"/>
          <w:u w:val="none"/>
        </w:rPr>
        <w:t xml:space="preserve"> </w:t>
      </w:r>
      <w:r w:rsidR="008C1392" w:rsidRPr="00A829D7">
        <w:rPr>
          <w:sz w:val="28"/>
          <w:u w:val="none"/>
        </w:rPr>
        <w:t>of</w:t>
      </w:r>
      <w:r w:rsidR="008C1392" w:rsidRPr="00A829D7">
        <w:rPr>
          <w:spacing w:val="-6"/>
          <w:sz w:val="28"/>
          <w:u w:val="none"/>
        </w:rPr>
        <w:t xml:space="preserve"> </w:t>
      </w:r>
      <w:r w:rsidR="008C1392" w:rsidRPr="00A829D7">
        <w:rPr>
          <w:sz w:val="28"/>
          <w:u w:val="none"/>
        </w:rPr>
        <w:t>College</w:t>
      </w:r>
      <w:r w:rsidR="008C1392" w:rsidRPr="00A829D7">
        <w:rPr>
          <w:spacing w:val="-13"/>
          <w:sz w:val="28"/>
          <w:u w:val="none"/>
        </w:rPr>
        <w:t xml:space="preserve"> </w:t>
      </w:r>
      <w:bookmarkEnd w:id="18"/>
      <w:r w:rsidR="008C1392" w:rsidRPr="00A829D7">
        <w:rPr>
          <w:spacing w:val="-2"/>
          <w:sz w:val="28"/>
          <w:u w:val="none"/>
        </w:rPr>
        <w:t>Students</w:t>
      </w:r>
    </w:p>
    <w:p w14:paraId="09B6FCEA" w14:textId="77777777" w:rsidR="009D6D5D" w:rsidRPr="00A829D7" w:rsidRDefault="009D6D5D" w:rsidP="00A829D7">
      <w:pPr>
        <w:pStyle w:val="Heading2"/>
        <w:tabs>
          <w:tab w:val="left" w:pos="846"/>
        </w:tabs>
        <w:ind w:left="845" w:firstLine="0"/>
        <w:rPr>
          <w:u w:val="none"/>
        </w:rPr>
      </w:pPr>
    </w:p>
    <w:p w14:paraId="50CAB99A" w14:textId="77777777" w:rsidR="00473892" w:rsidRPr="00A829D7" w:rsidRDefault="00473892" w:rsidP="00A829D7">
      <w:pPr>
        <w:tabs>
          <w:tab w:val="left" w:pos="1113"/>
          <w:tab w:val="left" w:pos="1114"/>
        </w:tabs>
        <w:ind w:right="292"/>
        <w:rPr>
          <w:sz w:val="24"/>
        </w:rPr>
      </w:pPr>
      <w:r w:rsidRPr="00A829D7">
        <w:rPr>
          <w:sz w:val="24"/>
        </w:rPr>
        <w:t xml:space="preserve">The Belmont report, which is the foundation for which human subjects research regulations are based on, stresses that a subject’s participation must be voluntary, based upon full and accurate information. Research with one’s own students inherently challenges the subject’s “voluntariness” due to the power difference between students and instructor. Students may feel as though they have to participate or risk having their non-participation impact their grade or relationship with the professor. The IRB understands that real coercion is rare in research, but the perception of coercion potential can be a problem in obtaining voluntary informed consent. For this reason, the IRB has taken the position that instructors should not use their own students as subjects in their research if it can be avoided. </w:t>
      </w:r>
    </w:p>
    <w:p w14:paraId="70ACE215" w14:textId="77777777" w:rsidR="00473892" w:rsidRPr="00A829D7" w:rsidRDefault="00473892" w:rsidP="00A829D7">
      <w:pPr>
        <w:tabs>
          <w:tab w:val="left" w:pos="1113"/>
          <w:tab w:val="left" w:pos="1114"/>
        </w:tabs>
        <w:ind w:right="292"/>
        <w:rPr>
          <w:sz w:val="24"/>
        </w:rPr>
      </w:pPr>
    </w:p>
    <w:p w14:paraId="0D72B396" w14:textId="77777777" w:rsidR="00473892" w:rsidRPr="00A829D7" w:rsidRDefault="00473892" w:rsidP="00A829D7">
      <w:pPr>
        <w:tabs>
          <w:tab w:val="left" w:pos="1113"/>
          <w:tab w:val="left" w:pos="1114"/>
        </w:tabs>
        <w:ind w:right="292"/>
        <w:rPr>
          <w:sz w:val="24"/>
        </w:rPr>
      </w:pPr>
      <w:r w:rsidRPr="00A829D7">
        <w:rPr>
          <w:sz w:val="24"/>
        </w:rPr>
        <w:t xml:space="preserve">The Skidmore IRB recognizes, that in some situations, it may be acceptable to use one’s own </w:t>
      </w:r>
      <w:r w:rsidRPr="00A829D7">
        <w:rPr>
          <w:sz w:val="24"/>
        </w:rPr>
        <w:lastRenderedPageBreak/>
        <w:t xml:space="preserve">students to conduct research. This may apply to research of teaching methods, curricula and areas related to scholarship of teaching and learning. The following model of research design can be approved by the IRB. </w:t>
      </w:r>
    </w:p>
    <w:p w14:paraId="7BF94773" w14:textId="77777777" w:rsidR="00473892" w:rsidRPr="00A829D7" w:rsidRDefault="00473892" w:rsidP="00A829D7">
      <w:pPr>
        <w:tabs>
          <w:tab w:val="left" w:pos="1113"/>
          <w:tab w:val="left" w:pos="1114"/>
        </w:tabs>
        <w:ind w:right="292"/>
        <w:rPr>
          <w:sz w:val="24"/>
        </w:rPr>
      </w:pPr>
    </w:p>
    <w:p w14:paraId="49E2EAA3" w14:textId="29204641" w:rsidR="00473892" w:rsidRPr="00A829D7" w:rsidRDefault="00082BF4" w:rsidP="00A829D7">
      <w:pPr>
        <w:tabs>
          <w:tab w:val="left" w:pos="1113"/>
          <w:tab w:val="left" w:pos="1114"/>
        </w:tabs>
        <w:ind w:right="292"/>
        <w:rPr>
          <w:sz w:val="24"/>
        </w:rPr>
      </w:pPr>
      <w:r w:rsidRPr="00A829D7">
        <w:rPr>
          <w:b/>
          <w:sz w:val="24"/>
        </w:rPr>
        <w:t xml:space="preserve">11.1 </w:t>
      </w:r>
      <w:r w:rsidR="00473892" w:rsidRPr="00A829D7">
        <w:rPr>
          <w:b/>
          <w:sz w:val="24"/>
        </w:rPr>
        <w:t>Collection of Data by Third Party</w:t>
      </w:r>
      <w:r w:rsidR="00473892" w:rsidRPr="00A829D7">
        <w:rPr>
          <w:sz w:val="24"/>
        </w:rPr>
        <w:t xml:space="preserve"> </w:t>
      </w:r>
    </w:p>
    <w:p w14:paraId="2342AAE7" w14:textId="77777777" w:rsidR="00473892" w:rsidRPr="00A829D7" w:rsidRDefault="00473892" w:rsidP="00A829D7">
      <w:pPr>
        <w:tabs>
          <w:tab w:val="left" w:pos="1113"/>
          <w:tab w:val="left" w:pos="1114"/>
        </w:tabs>
        <w:ind w:right="292"/>
        <w:rPr>
          <w:sz w:val="24"/>
        </w:rPr>
      </w:pPr>
      <w:r w:rsidRPr="00A829D7">
        <w:rPr>
          <w:sz w:val="24"/>
        </w:rPr>
        <w:t xml:space="preserve">An independent third party, who does not have power or authority over the students, must be part of the recruitment, consent process and data collection, if applicable. This third party can recruit in-person or via email, conduct the consent process and explain and provide assurances to the student that no penalties will result by not agreeing to participate in the research. Please note: The specific role of the third party may nor may not require them to be listed as a project team member on the IRB submission. Individuals who are tasked with obtaining consent (describing the study procedures, answering questions about the study, ensuring comprehension, etc.) are engaged in human research activities and are considered investigators by the IRB. </w:t>
      </w:r>
    </w:p>
    <w:p w14:paraId="4050E2AA" w14:textId="77777777" w:rsidR="00473892" w:rsidRPr="00A829D7" w:rsidRDefault="00473892" w:rsidP="00A829D7">
      <w:pPr>
        <w:tabs>
          <w:tab w:val="left" w:pos="1113"/>
          <w:tab w:val="left" w:pos="1114"/>
        </w:tabs>
        <w:ind w:right="292"/>
        <w:rPr>
          <w:sz w:val="24"/>
        </w:rPr>
      </w:pPr>
    </w:p>
    <w:p w14:paraId="25A52D35" w14:textId="6FAE52D0" w:rsidR="00473892" w:rsidRPr="00A829D7" w:rsidRDefault="0056229F" w:rsidP="00A829D7">
      <w:pPr>
        <w:tabs>
          <w:tab w:val="left" w:pos="1113"/>
          <w:tab w:val="left" w:pos="1114"/>
        </w:tabs>
        <w:ind w:right="292"/>
        <w:rPr>
          <w:sz w:val="24"/>
        </w:rPr>
      </w:pPr>
      <w:r w:rsidRPr="00A829D7">
        <w:rPr>
          <w:sz w:val="24"/>
        </w:rPr>
        <w:t>Investigators</w:t>
      </w:r>
      <w:r w:rsidR="00473892" w:rsidRPr="00A829D7">
        <w:rPr>
          <w:sz w:val="24"/>
        </w:rPr>
        <w:t xml:space="preserve"> must wait until the end of the professor-student relationship before accessing the consent forms collected by the third party (i.e., after all marks have been submitted to the Registrar’s Office). This will mitigate any real, or perceived influence toward the student’s grades. Identifiable data can only be analyzed after grades have been submitted. If the third party is only tasked with temporarily holding of consent, then they would not be considered part of the project team. </w:t>
      </w:r>
    </w:p>
    <w:p w14:paraId="16067F51" w14:textId="77777777" w:rsidR="00473892" w:rsidRPr="00A829D7" w:rsidRDefault="00473892" w:rsidP="00A829D7">
      <w:pPr>
        <w:tabs>
          <w:tab w:val="left" w:pos="1113"/>
          <w:tab w:val="left" w:pos="1114"/>
        </w:tabs>
        <w:ind w:right="292"/>
        <w:rPr>
          <w:sz w:val="24"/>
        </w:rPr>
      </w:pPr>
    </w:p>
    <w:p w14:paraId="7A576A47" w14:textId="587EAE3A" w:rsidR="00473892" w:rsidRPr="00A829D7" w:rsidRDefault="00082BF4" w:rsidP="00A829D7">
      <w:pPr>
        <w:tabs>
          <w:tab w:val="left" w:pos="1113"/>
          <w:tab w:val="left" w:pos="1114"/>
        </w:tabs>
        <w:ind w:right="292"/>
        <w:rPr>
          <w:b/>
          <w:sz w:val="24"/>
        </w:rPr>
      </w:pPr>
      <w:r w:rsidRPr="00A829D7">
        <w:rPr>
          <w:b/>
          <w:sz w:val="24"/>
        </w:rPr>
        <w:t xml:space="preserve">11.2 </w:t>
      </w:r>
      <w:r w:rsidR="00473892" w:rsidRPr="00A829D7">
        <w:rPr>
          <w:b/>
          <w:sz w:val="24"/>
        </w:rPr>
        <w:t xml:space="preserve">Informed Consent </w:t>
      </w:r>
    </w:p>
    <w:p w14:paraId="4A4977EB" w14:textId="124EF69C" w:rsidR="00473892" w:rsidRPr="00A829D7" w:rsidRDefault="00473892" w:rsidP="00A829D7">
      <w:pPr>
        <w:tabs>
          <w:tab w:val="left" w:pos="1113"/>
          <w:tab w:val="left" w:pos="1114"/>
        </w:tabs>
        <w:ind w:right="292"/>
        <w:rPr>
          <w:sz w:val="24"/>
        </w:rPr>
      </w:pPr>
      <w:r w:rsidRPr="00A829D7">
        <w:rPr>
          <w:sz w:val="24"/>
        </w:rPr>
        <w:t xml:space="preserve">Student academic records are regulated by federal law, specifically, the Family Educational Rights and Privacy Act (FERPA) that protects the privacy of personally identifiable information within a student’s educational record. The Skidmore IRB requires instructors to obtain a signed </w:t>
      </w:r>
      <w:hyperlink r:id="rId12" w:history="1">
        <w:r w:rsidRPr="00A829D7">
          <w:rPr>
            <w:rStyle w:val="Hyperlink"/>
            <w:sz w:val="24"/>
          </w:rPr>
          <w:t>FERPA Release Form</w:t>
        </w:r>
      </w:hyperlink>
      <w:r w:rsidRPr="00A829D7">
        <w:rPr>
          <w:sz w:val="24"/>
        </w:rPr>
        <w:t xml:space="preserve"> to access educational records as part of any research study. </w:t>
      </w:r>
    </w:p>
    <w:p w14:paraId="75B1DB45" w14:textId="77777777" w:rsidR="00473892" w:rsidRPr="00A829D7" w:rsidRDefault="00473892" w:rsidP="00A829D7">
      <w:pPr>
        <w:tabs>
          <w:tab w:val="left" w:pos="1113"/>
          <w:tab w:val="left" w:pos="1114"/>
        </w:tabs>
        <w:ind w:right="292"/>
        <w:rPr>
          <w:sz w:val="24"/>
        </w:rPr>
      </w:pPr>
    </w:p>
    <w:p w14:paraId="073FA643" w14:textId="4AC13527" w:rsidR="00473892" w:rsidRDefault="00473892" w:rsidP="00A829D7">
      <w:pPr>
        <w:tabs>
          <w:tab w:val="left" w:pos="1113"/>
          <w:tab w:val="left" w:pos="1114"/>
        </w:tabs>
        <w:ind w:right="292"/>
        <w:rPr>
          <w:b/>
          <w:sz w:val="24"/>
        </w:rPr>
      </w:pPr>
      <w:r w:rsidRPr="00A829D7">
        <w:rPr>
          <w:b/>
          <w:sz w:val="24"/>
        </w:rPr>
        <w:t xml:space="preserve">The informed consent document must clearly explain the following: </w:t>
      </w:r>
    </w:p>
    <w:p w14:paraId="71210417" w14:textId="77777777" w:rsidR="00A36825" w:rsidRPr="00A829D7" w:rsidRDefault="00A36825" w:rsidP="00A829D7">
      <w:pPr>
        <w:tabs>
          <w:tab w:val="left" w:pos="1113"/>
          <w:tab w:val="left" w:pos="1114"/>
        </w:tabs>
        <w:ind w:right="292"/>
        <w:rPr>
          <w:b/>
          <w:sz w:val="24"/>
        </w:rPr>
      </w:pPr>
    </w:p>
    <w:p w14:paraId="5D6E26CB" w14:textId="1AA6C7EA" w:rsidR="00473892" w:rsidRDefault="00473892" w:rsidP="00A36825">
      <w:pPr>
        <w:pStyle w:val="ListParagraph"/>
        <w:numPr>
          <w:ilvl w:val="0"/>
          <w:numId w:val="43"/>
        </w:numPr>
        <w:tabs>
          <w:tab w:val="left" w:pos="1113"/>
          <w:tab w:val="left" w:pos="1114"/>
        </w:tabs>
        <w:ind w:right="292"/>
        <w:rPr>
          <w:sz w:val="24"/>
        </w:rPr>
      </w:pPr>
      <w:r w:rsidRPr="00A829D7">
        <w:rPr>
          <w:sz w:val="24"/>
        </w:rPr>
        <w:t xml:space="preserve">Risks – address how the risk of coercion will be minimized; </w:t>
      </w:r>
    </w:p>
    <w:p w14:paraId="0B5022AB" w14:textId="77777777" w:rsidR="00A36825" w:rsidRPr="00A829D7" w:rsidRDefault="00A36825" w:rsidP="00A36825">
      <w:pPr>
        <w:pStyle w:val="ListParagraph"/>
        <w:tabs>
          <w:tab w:val="left" w:pos="1113"/>
          <w:tab w:val="left" w:pos="1114"/>
        </w:tabs>
        <w:ind w:left="360" w:right="292" w:firstLine="0"/>
        <w:rPr>
          <w:sz w:val="24"/>
        </w:rPr>
      </w:pPr>
    </w:p>
    <w:p w14:paraId="6D051A46" w14:textId="1C4EB89D" w:rsidR="00473892" w:rsidRDefault="00473892" w:rsidP="00A36825">
      <w:pPr>
        <w:pStyle w:val="ListParagraph"/>
        <w:numPr>
          <w:ilvl w:val="0"/>
          <w:numId w:val="43"/>
        </w:numPr>
        <w:tabs>
          <w:tab w:val="left" w:pos="1113"/>
          <w:tab w:val="left" w:pos="1114"/>
        </w:tabs>
        <w:ind w:right="292"/>
        <w:rPr>
          <w:sz w:val="24"/>
        </w:rPr>
      </w:pPr>
      <w:r w:rsidRPr="00A829D7">
        <w:rPr>
          <w:sz w:val="24"/>
        </w:rPr>
        <w:t xml:space="preserve">That participation will not affect grades or standing in class; </w:t>
      </w:r>
    </w:p>
    <w:p w14:paraId="130D253F" w14:textId="77777777" w:rsidR="00A36825" w:rsidRPr="00A36825" w:rsidRDefault="00A36825" w:rsidP="00A36825">
      <w:pPr>
        <w:tabs>
          <w:tab w:val="left" w:pos="1113"/>
          <w:tab w:val="left" w:pos="1114"/>
        </w:tabs>
        <w:ind w:right="292"/>
        <w:rPr>
          <w:sz w:val="24"/>
        </w:rPr>
      </w:pPr>
    </w:p>
    <w:p w14:paraId="31D69287" w14:textId="6DB33215" w:rsidR="00473892" w:rsidRDefault="00473892" w:rsidP="00A36825">
      <w:pPr>
        <w:pStyle w:val="ListParagraph"/>
        <w:numPr>
          <w:ilvl w:val="0"/>
          <w:numId w:val="43"/>
        </w:numPr>
        <w:tabs>
          <w:tab w:val="left" w:pos="1113"/>
          <w:tab w:val="left" w:pos="1114"/>
        </w:tabs>
        <w:ind w:right="292"/>
        <w:rPr>
          <w:sz w:val="24"/>
        </w:rPr>
      </w:pPr>
      <w:r w:rsidRPr="00A829D7">
        <w:rPr>
          <w:sz w:val="24"/>
        </w:rPr>
        <w:t xml:space="preserve">What information from their student records may be disclosed, the purpose of the disclosure and who this information may be disclosed to; </w:t>
      </w:r>
    </w:p>
    <w:p w14:paraId="0E95487E" w14:textId="77777777" w:rsidR="00A36825" w:rsidRPr="00A36825" w:rsidRDefault="00A36825" w:rsidP="00A36825">
      <w:pPr>
        <w:tabs>
          <w:tab w:val="left" w:pos="1113"/>
          <w:tab w:val="left" w:pos="1114"/>
        </w:tabs>
        <w:ind w:right="292"/>
        <w:rPr>
          <w:sz w:val="24"/>
        </w:rPr>
      </w:pPr>
    </w:p>
    <w:p w14:paraId="187BEAE2" w14:textId="6B1CD60D" w:rsidR="00473892" w:rsidRPr="00A829D7" w:rsidRDefault="00473892" w:rsidP="00A36825">
      <w:pPr>
        <w:pStyle w:val="ListParagraph"/>
        <w:numPr>
          <w:ilvl w:val="0"/>
          <w:numId w:val="43"/>
        </w:numPr>
        <w:tabs>
          <w:tab w:val="left" w:pos="1113"/>
          <w:tab w:val="left" w:pos="1114"/>
        </w:tabs>
        <w:ind w:right="292"/>
        <w:rPr>
          <w:sz w:val="24"/>
        </w:rPr>
      </w:pPr>
      <w:r w:rsidRPr="00A829D7">
        <w:rPr>
          <w:sz w:val="24"/>
        </w:rPr>
        <w:t xml:space="preserve">That a student may withdraw from the research at any time without penalty and withdrawing prior to the end of the research will not affect their grade or standing in class. </w:t>
      </w:r>
    </w:p>
    <w:p w14:paraId="3218C9FD" w14:textId="77777777" w:rsidR="00473892" w:rsidRPr="00A829D7" w:rsidRDefault="00473892" w:rsidP="00A829D7">
      <w:pPr>
        <w:tabs>
          <w:tab w:val="left" w:pos="1113"/>
          <w:tab w:val="left" w:pos="1114"/>
        </w:tabs>
        <w:ind w:right="292"/>
        <w:rPr>
          <w:b/>
          <w:sz w:val="24"/>
        </w:rPr>
      </w:pPr>
    </w:p>
    <w:p w14:paraId="73BB95A8" w14:textId="2838ED90" w:rsidR="00A36825" w:rsidRDefault="00473892" w:rsidP="00A829D7">
      <w:pPr>
        <w:tabs>
          <w:tab w:val="left" w:pos="1113"/>
          <w:tab w:val="left" w:pos="1114"/>
        </w:tabs>
        <w:ind w:right="292"/>
        <w:rPr>
          <w:b/>
          <w:sz w:val="24"/>
        </w:rPr>
      </w:pPr>
      <w:r w:rsidRPr="00A829D7">
        <w:rPr>
          <w:b/>
          <w:sz w:val="24"/>
        </w:rPr>
        <w:t xml:space="preserve">Investigators should consider the following: </w:t>
      </w:r>
    </w:p>
    <w:p w14:paraId="2AFE80B6" w14:textId="77777777" w:rsidR="00A36825" w:rsidRPr="00A829D7" w:rsidRDefault="00A36825" w:rsidP="00A829D7">
      <w:pPr>
        <w:tabs>
          <w:tab w:val="left" w:pos="1113"/>
          <w:tab w:val="left" w:pos="1114"/>
        </w:tabs>
        <w:ind w:right="292"/>
        <w:rPr>
          <w:b/>
          <w:sz w:val="24"/>
        </w:rPr>
      </w:pPr>
    </w:p>
    <w:p w14:paraId="1AB2AA1A" w14:textId="009C7FF7" w:rsidR="00473892" w:rsidRDefault="00473892" w:rsidP="00A36825">
      <w:pPr>
        <w:pStyle w:val="ListParagraph"/>
        <w:numPr>
          <w:ilvl w:val="0"/>
          <w:numId w:val="42"/>
        </w:numPr>
        <w:tabs>
          <w:tab w:val="left" w:pos="1113"/>
          <w:tab w:val="left" w:pos="1114"/>
        </w:tabs>
        <w:ind w:right="292"/>
        <w:rPr>
          <w:sz w:val="24"/>
        </w:rPr>
      </w:pPr>
      <w:r w:rsidRPr="00A829D7">
        <w:rPr>
          <w:sz w:val="24"/>
        </w:rPr>
        <w:t xml:space="preserve">Students should not be used as a population of convenience for faculty/staff research. In any proposed research project involving recruitment through classrooms, student listservs, or other student groups, a clear explanation or justification should be provided as to why those students are the most appropriate participants for the project; </w:t>
      </w:r>
    </w:p>
    <w:p w14:paraId="0EE5E2E7" w14:textId="77777777" w:rsidR="00A36825" w:rsidRPr="00A36825" w:rsidRDefault="00A36825" w:rsidP="00A36825">
      <w:pPr>
        <w:tabs>
          <w:tab w:val="left" w:pos="1113"/>
          <w:tab w:val="left" w:pos="1114"/>
        </w:tabs>
        <w:ind w:right="292"/>
        <w:rPr>
          <w:sz w:val="24"/>
        </w:rPr>
      </w:pPr>
    </w:p>
    <w:p w14:paraId="1D14C471" w14:textId="050B780A" w:rsidR="00473892" w:rsidRDefault="00473892" w:rsidP="00A36825">
      <w:pPr>
        <w:pStyle w:val="ListParagraph"/>
        <w:numPr>
          <w:ilvl w:val="0"/>
          <w:numId w:val="42"/>
        </w:numPr>
        <w:tabs>
          <w:tab w:val="left" w:pos="1113"/>
          <w:tab w:val="left" w:pos="1114"/>
        </w:tabs>
        <w:ind w:right="292"/>
        <w:rPr>
          <w:sz w:val="24"/>
        </w:rPr>
      </w:pPr>
      <w:r w:rsidRPr="00A829D7">
        <w:rPr>
          <w:sz w:val="24"/>
        </w:rPr>
        <w:t xml:space="preserve">Permission must be obtained from the instructor of a class/course where research activities </w:t>
      </w:r>
      <w:r w:rsidRPr="00A829D7">
        <w:rPr>
          <w:sz w:val="24"/>
        </w:rPr>
        <w:lastRenderedPageBreak/>
        <w:t xml:space="preserve">may take place, including student recruitment. For research through student programs or services, permission from an appropriate administrator should be requested. Documentation of support or permission may be required by the IRB; </w:t>
      </w:r>
    </w:p>
    <w:p w14:paraId="2408DB12" w14:textId="77777777" w:rsidR="00A36825" w:rsidRPr="00A36825" w:rsidRDefault="00A36825" w:rsidP="00A36825">
      <w:pPr>
        <w:tabs>
          <w:tab w:val="left" w:pos="1113"/>
          <w:tab w:val="left" w:pos="1114"/>
        </w:tabs>
        <w:ind w:right="292"/>
        <w:rPr>
          <w:sz w:val="24"/>
        </w:rPr>
      </w:pPr>
    </w:p>
    <w:p w14:paraId="40858FA1" w14:textId="74156E38" w:rsidR="00473892" w:rsidRDefault="00473892" w:rsidP="00A36825">
      <w:pPr>
        <w:pStyle w:val="ListParagraph"/>
        <w:numPr>
          <w:ilvl w:val="0"/>
          <w:numId w:val="42"/>
        </w:numPr>
        <w:tabs>
          <w:tab w:val="left" w:pos="1113"/>
          <w:tab w:val="left" w:pos="1114"/>
        </w:tabs>
        <w:ind w:right="292"/>
        <w:rPr>
          <w:sz w:val="24"/>
        </w:rPr>
      </w:pPr>
      <w:r w:rsidRPr="00A829D7">
        <w:rPr>
          <w:sz w:val="24"/>
        </w:rPr>
        <w:t xml:space="preserve">Researchers must ensure that the recruitment and informed consent processes minimize the possibility of coercion or undue influence; </w:t>
      </w:r>
    </w:p>
    <w:p w14:paraId="75323E85" w14:textId="77777777" w:rsidR="00A36825" w:rsidRPr="00A36825" w:rsidRDefault="00A36825" w:rsidP="00A36825">
      <w:pPr>
        <w:tabs>
          <w:tab w:val="left" w:pos="1113"/>
          <w:tab w:val="left" w:pos="1114"/>
        </w:tabs>
        <w:ind w:right="292"/>
        <w:rPr>
          <w:sz w:val="24"/>
        </w:rPr>
      </w:pPr>
    </w:p>
    <w:p w14:paraId="697BFC88" w14:textId="3613911A" w:rsidR="00473892" w:rsidRDefault="00473892" w:rsidP="00A36825">
      <w:pPr>
        <w:pStyle w:val="ListParagraph"/>
        <w:numPr>
          <w:ilvl w:val="0"/>
          <w:numId w:val="42"/>
        </w:numPr>
        <w:tabs>
          <w:tab w:val="left" w:pos="1113"/>
          <w:tab w:val="left" w:pos="1114"/>
        </w:tabs>
        <w:ind w:right="292"/>
        <w:rPr>
          <w:sz w:val="24"/>
        </w:rPr>
      </w:pPr>
      <w:r w:rsidRPr="00A829D7">
        <w:rPr>
          <w:sz w:val="24"/>
        </w:rPr>
        <w:t xml:space="preserve">Many research activities can be similar to or overlap with normal course work or class projects. The researcher is responsible for ensuring that students can truly understand what participation involves and can distinguish voluntary research activities from required course activities. </w:t>
      </w:r>
    </w:p>
    <w:p w14:paraId="27B26CD0" w14:textId="77777777" w:rsidR="00A36825" w:rsidRPr="00A36825" w:rsidRDefault="00A36825" w:rsidP="00A36825">
      <w:pPr>
        <w:tabs>
          <w:tab w:val="left" w:pos="1113"/>
          <w:tab w:val="left" w:pos="1114"/>
        </w:tabs>
        <w:ind w:right="292"/>
        <w:rPr>
          <w:sz w:val="24"/>
        </w:rPr>
      </w:pPr>
    </w:p>
    <w:p w14:paraId="2EB09346" w14:textId="0D1B7C91" w:rsidR="009D6D5D" w:rsidRPr="00A829D7" w:rsidRDefault="00473892" w:rsidP="00A36825">
      <w:pPr>
        <w:pStyle w:val="ListParagraph"/>
        <w:numPr>
          <w:ilvl w:val="0"/>
          <w:numId w:val="42"/>
        </w:numPr>
        <w:tabs>
          <w:tab w:val="left" w:pos="1113"/>
          <w:tab w:val="left" w:pos="1114"/>
        </w:tabs>
        <w:ind w:right="292"/>
        <w:rPr>
          <w:sz w:val="28"/>
          <w:szCs w:val="24"/>
        </w:rPr>
      </w:pPr>
      <w:r w:rsidRPr="00A829D7">
        <w:rPr>
          <w:sz w:val="24"/>
        </w:rPr>
        <w:t>Research activities that occur within a classroom, including recruitment, consent, or data collection, have the potential to identify to other classmates and the professor/instructor who is participating and who is not. To protect identities of research subjects, research activities should be done in a way that does not identify them to each other or their professors/instructors. For example, sign-up sheets should be collected individually from student (no public sign up list), and alternative classroom activities can be given to students who decide not to participate so an observer could not distinguish between research and non-research activities (e.g., both are working on a computer).</w:t>
      </w:r>
    </w:p>
    <w:p w14:paraId="1418FB8D" w14:textId="77777777" w:rsidR="009572B6" w:rsidRPr="00A829D7" w:rsidRDefault="009572B6" w:rsidP="00A829D7">
      <w:pPr>
        <w:pStyle w:val="BodyText"/>
      </w:pPr>
    </w:p>
    <w:p w14:paraId="1D771B61" w14:textId="1188503D" w:rsidR="008C1392" w:rsidRDefault="00082BF4" w:rsidP="00A829D7">
      <w:pPr>
        <w:pStyle w:val="Heading2"/>
        <w:tabs>
          <w:tab w:val="left" w:pos="846"/>
        </w:tabs>
        <w:ind w:hanging="824"/>
        <w:rPr>
          <w:spacing w:val="-2"/>
          <w:sz w:val="28"/>
          <w:u w:val="none"/>
        </w:rPr>
      </w:pPr>
      <w:r w:rsidRPr="00A829D7">
        <w:rPr>
          <w:sz w:val="28"/>
          <w:u w:val="none"/>
        </w:rPr>
        <w:t xml:space="preserve">12. </w:t>
      </w:r>
      <w:bookmarkStart w:id="19" w:name="_TOC_250007"/>
      <w:r w:rsidR="008C1392" w:rsidRPr="00A829D7">
        <w:rPr>
          <w:sz w:val="28"/>
          <w:u w:val="none"/>
        </w:rPr>
        <w:t>Research</w:t>
      </w:r>
      <w:r w:rsidR="008C1392" w:rsidRPr="00A829D7">
        <w:rPr>
          <w:spacing w:val="-8"/>
          <w:sz w:val="28"/>
          <w:u w:val="none"/>
        </w:rPr>
        <w:t xml:space="preserve"> </w:t>
      </w:r>
      <w:r w:rsidR="008C1392" w:rsidRPr="00A829D7">
        <w:rPr>
          <w:sz w:val="28"/>
          <w:u w:val="none"/>
        </w:rPr>
        <w:t>on</w:t>
      </w:r>
      <w:r w:rsidR="008C1392" w:rsidRPr="00A829D7">
        <w:rPr>
          <w:spacing w:val="-7"/>
          <w:sz w:val="28"/>
          <w:u w:val="none"/>
        </w:rPr>
        <w:t xml:space="preserve"> </w:t>
      </w:r>
      <w:r w:rsidR="008C1392" w:rsidRPr="00A829D7">
        <w:rPr>
          <w:sz w:val="28"/>
          <w:u w:val="none"/>
        </w:rPr>
        <w:t>Vulnerable</w:t>
      </w:r>
      <w:r w:rsidR="008C1392" w:rsidRPr="00A829D7">
        <w:rPr>
          <w:spacing w:val="-4"/>
          <w:sz w:val="28"/>
          <w:u w:val="none"/>
        </w:rPr>
        <w:t xml:space="preserve"> </w:t>
      </w:r>
      <w:bookmarkEnd w:id="19"/>
      <w:r w:rsidR="008C1392" w:rsidRPr="00A829D7">
        <w:rPr>
          <w:spacing w:val="-2"/>
          <w:sz w:val="28"/>
          <w:u w:val="none"/>
        </w:rPr>
        <w:t>Populations</w:t>
      </w:r>
    </w:p>
    <w:p w14:paraId="357AE949" w14:textId="77777777" w:rsidR="00A36825" w:rsidRPr="00A36825" w:rsidRDefault="00A36825" w:rsidP="00A829D7">
      <w:pPr>
        <w:pStyle w:val="Heading2"/>
        <w:tabs>
          <w:tab w:val="left" w:pos="846"/>
        </w:tabs>
        <w:ind w:hanging="824"/>
        <w:rPr>
          <w:u w:val="none"/>
        </w:rPr>
      </w:pPr>
    </w:p>
    <w:p w14:paraId="578998F8" w14:textId="4708E29F" w:rsidR="008C1392" w:rsidRPr="00A829D7" w:rsidRDefault="008C1392" w:rsidP="00A829D7">
      <w:pPr>
        <w:pStyle w:val="BodyText"/>
      </w:pPr>
      <w:r w:rsidRPr="00A829D7">
        <w:t xml:space="preserve">Vulnerable </w:t>
      </w:r>
      <w:r w:rsidR="00B1078C" w:rsidRPr="00A829D7">
        <w:t>participants</w:t>
      </w:r>
      <w:r w:rsidRPr="00A829D7">
        <w:t xml:space="preserve"> are persons who are susceptible to undue influence or coercion or relatively or absolutely incapable of protecting their own interests. The researcher and research team should be cognizant of the special problems of research involving vulnerable populations, justify the proposed involvement</w:t>
      </w:r>
      <w:r w:rsidRPr="00A829D7">
        <w:rPr>
          <w:spacing w:val="-2"/>
        </w:rPr>
        <w:t xml:space="preserve"> </w:t>
      </w:r>
      <w:r w:rsidRPr="00A829D7">
        <w:t>of</w:t>
      </w:r>
      <w:r w:rsidRPr="00A829D7">
        <w:rPr>
          <w:spacing w:val="-5"/>
        </w:rPr>
        <w:t xml:space="preserve"> </w:t>
      </w:r>
      <w:r w:rsidRPr="00A829D7">
        <w:t>these</w:t>
      </w:r>
      <w:r w:rsidRPr="00A829D7">
        <w:rPr>
          <w:spacing w:val="-3"/>
        </w:rPr>
        <w:t xml:space="preserve"> </w:t>
      </w:r>
      <w:r w:rsidRPr="00A829D7">
        <w:t>populations</w:t>
      </w:r>
      <w:r w:rsidRPr="00A829D7">
        <w:rPr>
          <w:spacing w:val="-4"/>
        </w:rPr>
        <w:t xml:space="preserve"> </w:t>
      </w:r>
      <w:r w:rsidRPr="00A829D7">
        <w:t>in</w:t>
      </w:r>
      <w:r w:rsidRPr="00A829D7">
        <w:rPr>
          <w:spacing w:val="-2"/>
        </w:rPr>
        <w:t xml:space="preserve"> </w:t>
      </w:r>
      <w:r w:rsidRPr="00A829D7">
        <w:t>the</w:t>
      </w:r>
      <w:r w:rsidRPr="00A829D7">
        <w:rPr>
          <w:spacing w:val="-8"/>
        </w:rPr>
        <w:t xml:space="preserve"> </w:t>
      </w:r>
      <w:r w:rsidRPr="00A829D7">
        <w:t>research, and</w:t>
      </w:r>
      <w:r w:rsidRPr="00A829D7">
        <w:rPr>
          <w:spacing w:val="-2"/>
        </w:rPr>
        <w:t xml:space="preserve"> </w:t>
      </w:r>
      <w:r w:rsidRPr="00A829D7">
        <w:t>include</w:t>
      </w:r>
      <w:r w:rsidRPr="00A829D7">
        <w:rPr>
          <w:spacing w:val="-3"/>
        </w:rPr>
        <w:t xml:space="preserve"> </w:t>
      </w:r>
      <w:r w:rsidRPr="00A829D7">
        <w:t>additional</w:t>
      </w:r>
      <w:r w:rsidRPr="00A829D7">
        <w:rPr>
          <w:spacing w:val="-2"/>
        </w:rPr>
        <w:t xml:space="preserve"> </w:t>
      </w:r>
      <w:r w:rsidRPr="00A829D7">
        <w:t>safeguards</w:t>
      </w:r>
      <w:r w:rsidRPr="00A829D7">
        <w:rPr>
          <w:spacing w:val="-9"/>
        </w:rPr>
        <w:t xml:space="preserve"> </w:t>
      </w:r>
      <w:r w:rsidRPr="00A829D7">
        <w:t>for</w:t>
      </w:r>
      <w:r w:rsidRPr="00A829D7">
        <w:rPr>
          <w:spacing w:val="-5"/>
        </w:rPr>
        <w:t xml:space="preserve"> </w:t>
      </w:r>
      <w:r w:rsidRPr="00A829D7">
        <w:t>their safety</w:t>
      </w:r>
      <w:r w:rsidRPr="00A829D7">
        <w:rPr>
          <w:spacing w:val="-2"/>
        </w:rPr>
        <w:t xml:space="preserve"> </w:t>
      </w:r>
      <w:r w:rsidRPr="00A829D7">
        <w:t xml:space="preserve">and welfare. </w:t>
      </w:r>
    </w:p>
    <w:p w14:paraId="54BE4167" w14:textId="77777777" w:rsidR="008C1392" w:rsidRPr="00A829D7" w:rsidRDefault="008C1392" w:rsidP="00A829D7">
      <w:pPr>
        <w:pStyle w:val="BodyText"/>
      </w:pPr>
    </w:p>
    <w:p w14:paraId="21DFE80F" w14:textId="0FC6A758" w:rsidR="008C1392" w:rsidRPr="00A829D7" w:rsidRDefault="00A829D7" w:rsidP="00A36825">
      <w:pPr>
        <w:pStyle w:val="Heading4"/>
        <w:keepNext w:val="0"/>
        <w:keepLines w:val="0"/>
        <w:numPr>
          <w:ilvl w:val="1"/>
          <w:numId w:val="48"/>
        </w:numPr>
        <w:tabs>
          <w:tab w:val="left" w:pos="721"/>
        </w:tabs>
        <w:spacing w:before="0"/>
        <w:rPr>
          <w:rFonts w:ascii="Times New Roman" w:hAnsi="Times New Roman" w:cs="Times New Roman"/>
          <w:b/>
          <w:i w:val="0"/>
          <w:color w:val="auto"/>
          <w:sz w:val="24"/>
          <w:szCs w:val="24"/>
        </w:rPr>
      </w:pPr>
      <w:r w:rsidRPr="00A829D7">
        <w:rPr>
          <w:rFonts w:ascii="Times New Roman" w:hAnsi="Times New Roman" w:cs="Times New Roman"/>
          <w:b/>
          <w:i w:val="0"/>
          <w:color w:val="auto"/>
          <w:sz w:val="24"/>
          <w:szCs w:val="24"/>
        </w:rPr>
        <w:t xml:space="preserve"> </w:t>
      </w:r>
      <w:r w:rsidR="008C1392" w:rsidRPr="00A829D7">
        <w:rPr>
          <w:rFonts w:ascii="Times New Roman" w:hAnsi="Times New Roman" w:cs="Times New Roman"/>
          <w:b/>
          <w:i w:val="0"/>
          <w:color w:val="auto"/>
          <w:sz w:val="24"/>
          <w:szCs w:val="24"/>
        </w:rPr>
        <w:t>Research</w:t>
      </w:r>
      <w:r w:rsidR="008C1392" w:rsidRPr="00A829D7">
        <w:rPr>
          <w:rFonts w:ascii="Times New Roman" w:hAnsi="Times New Roman" w:cs="Times New Roman"/>
          <w:b/>
          <w:i w:val="0"/>
          <w:color w:val="auto"/>
          <w:spacing w:val="-7"/>
          <w:sz w:val="24"/>
          <w:szCs w:val="24"/>
        </w:rPr>
        <w:t xml:space="preserve"> </w:t>
      </w:r>
      <w:r w:rsidR="008C1392" w:rsidRPr="00A829D7">
        <w:rPr>
          <w:rFonts w:ascii="Times New Roman" w:hAnsi="Times New Roman" w:cs="Times New Roman"/>
          <w:b/>
          <w:i w:val="0"/>
          <w:color w:val="auto"/>
          <w:sz w:val="24"/>
          <w:szCs w:val="24"/>
        </w:rPr>
        <w:t>with</w:t>
      </w:r>
      <w:r w:rsidR="008C1392" w:rsidRPr="00A829D7">
        <w:rPr>
          <w:rFonts w:ascii="Times New Roman" w:hAnsi="Times New Roman" w:cs="Times New Roman"/>
          <w:b/>
          <w:i w:val="0"/>
          <w:color w:val="auto"/>
          <w:spacing w:val="-7"/>
          <w:sz w:val="24"/>
          <w:szCs w:val="24"/>
        </w:rPr>
        <w:t xml:space="preserve"> </w:t>
      </w:r>
      <w:r w:rsidR="008C1392" w:rsidRPr="00A829D7">
        <w:rPr>
          <w:rFonts w:ascii="Times New Roman" w:hAnsi="Times New Roman" w:cs="Times New Roman"/>
          <w:b/>
          <w:i w:val="0"/>
          <w:color w:val="auto"/>
          <w:spacing w:val="-2"/>
          <w:sz w:val="24"/>
          <w:szCs w:val="24"/>
        </w:rPr>
        <w:t>Children (</w:t>
      </w:r>
      <w:r w:rsidR="008C1392" w:rsidRPr="00A829D7">
        <w:rPr>
          <w:rFonts w:ascii="Times New Roman" w:hAnsi="Times New Roman" w:cs="Times New Roman"/>
          <w:b/>
          <w:i w:val="0"/>
          <w:color w:val="auto"/>
          <w:sz w:val="24"/>
          <w:szCs w:val="24"/>
        </w:rPr>
        <w:t>45</w:t>
      </w:r>
      <w:r w:rsidR="008C1392" w:rsidRPr="00A829D7">
        <w:rPr>
          <w:rFonts w:ascii="Times New Roman" w:hAnsi="Times New Roman" w:cs="Times New Roman"/>
          <w:b/>
          <w:i w:val="0"/>
          <w:color w:val="auto"/>
          <w:spacing w:val="-4"/>
          <w:sz w:val="24"/>
          <w:szCs w:val="24"/>
        </w:rPr>
        <w:t xml:space="preserve"> </w:t>
      </w:r>
      <w:r w:rsidR="008C1392" w:rsidRPr="00A829D7">
        <w:rPr>
          <w:rFonts w:ascii="Times New Roman" w:hAnsi="Times New Roman" w:cs="Times New Roman"/>
          <w:b/>
          <w:i w:val="0"/>
          <w:color w:val="auto"/>
          <w:sz w:val="24"/>
          <w:szCs w:val="24"/>
        </w:rPr>
        <w:t>CFR</w:t>
      </w:r>
      <w:r w:rsidR="008C1392" w:rsidRPr="00A829D7">
        <w:rPr>
          <w:rFonts w:ascii="Times New Roman" w:hAnsi="Times New Roman" w:cs="Times New Roman"/>
          <w:b/>
          <w:i w:val="0"/>
          <w:color w:val="auto"/>
          <w:spacing w:val="-6"/>
          <w:sz w:val="24"/>
          <w:szCs w:val="24"/>
        </w:rPr>
        <w:t xml:space="preserve"> </w:t>
      </w:r>
      <w:r w:rsidR="003E119C" w:rsidRPr="00A829D7">
        <w:rPr>
          <w:rFonts w:ascii="Times New Roman" w:hAnsi="Times New Roman" w:cs="Times New Roman"/>
          <w:i w:val="0"/>
          <w:color w:val="auto"/>
          <w:sz w:val="24"/>
          <w:szCs w:val="24"/>
        </w:rPr>
        <w:t>§</w:t>
      </w:r>
      <w:r w:rsidR="008C1392" w:rsidRPr="00A829D7">
        <w:rPr>
          <w:rFonts w:ascii="Times New Roman" w:hAnsi="Times New Roman" w:cs="Times New Roman"/>
          <w:b/>
          <w:i w:val="0"/>
          <w:color w:val="auto"/>
          <w:sz w:val="24"/>
          <w:szCs w:val="24"/>
        </w:rPr>
        <w:t>46</w:t>
      </w:r>
      <w:r w:rsidR="008C1392" w:rsidRPr="00A829D7">
        <w:rPr>
          <w:rFonts w:ascii="Times New Roman" w:hAnsi="Times New Roman" w:cs="Times New Roman"/>
          <w:b/>
          <w:i w:val="0"/>
          <w:color w:val="auto"/>
          <w:spacing w:val="-1"/>
          <w:sz w:val="24"/>
          <w:szCs w:val="24"/>
        </w:rPr>
        <w:t xml:space="preserve"> </w:t>
      </w:r>
      <w:r w:rsidR="008C1392" w:rsidRPr="00A829D7">
        <w:rPr>
          <w:rFonts w:ascii="Times New Roman" w:hAnsi="Times New Roman" w:cs="Times New Roman"/>
          <w:b/>
          <w:i w:val="0"/>
          <w:color w:val="auto"/>
          <w:sz w:val="24"/>
          <w:szCs w:val="24"/>
        </w:rPr>
        <w:t>Subpart</w:t>
      </w:r>
      <w:r w:rsidR="008C1392" w:rsidRPr="00A829D7">
        <w:rPr>
          <w:rFonts w:ascii="Times New Roman" w:hAnsi="Times New Roman" w:cs="Times New Roman"/>
          <w:b/>
          <w:i w:val="0"/>
          <w:color w:val="auto"/>
          <w:spacing w:val="1"/>
          <w:sz w:val="24"/>
          <w:szCs w:val="24"/>
        </w:rPr>
        <w:t xml:space="preserve"> </w:t>
      </w:r>
      <w:r w:rsidR="008C1392" w:rsidRPr="00A829D7">
        <w:rPr>
          <w:rFonts w:ascii="Times New Roman" w:hAnsi="Times New Roman" w:cs="Times New Roman"/>
          <w:b/>
          <w:i w:val="0"/>
          <w:color w:val="auto"/>
          <w:spacing w:val="-10"/>
          <w:sz w:val="24"/>
          <w:szCs w:val="24"/>
        </w:rPr>
        <w:t>D)</w:t>
      </w:r>
    </w:p>
    <w:p w14:paraId="2776FE12" w14:textId="77777777" w:rsidR="008C1392" w:rsidRPr="00A829D7" w:rsidRDefault="008C1392" w:rsidP="00A829D7">
      <w:pPr>
        <w:pStyle w:val="BodyText"/>
        <w:ind w:right="208"/>
      </w:pPr>
      <w:r w:rsidRPr="00A829D7">
        <w:t>Research involving children demands a particularly high level of care and consideration by investigators.</w:t>
      </w:r>
      <w:r w:rsidRPr="00A829D7">
        <w:rPr>
          <w:spacing w:val="-1"/>
        </w:rPr>
        <w:t xml:space="preserve"> </w:t>
      </w:r>
      <w:r w:rsidRPr="00A829D7">
        <w:t>In</w:t>
      </w:r>
      <w:r w:rsidRPr="00A829D7">
        <w:rPr>
          <w:spacing w:val="-7"/>
        </w:rPr>
        <w:t xml:space="preserve"> </w:t>
      </w:r>
      <w:r w:rsidRPr="00A829D7">
        <w:t>recent</w:t>
      </w:r>
      <w:r w:rsidRPr="00A829D7">
        <w:rPr>
          <w:spacing w:val="-3"/>
        </w:rPr>
        <w:t xml:space="preserve"> </w:t>
      </w:r>
      <w:r w:rsidRPr="00A829D7">
        <w:t>years,</w:t>
      </w:r>
      <w:r w:rsidRPr="00A829D7">
        <w:rPr>
          <w:spacing w:val="-1"/>
        </w:rPr>
        <w:t xml:space="preserve"> </w:t>
      </w:r>
      <w:r w:rsidRPr="00A829D7">
        <w:t>ethical</w:t>
      </w:r>
      <w:r w:rsidRPr="00A829D7">
        <w:rPr>
          <w:spacing w:val="-6"/>
        </w:rPr>
        <w:t xml:space="preserve"> </w:t>
      </w:r>
      <w:r w:rsidRPr="00A829D7">
        <w:t>and</w:t>
      </w:r>
      <w:r w:rsidRPr="00A829D7">
        <w:rPr>
          <w:spacing w:val="-3"/>
        </w:rPr>
        <w:t xml:space="preserve"> </w:t>
      </w:r>
      <w:r w:rsidRPr="00A829D7">
        <w:t>legal</w:t>
      </w:r>
      <w:r w:rsidRPr="00A829D7">
        <w:rPr>
          <w:spacing w:val="-3"/>
        </w:rPr>
        <w:t xml:space="preserve"> </w:t>
      </w:r>
      <w:r w:rsidRPr="00A829D7">
        <w:t>standards</w:t>
      </w:r>
      <w:r w:rsidRPr="00A829D7">
        <w:rPr>
          <w:spacing w:val="-4"/>
        </w:rPr>
        <w:t xml:space="preserve"> </w:t>
      </w:r>
      <w:r w:rsidRPr="00A829D7">
        <w:t>have</w:t>
      </w:r>
      <w:r w:rsidRPr="00A829D7">
        <w:rPr>
          <w:spacing w:val="-4"/>
        </w:rPr>
        <w:t xml:space="preserve"> </w:t>
      </w:r>
      <w:r w:rsidRPr="00A829D7">
        <w:t>changed,</w:t>
      </w:r>
      <w:r w:rsidRPr="00A829D7">
        <w:rPr>
          <w:spacing w:val="-1"/>
        </w:rPr>
        <w:t xml:space="preserve"> </w:t>
      </w:r>
      <w:r w:rsidRPr="00A829D7">
        <w:t>and</w:t>
      </w:r>
      <w:r w:rsidRPr="00A829D7">
        <w:rPr>
          <w:spacing w:val="-3"/>
        </w:rPr>
        <w:t xml:space="preserve"> </w:t>
      </w:r>
      <w:r w:rsidRPr="00A829D7">
        <w:t>investigators</w:t>
      </w:r>
      <w:r w:rsidRPr="00A829D7">
        <w:rPr>
          <w:spacing w:val="-4"/>
        </w:rPr>
        <w:t xml:space="preserve"> </w:t>
      </w:r>
      <w:r w:rsidRPr="00A829D7">
        <w:t>who</w:t>
      </w:r>
      <w:r w:rsidRPr="00A829D7">
        <w:rPr>
          <w:spacing w:val="-7"/>
        </w:rPr>
        <w:t xml:space="preserve"> </w:t>
      </w:r>
      <w:r w:rsidRPr="00A829D7">
        <w:t>conduct research in this area should consult with the IRB.</w:t>
      </w:r>
    </w:p>
    <w:p w14:paraId="1AFDCFC2" w14:textId="77777777" w:rsidR="008C1392" w:rsidRPr="00A829D7" w:rsidRDefault="008C1392" w:rsidP="00A829D7">
      <w:pPr>
        <w:pStyle w:val="BodyText"/>
      </w:pPr>
    </w:p>
    <w:p w14:paraId="16180970" w14:textId="1B7E2969" w:rsidR="008C1392" w:rsidRPr="00A829D7" w:rsidRDefault="008C1392" w:rsidP="00A829D7">
      <w:pPr>
        <w:pStyle w:val="BodyText"/>
        <w:ind w:right="208"/>
      </w:pPr>
      <w:r w:rsidRPr="00A829D7">
        <w:t xml:space="preserve">The issue of children as research </w:t>
      </w:r>
      <w:r w:rsidR="00B1078C" w:rsidRPr="00A829D7">
        <w:t>participants</w:t>
      </w:r>
      <w:r w:rsidRPr="00A829D7">
        <w:t xml:space="preserve"> is complex since they are not considered able to make informed</w:t>
      </w:r>
      <w:r w:rsidRPr="00A829D7">
        <w:rPr>
          <w:spacing w:val="-3"/>
        </w:rPr>
        <w:t xml:space="preserve"> </w:t>
      </w:r>
      <w:r w:rsidRPr="00A829D7">
        <w:t>choices</w:t>
      </w:r>
      <w:r w:rsidRPr="00A829D7">
        <w:rPr>
          <w:spacing w:val="-4"/>
        </w:rPr>
        <w:t xml:space="preserve"> </w:t>
      </w:r>
      <w:r w:rsidRPr="00A829D7">
        <w:t>independently.</w:t>
      </w:r>
      <w:r w:rsidRPr="00A829D7">
        <w:rPr>
          <w:spacing w:val="-4"/>
        </w:rPr>
        <w:t xml:space="preserve"> </w:t>
      </w:r>
      <w:r w:rsidRPr="00A829D7">
        <w:t>Further,</w:t>
      </w:r>
      <w:r w:rsidRPr="00A829D7">
        <w:rPr>
          <w:spacing w:val="-1"/>
        </w:rPr>
        <w:t xml:space="preserve"> </w:t>
      </w:r>
      <w:r w:rsidRPr="00A829D7">
        <w:t>exposure</w:t>
      </w:r>
      <w:r w:rsidRPr="00A829D7">
        <w:rPr>
          <w:spacing w:val="-3"/>
        </w:rPr>
        <w:t xml:space="preserve"> </w:t>
      </w:r>
      <w:r w:rsidRPr="00A829D7">
        <w:t>of</w:t>
      </w:r>
      <w:r w:rsidRPr="00A829D7">
        <w:rPr>
          <w:spacing w:val="-1"/>
        </w:rPr>
        <w:t xml:space="preserve"> </w:t>
      </w:r>
      <w:r w:rsidRPr="00A829D7">
        <w:t>children,</w:t>
      </w:r>
      <w:r w:rsidRPr="00A829D7">
        <w:rPr>
          <w:spacing w:val="-4"/>
        </w:rPr>
        <w:t xml:space="preserve"> </w:t>
      </w:r>
      <w:r w:rsidRPr="00A829D7">
        <w:t>particularly</w:t>
      </w:r>
      <w:r w:rsidRPr="00A829D7">
        <w:rPr>
          <w:spacing w:val="-7"/>
        </w:rPr>
        <w:t xml:space="preserve"> </w:t>
      </w:r>
      <w:r w:rsidRPr="00A829D7">
        <w:t>healthy</w:t>
      </w:r>
      <w:r w:rsidRPr="00A829D7">
        <w:rPr>
          <w:spacing w:val="-3"/>
        </w:rPr>
        <w:t xml:space="preserve"> </w:t>
      </w:r>
      <w:r w:rsidRPr="00A829D7">
        <w:t>children,</w:t>
      </w:r>
      <w:r w:rsidRPr="00A829D7">
        <w:rPr>
          <w:spacing w:val="-1"/>
        </w:rPr>
        <w:t xml:space="preserve"> </w:t>
      </w:r>
      <w:r w:rsidRPr="00A829D7">
        <w:t>to</w:t>
      </w:r>
      <w:r w:rsidRPr="00A829D7">
        <w:rPr>
          <w:spacing w:val="-7"/>
        </w:rPr>
        <w:t xml:space="preserve"> </w:t>
      </w:r>
      <w:r w:rsidRPr="00A829D7">
        <w:t>more than minimal risks must be weighed carefully.</w:t>
      </w:r>
    </w:p>
    <w:p w14:paraId="332EDDDD" w14:textId="77777777" w:rsidR="008C1392" w:rsidRPr="00A829D7" w:rsidRDefault="008C1392" w:rsidP="00A829D7">
      <w:pPr>
        <w:pStyle w:val="BodyText"/>
      </w:pPr>
    </w:p>
    <w:p w14:paraId="28022866" w14:textId="522AF2F4" w:rsidR="008C1392" w:rsidRDefault="008C1392" w:rsidP="00A829D7">
      <w:pPr>
        <w:pStyle w:val="BodyText"/>
        <w:ind w:right="111"/>
      </w:pPr>
      <w:r w:rsidRPr="00A829D7">
        <w:t>When</w:t>
      </w:r>
      <w:r w:rsidRPr="00A829D7">
        <w:rPr>
          <w:spacing w:val="-1"/>
        </w:rPr>
        <w:t xml:space="preserve"> </w:t>
      </w:r>
      <w:r w:rsidRPr="00A829D7">
        <w:t>including</w:t>
      </w:r>
      <w:r w:rsidRPr="00A829D7">
        <w:rPr>
          <w:spacing w:val="-1"/>
        </w:rPr>
        <w:t xml:space="preserve"> </w:t>
      </w:r>
      <w:r w:rsidRPr="00A829D7">
        <w:t>children</w:t>
      </w:r>
      <w:r w:rsidRPr="00A829D7">
        <w:rPr>
          <w:spacing w:val="-6"/>
        </w:rPr>
        <w:t xml:space="preserve"> </w:t>
      </w:r>
      <w:r w:rsidRPr="00A829D7">
        <w:t>in</w:t>
      </w:r>
      <w:r w:rsidRPr="00A829D7">
        <w:rPr>
          <w:spacing w:val="-1"/>
        </w:rPr>
        <w:t xml:space="preserve"> </w:t>
      </w:r>
      <w:r w:rsidRPr="00A829D7">
        <w:t>research,</w:t>
      </w:r>
      <w:r w:rsidRPr="00A829D7">
        <w:rPr>
          <w:spacing w:val="-3"/>
        </w:rPr>
        <w:t xml:space="preserve"> </w:t>
      </w:r>
      <w:r w:rsidRPr="00A829D7">
        <w:t>the</w:t>
      </w:r>
      <w:r w:rsidRPr="00A829D7">
        <w:rPr>
          <w:spacing w:val="-2"/>
        </w:rPr>
        <w:t xml:space="preserve"> </w:t>
      </w:r>
      <w:r w:rsidRPr="00A829D7">
        <w:t>role</w:t>
      </w:r>
      <w:r w:rsidRPr="00A829D7">
        <w:rPr>
          <w:spacing w:val="-2"/>
        </w:rPr>
        <w:t xml:space="preserve"> </w:t>
      </w:r>
      <w:r w:rsidRPr="00A829D7">
        <w:t>of</w:t>
      </w:r>
      <w:r w:rsidRPr="00A829D7">
        <w:rPr>
          <w:spacing w:val="-4"/>
        </w:rPr>
        <w:t xml:space="preserve"> </w:t>
      </w:r>
      <w:r w:rsidRPr="00A829D7">
        <w:t>the</w:t>
      </w:r>
      <w:r w:rsidRPr="00A829D7">
        <w:rPr>
          <w:spacing w:val="-2"/>
        </w:rPr>
        <w:t xml:space="preserve"> </w:t>
      </w:r>
      <w:r w:rsidRPr="00A829D7">
        <w:t>family</w:t>
      </w:r>
      <w:r w:rsidRPr="00A829D7">
        <w:rPr>
          <w:spacing w:val="-1"/>
        </w:rPr>
        <w:t xml:space="preserve"> </w:t>
      </w:r>
      <w:r w:rsidRPr="00A829D7">
        <w:t>should</w:t>
      </w:r>
      <w:r w:rsidRPr="00A829D7">
        <w:rPr>
          <w:spacing w:val="-1"/>
        </w:rPr>
        <w:t xml:space="preserve"> </w:t>
      </w:r>
      <w:r w:rsidRPr="00A829D7">
        <w:t>be</w:t>
      </w:r>
      <w:r w:rsidRPr="00A829D7">
        <w:rPr>
          <w:spacing w:val="-7"/>
        </w:rPr>
        <w:t xml:space="preserve"> </w:t>
      </w:r>
      <w:r w:rsidRPr="00A829D7">
        <w:t>considered</w:t>
      </w:r>
      <w:r w:rsidRPr="00A829D7">
        <w:rPr>
          <w:spacing w:val="-1"/>
        </w:rPr>
        <w:t xml:space="preserve"> </w:t>
      </w:r>
      <w:r w:rsidRPr="00A829D7">
        <w:t>in</w:t>
      </w:r>
      <w:r w:rsidRPr="00A829D7">
        <w:rPr>
          <w:spacing w:val="-1"/>
        </w:rPr>
        <w:t xml:space="preserve"> </w:t>
      </w:r>
      <w:r w:rsidRPr="00A829D7">
        <w:t>devising</w:t>
      </w:r>
      <w:r w:rsidRPr="00A829D7">
        <w:rPr>
          <w:spacing w:val="-6"/>
        </w:rPr>
        <w:t xml:space="preserve"> </w:t>
      </w:r>
      <w:r w:rsidRPr="00A829D7">
        <w:t>the</w:t>
      </w:r>
      <w:r w:rsidRPr="00A829D7">
        <w:rPr>
          <w:spacing w:val="-2"/>
        </w:rPr>
        <w:t xml:space="preserve"> </w:t>
      </w:r>
      <w:r w:rsidRPr="00A829D7">
        <w:t>protocol as well as in obtaining informed consent from the parents or guardians. If the research is based in schools, appropriate involvement and</w:t>
      </w:r>
      <w:r w:rsidRPr="00A829D7">
        <w:rPr>
          <w:spacing w:val="-1"/>
        </w:rPr>
        <w:t xml:space="preserve"> </w:t>
      </w:r>
      <w:r w:rsidRPr="00A829D7">
        <w:t>permission</w:t>
      </w:r>
      <w:r w:rsidRPr="00A829D7">
        <w:rPr>
          <w:spacing w:val="-1"/>
        </w:rPr>
        <w:t xml:space="preserve"> </w:t>
      </w:r>
      <w:r w:rsidRPr="00A829D7">
        <w:t>must be obtained from the</w:t>
      </w:r>
      <w:r w:rsidRPr="00A829D7">
        <w:rPr>
          <w:spacing w:val="-2"/>
        </w:rPr>
        <w:t xml:space="preserve"> </w:t>
      </w:r>
      <w:r w:rsidRPr="00A829D7">
        <w:t>school. Adequate measures must be developed to protect children’s</w:t>
      </w:r>
      <w:r w:rsidRPr="00A829D7">
        <w:rPr>
          <w:spacing w:val="-1"/>
        </w:rPr>
        <w:t xml:space="preserve"> </w:t>
      </w:r>
      <w:r w:rsidRPr="00A829D7">
        <w:t>privacy and to ensure that</w:t>
      </w:r>
      <w:r w:rsidRPr="00A829D7">
        <w:rPr>
          <w:spacing w:val="-3"/>
        </w:rPr>
        <w:t xml:space="preserve"> </w:t>
      </w:r>
      <w:r w:rsidRPr="00A829D7">
        <w:t>their</w:t>
      </w:r>
      <w:r w:rsidRPr="00A829D7">
        <w:rPr>
          <w:spacing w:val="-2"/>
        </w:rPr>
        <w:t xml:space="preserve"> </w:t>
      </w:r>
      <w:r w:rsidRPr="00A829D7">
        <w:t>participation does</w:t>
      </w:r>
      <w:r w:rsidRPr="00A829D7">
        <w:rPr>
          <w:spacing w:val="-1"/>
        </w:rPr>
        <w:t xml:space="preserve"> </w:t>
      </w:r>
      <w:r w:rsidRPr="00A829D7">
        <w:t>not</w:t>
      </w:r>
      <w:r w:rsidRPr="00A829D7">
        <w:rPr>
          <w:spacing w:val="-3"/>
        </w:rPr>
        <w:t xml:space="preserve"> </w:t>
      </w:r>
      <w:r w:rsidRPr="00A829D7">
        <w:t>stigmatize them in the present or future.</w:t>
      </w:r>
    </w:p>
    <w:p w14:paraId="54B75082" w14:textId="17986B36" w:rsidR="00836117" w:rsidRDefault="00836117" w:rsidP="00A829D7">
      <w:pPr>
        <w:pStyle w:val="BodyText"/>
        <w:ind w:right="111"/>
      </w:pPr>
    </w:p>
    <w:p w14:paraId="4D55C43E" w14:textId="6E565F41" w:rsidR="00836117" w:rsidRDefault="00836117" w:rsidP="00A829D7">
      <w:pPr>
        <w:pStyle w:val="BodyText"/>
        <w:ind w:right="111"/>
      </w:pPr>
    </w:p>
    <w:p w14:paraId="02912D90" w14:textId="77777777" w:rsidR="00836117" w:rsidRDefault="00836117" w:rsidP="00A829D7">
      <w:pPr>
        <w:pStyle w:val="BodyText"/>
        <w:ind w:right="111"/>
      </w:pPr>
    </w:p>
    <w:p w14:paraId="43A0FABD" w14:textId="4CA52F00" w:rsidR="00275039" w:rsidRPr="00A829D7" w:rsidRDefault="00A829D7" w:rsidP="00A36825">
      <w:pPr>
        <w:pStyle w:val="BodyText"/>
        <w:numPr>
          <w:ilvl w:val="1"/>
          <w:numId w:val="48"/>
        </w:numPr>
        <w:ind w:right="453"/>
        <w:rPr>
          <w:b/>
        </w:rPr>
      </w:pPr>
      <w:r w:rsidRPr="00A829D7">
        <w:rPr>
          <w:b/>
        </w:rPr>
        <w:t xml:space="preserve"> </w:t>
      </w:r>
      <w:r w:rsidR="008C1392" w:rsidRPr="00A829D7">
        <w:rPr>
          <w:b/>
        </w:rPr>
        <w:t xml:space="preserve">Cognitively Impaired </w:t>
      </w:r>
      <w:r w:rsidR="00B1078C" w:rsidRPr="00A829D7">
        <w:rPr>
          <w:b/>
        </w:rPr>
        <w:t>Participants</w:t>
      </w:r>
    </w:p>
    <w:p w14:paraId="5BC1ADE4" w14:textId="107F9A91" w:rsidR="008C1392" w:rsidRDefault="008C1392" w:rsidP="00A829D7">
      <w:pPr>
        <w:pStyle w:val="BodyText"/>
        <w:ind w:right="453"/>
      </w:pPr>
      <w:r w:rsidRPr="00A829D7">
        <w:lastRenderedPageBreak/>
        <w:t xml:space="preserve">When the subject’s ability to give consent to participate in research presents ethical challenges, investigators should make provisions for subject assent when the subject is able to express assent. The IRB shall follow the recommendations in 45 CFR </w:t>
      </w:r>
      <w:r w:rsidR="003E119C" w:rsidRPr="00A829D7">
        <w:t>§</w:t>
      </w:r>
      <w:r w:rsidRPr="00A829D7">
        <w:t xml:space="preserve">46.111(b) to provide safeguards appropriately to the study. Research involving cognitively impaired </w:t>
      </w:r>
      <w:r w:rsidR="00B1078C" w:rsidRPr="00A829D7">
        <w:t>participants</w:t>
      </w:r>
      <w:r w:rsidRPr="00A829D7">
        <w:t xml:space="preserve"> is automatically referred to the full IRB for review</w:t>
      </w:r>
      <w:r w:rsidR="00A829D7" w:rsidRPr="00A829D7">
        <w:t>.</w:t>
      </w:r>
    </w:p>
    <w:p w14:paraId="0A595717" w14:textId="77777777" w:rsidR="00A36825" w:rsidRPr="00A829D7" w:rsidRDefault="00A36825" w:rsidP="00A829D7">
      <w:pPr>
        <w:pStyle w:val="BodyText"/>
        <w:ind w:right="453"/>
      </w:pPr>
    </w:p>
    <w:p w14:paraId="3038E2C3" w14:textId="6682C388" w:rsidR="008C1392" w:rsidRPr="00A829D7" w:rsidRDefault="00A829D7" w:rsidP="00A36825">
      <w:pPr>
        <w:pStyle w:val="Heading4"/>
        <w:keepNext w:val="0"/>
        <w:keepLines w:val="0"/>
        <w:numPr>
          <w:ilvl w:val="1"/>
          <w:numId w:val="48"/>
        </w:numPr>
        <w:tabs>
          <w:tab w:val="left" w:pos="721"/>
        </w:tabs>
        <w:spacing w:before="0"/>
        <w:rPr>
          <w:rFonts w:ascii="Times New Roman" w:hAnsi="Times New Roman" w:cs="Times New Roman"/>
          <w:b/>
          <w:i w:val="0"/>
          <w:color w:val="auto"/>
          <w:sz w:val="24"/>
          <w:szCs w:val="24"/>
        </w:rPr>
      </w:pPr>
      <w:bookmarkStart w:id="20" w:name="_TOC_250004"/>
      <w:r w:rsidRPr="00A829D7">
        <w:rPr>
          <w:rFonts w:ascii="Times New Roman" w:hAnsi="Times New Roman" w:cs="Times New Roman"/>
          <w:b/>
          <w:i w:val="0"/>
          <w:color w:val="auto"/>
          <w:sz w:val="24"/>
          <w:szCs w:val="24"/>
        </w:rPr>
        <w:t xml:space="preserve"> </w:t>
      </w:r>
      <w:r w:rsidR="008C1392" w:rsidRPr="00A829D7">
        <w:rPr>
          <w:rFonts w:ascii="Times New Roman" w:hAnsi="Times New Roman" w:cs="Times New Roman"/>
          <w:b/>
          <w:i w:val="0"/>
          <w:color w:val="auto"/>
          <w:sz w:val="24"/>
          <w:szCs w:val="24"/>
        </w:rPr>
        <w:t>Equitable</w:t>
      </w:r>
      <w:r w:rsidR="008C1392" w:rsidRPr="00A829D7">
        <w:rPr>
          <w:rFonts w:ascii="Times New Roman" w:hAnsi="Times New Roman" w:cs="Times New Roman"/>
          <w:b/>
          <w:i w:val="0"/>
          <w:color w:val="auto"/>
          <w:spacing w:val="-9"/>
          <w:sz w:val="24"/>
          <w:szCs w:val="24"/>
        </w:rPr>
        <w:t xml:space="preserve"> </w:t>
      </w:r>
      <w:r w:rsidR="008C1392" w:rsidRPr="00A829D7">
        <w:rPr>
          <w:rFonts w:ascii="Times New Roman" w:hAnsi="Times New Roman" w:cs="Times New Roman"/>
          <w:b/>
          <w:i w:val="0"/>
          <w:color w:val="auto"/>
          <w:sz w:val="24"/>
          <w:szCs w:val="24"/>
        </w:rPr>
        <w:t>Recruitment</w:t>
      </w:r>
      <w:r w:rsidR="008C1392" w:rsidRPr="00A829D7">
        <w:rPr>
          <w:rFonts w:ascii="Times New Roman" w:hAnsi="Times New Roman" w:cs="Times New Roman"/>
          <w:b/>
          <w:i w:val="0"/>
          <w:color w:val="auto"/>
          <w:spacing w:val="-11"/>
          <w:sz w:val="24"/>
          <w:szCs w:val="24"/>
        </w:rPr>
        <w:t xml:space="preserve"> </w:t>
      </w:r>
      <w:r w:rsidR="008C1392" w:rsidRPr="00A829D7">
        <w:rPr>
          <w:rFonts w:ascii="Times New Roman" w:hAnsi="Times New Roman" w:cs="Times New Roman"/>
          <w:b/>
          <w:i w:val="0"/>
          <w:color w:val="auto"/>
          <w:sz w:val="24"/>
          <w:szCs w:val="24"/>
        </w:rPr>
        <w:t>and</w:t>
      </w:r>
      <w:r w:rsidR="008C1392" w:rsidRPr="00A829D7">
        <w:rPr>
          <w:rFonts w:ascii="Times New Roman" w:hAnsi="Times New Roman" w:cs="Times New Roman"/>
          <w:b/>
          <w:i w:val="0"/>
          <w:color w:val="auto"/>
          <w:spacing w:val="-12"/>
          <w:sz w:val="24"/>
          <w:szCs w:val="24"/>
        </w:rPr>
        <w:t xml:space="preserve"> </w:t>
      </w:r>
      <w:bookmarkEnd w:id="20"/>
      <w:r w:rsidR="008C1392" w:rsidRPr="00A829D7">
        <w:rPr>
          <w:rFonts w:ascii="Times New Roman" w:hAnsi="Times New Roman" w:cs="Times New Roman"/>
          <w:b/>
          <w:i w:val="0"/>
          <w:color w:val="auto"/>
          <w:spacing w:val="-2"/>
          <w:sz w:val="24"/>
          <w:szCs w:val="24"/>
        </w:rPr>
        <w:t>Selection</w:t>
      </w:r>
    </w:p>
    <w:p w14:paraId="11603200" w14:textId="3AA9847F" w:rsidR="008C1392" w:rsidRPr="00A829D7" w:rsidRDefault="008C1392" w:rsidP="00A829D7">
      <w:pPr>
        <w:pStyle w:val="BodyText"/>
        <w:ind w:right="290"/>
      </w:pPr>
      <w:r w:rsidRPr="00A829D7">
        <w:t>With these caveats and an understanding of the Federal regulations in mind, researchers must also be careful</w:t>
      </w:r>
      <w:r w:rsidRPr="00A829D7">
        <w:rPr>
          <w:spacing w:val="-2"/>
        </w:rPr>
        <w:t xml:space="preserve"> </w:t>
      </w:r>
      <w:r w:rsidRPr="00A829D7">
        <w:t>not</w:t>
      </w:r>
      <w:r w:rsidRPr="00A829D7">
        <w:rPr>
          <w:spacing w:val="-2"/>
        </w:rPr>
        <w:t xml:space="preserve"> </w:t>
      </w:r>
      <w:r w:rsidRPr="00A829D7">
        <w:t>to</w:t>
      </w:r>
      <w:r w:rsidRPr="00A829D7">
        <w:rPr>
          <w:spacing w:val="-7"/>
        </w:rPr>
        <w:t xml:space="preserve"> </w:t>
      </w:r>
      <w:r w:rsidRPr="00A829D7">
        <w:t>overprotect</w:t>
      </w:r>
      <w:r w:rsidRPr="00A829D7">
        <w:rPr>
          <w:spacing w:val="-2"/>
        </w:rPr>
        <w:t xml:space="preserve"> </w:t>
      </w:r>
      <w:r w:rsidRPr="00A829D7">
        <w:t>vulnerable</w:t>
      </w:r>
      <w:r w:rsidRPr="00A829D7">
        <w:rPr>
          <w:spacing w:val="-3"/>
        </w:rPr>
        <w:t xml:space="preserve"> </w:t>
      </w:r>
      <w:r w:rsidRPr="00A829D7">
        <w:t>populations</w:t>
      </w:r>
      <w:r w:rsidRPr="00A829D7">
        <w:rPr>
          <w:spacing w:val="-4"/>
        </w:rPr>
        <w:t xml:space="preserve"> </w:t>
      </w:r>
      <w:r w:rsidRPr="00A829D7">
        <w:t>to</w:t>
      </w:r>
      <w:r w:rsidRPr="00A829D7">
        <w:rPr>
          <w:spacing w:val="-2"/>
        </w:rPr>
        <w:t xml:space="preserve"> </w:t>
      </w:r>
      <w:r w:rsidRPr="00A829D7">
        <w:t>the</w:t>
      </w:r>
      <w:r w:rsidRPr="00A829D7">
        <w:rPr>
          <w:spacing w:val="-3"/>
        </w:rPr>
        <w:t xml:space="preserve"> </w:t>
      </w:r>
      <w:r w:rsidRPr="00A829D7">
        <w:t>extent</w:t>
      </w:r>
      <w:r w:rsidRPr="00A829D7">
        <w:rPr>
          <w:spacing w:val="-2"/>
        </w:rPr>
        <w:t xml:space="preserve"> </w:t>
      </w:r>
      <w:r w:rsidRPr="00A829D7">
        <w:t>that</w:t>
      </w:r>
      <w:r w:rsidRPr="00A829D7">
        <w:rPr>
          <w:spacing w:val="-2"/>
        </w:rPr>
        <w:t xml:space="preserve"> </w:t>
      </w:r>
      <w:r w:rsidRPr="00A829D7">
        <w:t>they</w:t>
      </w:r>
      <w:r w:rsidRPr="00A829D7">
        <w:rPr>
          <w:spacing w:val="-2"/>
        </w:rPr>
        <w:t xml:space="preserve"> </w:t>
      </w:r>
      <w:r w:rsidRPr="00A829D7">
        <w:t>are</w:t>
      </w:r>
      <w:r w:rsidRPr="00A829D7">
        <w:rPr>
          <w:spacing w:val="-8"/>
        </w:rPr>
        <w:t xml:space="preserve"> </w:t>
      </w:r>
      <w:r w:rsidRPr="00A829D7">
        <w:t>excluded</w:t>
      </w:r>
      <w:r w:rsidRPr="00A829D7">
        <w:rPr>
          <w:spacing w:val="-2"/>
        </w:rPr>
        <w:t xml:space="preserve"> </w:t>
      </w:r>
      <w:r w:rsidRPr="00A829D7">
        <w:t>from</w:t>
      </w:r>
      <w:r w:rsidRPr="00A829D7">
        <w:rPr>
          <w:spacing w:val="-2"/>
        </w:rPr>
        <w:t xml:space="preserve"> </w:t>
      </w:r>
      <w:r w:rsidRPr="00A829D7">
        <w:t xml:space="preserve">participating in research in which they wish to participate, particularly where the research involves therapies for conditions with no available treatments. So, too, patients with serious or poorly understood disorders may want to participate repeatedly in research designed to provide a better understanding of their conditions. The fact that </w:t>
      </w:r>
      <w:r w:rsidR="00B1078C" w:rsidRPr="00A829D7">
        <w:t>participants</w:t>
      </w:r>
      <w:r w:rsidRPr="00A829D7">
        <w:t xml:space="preserve"> may be either patients of the principal researcher or patients in the clinic or hospital in which the researcher conducts the research study should not preclude them from the opportunity to choose to participate as often as they wish.</w:t>
      </w:r>
    </w:p>
    <w:p w14:paraId="144CE02B" w14:textId="644097E7" w:rsidR="00DB79E3" w:rsidRPr="00A829D7" w:rsidRDefault="00DB79E3" w:rsidP="00A829D7">
      <w:pPr>
        <w:pStyle w:val="BodyText"/>
        <w:ind w:left="125" w:right="290"/>
      </w:pPr>
    </w:p>
    <w:p w14:paraId="1D10614C" w14:textId="18715510" w:rsidR="00DB79E3" w:rsidRPr="00A829D7" w:rsidRDefault="00DB79E3" w:rsidP="00A829D7">
      <w:pPr>
        <w:pStyle w:val="BodyText"/>
        <w:ind w:left="125" w:right="290"/>
      </w:pPr>
    </w:p>
    <w:p w14:paraId="4ED8FFFB" w14:textId="75E130B9" w:rsidR="00DB79E3" w:rsidRPr="00A829D7" w:rsidRDefault="00DB79E3" w:rsidP="00A829D7">
      <w:pPr>
        <w:pStyle w:val="BodyText"/>
        <w:ind w:left="125" w:right="290"/>
      </w:pPr>
    </w:p>
    <w:p w14:paraId="5B1722AA" w14:textId="206EB97E" w:rsidR="00DB79E3" w:rsidRDefault="00DB79E3" w:rsidP="00A829D7">
      <w:pPr>
        <w:pStyle w:val="BodyText"/>
        <w:ind w:left="125" w:right="290"/>
      </w:pPr>
    </w:p>
    <w:p w14:paraId="52CEC9B9" w14:textId="621DABD3" w:rsidR="00A36825" w:rsidRDefault="00A36825" w:rsidP="00A829D7">
      <w:pPr>
        <w:pStyle w:val="BodyText"/>
        <w:ind w:left="125" w:right="290"/>
      </w:pPr>
    </w:p>
    <w:p w14:paraId="2755B3E4" w14:textId="1DE2FD6F" w:rsidR="00A36825" w:rsidRDefault="00A36825" w:rsidP="00A829D7">
      <w:pPr>
        <w:pStyle w:val="BodyText"/>
        <w:ind w:left="125" w:right="290"/>
      </w:pPr>
    </w:p>
    <w:p w14:paraId="2821495E" w14:textId="20085DE9" w:rsidR="00A36825" w:rsidRDefault="00A36825" w:rsidP="00A829D7">
      <w:pPr>
        <w:pStyle w:val="BodyText"/>
        <w:ind w:left="125" w:right="290"/>
      </w:pPr>
    </w:p>
    <w:p w14:paraId="7C078769" w14:textId="7509ACA9" w:rsidR="00A36825" w:rsidRDefault="00A36825" w:rsidP="00A829D7">
      <w:pPr>
        <w:pStyle w:val="BodyText"/>
        <w:ind w:left="125" w:right="290"/>
      </w:pPr>
    </w:p>
    <w:p w14:paraId="0F31BBAB" w14:textId="01F954BC" w:rsidR="003620F4" w:rsidRDefault="003620F4" w:rsidP="00A829D7">
      <w:pPr>
        <w:pStyle w:val="BodyText"/>
        <w:ind w:left="125" w:right="290"/>
      </w:pPr>
    </w:p>
    <w:p w14:paraId="553459F5" w14:textId="546BE58B" w:rsidR="003620F4" w:rsidRDefault="003620F4" w:rsidP="00A829D7">
      <w:pPr>
        <w:pStyle w:val="BodyText"/>
        <w:ind w:left="125" w:right="290"/>
      </w:pPr>
    </w:p>
    <w:p w14:paraId="4A51F8A9" w14:textId="45BD4C34" w:rsidR="003620F4" w:rsidRDefault="003620F4" w:rsidP="00A829D7">
      <w:pPr>
        <w:pStyle w:val="BodyText"/>
        <w:ind w:left="125" w:right="290"/>
      </w:pPr>
    </w:p>
    <w:p w14:paraId="0A213472" w14:textId="36E5ACD1" w:rsidR="003620F4" w:rsidRDefault="003620F4" w:rsidP="00A829D7">
      <w:pPr>
        <w:pStyle w:val="BodyText"/>
        <w:ind w:left="125" w:right="290"/>
      </w:pPr>
    </w:p>
    <w:p w14:paraId="242398A2" w14:textId="04A33601" w:rsidR="003620F4" w:rsidRDefault="003620F4" w:rsidP="00A829D7">
      <w:pPr>
        <w:pStyle w:val="BodyText"/>
        <w:ind w:left="125" w:right="290"/>
      </w:pPr>
    </w:p>
    <w:p w14:paraId="045B6BDB" w14:textId="42455978" w:rsidR="003620F4" w:rsidRDefault="003620F4" w:rsidP="00A829D7">
      <w:pPr>
        <w:pStyle w:val="BodyText"/>
        <w:ind w:left="125" w:right="290"/>
      </w:pPr>
    </w:p>
    <w:p w14:paraId="7986312C" w14:textId="2C196A5C" w:rsidR="003620F4" w:rsidRDefault="003620F4" w:rsidP="00A829D7">
      <w:pPr>
        <w:pStyle w:val="BodyText"/>
        <w:ind w:left="125" w:right="290"/>
      </w:pPr>
    </w:p>
    <w:p w14:paraId="66120B2F" w14:textId="5D43FA04" w:rsidR="003620F4" w:rsidRDefault="003620F4" w:rsidP="00A829D7">
      <w:pPr>
        <w:pStyle w:val="BodyText"/>
        <w:ind w:left="125" w:right="290"/>
      </w:pPr>
    </w:p>
    <w:p w14:paraId="13DB5388" w14:textId="60204758" w:rsidR="003620F4" w:rsidRDefault="003620F4" w:rsidP="00A829D7">
      <w:pPr>
        <w:pStyle w:val="BodyText"/>
        <w:ind w:left="125" w:right="290"/>
      </w:pPr>
    </w:p>
    <w:p w14:paraId="515DEAFC" w14:textId="1B0CB498" w:rsidR="003620F4" w:rsidRDefault="003620F4" w:rsidP="00A829D7">
      <w:pPr>
        <w:pStyle w:val="BodyText"/>
        <w:ind w:left="125" w:right="290"/>
      </w:pPr>
    </w:p>
    <w:p w14:paraId="5178E609" w14:textId="261DD7AA" w:rsidR="003620F4" w:rsidRDefault="003620F4" w:rsidP="00A829D7">
      <w:pPr>
        <w:pStyle w:val="BodyText"/>
        <w:ind w:left="125" w:right="290"/>
      </w:pPr>
    </w:p>
    <w:p w14:paraId="61E759EA" w14:textId="037158F4" w:rsidR="003620F4" w:rsidRDefault="003620F4" w:rsidP="00A829D7">
      <w:pPr>
        <w:pStyle w:val="BodyText"/>
        <w:ind w:left="125" w:right="290"/>
      </w:pPr>
    </w:p>
    <w:p w14:paraId="2E6E2E2E" w14:textId="53EE74A0" w:rsidR="003620F4" w:rsidRDefault="003620F4" w:rsidP="00A829D7">
      <w:pPr>
        <w:pStyle w:val="BodyText"/>
        <w:ind w:left="125" w:right="290"/>
      </w:pPr>
    </w:p>
    <w:p w14:paraId="7DFCF6C3" w14:textId="6C939278" w:rsidR="003620F4" w:rsidRDefault="003620F4" w:rsidP="00A829D7">
      <w:pPr>
        <w:pStyle w:val="BodyText"/>
        <w:ind w:left="125" w:right="290"/>
      </w:pPr>
    </w:p>
    <w:p w14:paraId="7466FAB4" w14:textId="77777777" w:rsidR="003620F4" w:rsidRDefault="003620F4" w:rsidP="00A829D7">
      <w:pPr>
        <w:pStyle w:val="BodyText"/>
        <w:ind w:left="125" w:right="290"/>
      </w:pPr>
    </w:p>
    <w:p w14:paraId="6273AE2A" w14:textId="0AED5E79" w:rsidR="00A36825" w:rsidRDefault="00A36825" w:rsidP="00A829D7">
      <w:pPr>
        <w:pStyle w:val="BodyText"/>
        <w:ind w:left="125" w:right="290"/>
      </w:pPr>
    </w:p>
    <w:p w14:paraId="4F4DF9EF" w14:textId="7D7A2594" w:rsidR="00A36825" w:rsidRDefault="00A36825" w:rsidP="00A829D7">
      <w:pPr>
        <w:pStyle w:val="BodyText"/>
        <w:ind w:left="125" w:right="290"/>
      </w:pPr>
    </w:p>
    <w:p w14:paraId="5200A436" w14:textId="7DA898C9" w:rsidR="00A36825" w:rsidRDefault="00A36825" w:rsidP="00A829D7">
      <w:pPr>
        <w:pStyle w:val="BodyText"/>
        <w:ind w:left="125" w:right="290"/>
      </w:pPr>
    </w:p>
    <w:p w14:paraId="47FA49CF" w14:textId="67EE6E87" w:rsidR="00A36825" w:rsidRDefault="00A36825" w:rsidP="00A829D7">
      <w:pPr>
        <w:pStyle w:val="BodyText"/>
        <w:ind w:left="125" w:right="290"/>
      </w:pPr>
    </w:p>
    <w:p w14:paraId="41131333" w14:textId="13D4636C" w:rsidR="00A36825" w:rsidRDefault="00A36825" w:rsidP="00A829D7">
      <w:pPr>
        <w:pStyle w:val="BodyText"/>
        <w:ind w:left="125" w:right="290"/>
      </w:pPr>
    </w:p>
    <w:p w14:paraId="55F6DC2F" w14:textId="77777777" w:rsidR="00A36825" w:rsidRPr="00A829D7" w:rsidRDefault="00A36825" w:rsidP="00A829D7">
      <w:pPr>
        <w:pStyle w:val="BodyText"/>
        <w:ind w:left="125" w:right="290"/>
      </w:pPr>
    </w:p>
    <w:p w14:paraId="222F3B07" w14:textId="08F84A4C" w:rsidR="00DB79E3" w:rsidRPr="00A829D7" w:rsidRDefault="00DB79E3" w:rsidP="00A829D7">
      <w:pPr>
        <w:pStyle w:val="BodyText"/>
        <w:ind w:left="125" w:right="290"/>
      </w:pPr>
    </w:p>
    <w:p w14:paraId="3846F56A" w14:textId="77777777" w:rsidR="00DB79E3" w:rsidRPr="00A829D7" w:rsidRDefault="00DB79E3" w:rsidP="00A829D7">
      <w:pPr>
        <w:pStyle w:val="BodyText"/>
        <w:ind w:left="125" w:right="290"/>
      </w:pPr>
    </w:p>
    <w:p w14:paraId="531D5832" w14:textId="387CD7F7" w:rsidR="0084073B" w:rsidRPr="00A829D7" w:rsidRDefault="0084073B" w:rsidP="00A829D7">
      <w:pPr>
        <w:pStyle w:val="BodyText"/>
        <w:ind w:right="290"/>
        <w:rPr>
          <w:b/>
        </w:rPr>
      </w:pPr>
      <w:r w:rsidRPr="00A829D7">
        <w:rPr>
          <w:b/>
          <w:sz w:val="28"/>
        </w:rPr>
        <w:t>Appendix 1 - Definitions of Common Research Terms</w:t>
      </w:r>
    </w:p>
    <w:p w14:paraId="27CD472A" w14:textId="77777777" w:rsidR="0084073B" w:rsidRPr="00A829D7" w:rsidRDefault="0084073B" w:rsidP="00A829D7">
      <w:pPr>
        <w:pStyle w:val="Heading1"/>
        <w:tabs>
          <w:tab w:val="left" w:pos="360"/>
        </w:tabs>
        <w:ind w:left="360"/>
        <w:rPr>
          <w:u w:val="none"/>
        </w:rPr>
      </w:pPr>
    </w:p>
    <w:p w14:paraId="092FD74D" w14:textId="77777777" w:rsidR="0084073B" w:rsidRPr="00A829D7" w:rsidRDefault="0084073B" w:rsidP="00A829D7">
      <w:pPr>
        <w:pStyle w:val="BodyText"/>
        <w:ind w:right="-30"/>
      </w:pPr>
      <w:r w:rsidRPr="00A829D7">
        <w:rPr>
          <w:b/>
        </w:rPr>
        <w:t>Adverse</w:t>
      </w:r>
      <w:r w:rsidRPr="00A829D7">
        <w:rPr>
          <w:b/>
          <w:spacing w:val="-5"/>
        </w:rPr>
        <w:t xml:space="preserve"> </w:t>
      </w:r>
      <w:r w:rsidRPr="00A829D7">
        <w:rPr>
          <w:b/>
        </w:rPr>
        <w:t>event:</w:t>
      </w:r>
      <w:r w:rsidRPr="00A829D7">
        <w:rPr>
          <w:b/>
          <w:spacing w:val="-2"/>
        </w:rPr>
        <w:t xml:space="preserve"> </w:t>
      </w:r>
      <w:r w:rsidRPr="00A829D7">
        <w:t>An</w:t>
      </w:r>
      <w:r w:rsidRPr="00A829D7">
        <w:rPr>
          <w:spacing w:val="-4"/>
        </w:rPr>
        <w:t xml:space="preserve"> </w:t>
      </w:r>
      <w:r w:rsidRPr="00A829D7">
        <w:t>unwanted</w:t>
      </w:r>
      <w:r w:rsidRPr="00A829D7">
        <w:rPr>
          <w:spacing w:val="-4"/>
        </w:rPr>
        <w:t xml:space="preserve"> </w:t>
      </w:r>
      <w:r w:rsidRPr="00A829D7">
        <w:t>and</w:t>
      </w:r>
      <w:r w:rsidRPr="00A829D7">
        <w:rPr>
          <w:spacing w:val="-4"/>
        </w:rPr>
        <w:t xml:space="preserve"> </w:t>
      </w:r>
      <w:r w:rsidRPr="00A829D7">
        <w:t>unintended</w:t>
      </w:r>
      <w:r w:rsidRPr="00A829D7">
        <w:rPr>
          <w:spacing w:val="-4"/>
        </w:rPr>
        <w:t xml:space="preserve"> </w:t>
      </w:r>
      <w:r w:rsidRPr="00A829D7">
        <w:t>occurrence</w:t>
      </w:r>
      <w:r w:rsidRPr="00A829D7">
        <w:rPr>
          <w:spacing w:val="-5"/>
        </w:rPr>
        <w:t xml:space="preserve"> </w:t>
      </w:r>
      <w:r w:rsidRPr="00A829D7">
        <w:t>affecting</w:t>
      </w:r>
      <w:r w:rsidRPr="00A829D7">
        <w:rPr>
          <w:spacing w:val="-4"/>
        </w:rPr>
        <w:t xml:space="preserve"> </w:t>
      </w:r>
      <w:r w:rsidRPr="00A829D7">
        <w:t>a</w:t>
      </w:r>
      <w:r w:rsidRPr="00A829D7">
        <w:rPr>
          <w:spacing w:val="-5"/>
        </w:rPr>
        <w:t xml:space="preserve"> </w:t>
      </w:r>
      <w:r w:rsidRPr="00A829D7">
        <w:t>human</w:t>
      </w:r>
      <w:r w:rsidRPr="00A829D7">
        <w:rPr>
          <w:spacing w:val="-8"/>
        </w:rPr>
        <w:t xml:space="preserve"> </w:t>
      </w:r>
      <w:r w:rsidRPr="00A829D7">
        <w:t>subject during research. Types of adverse events include internal, external, expected, unexpected, and serious.</w:t>
      </w:r>
    </w:p>
    <w:p w14:paraId="0B634B90" w14:textId="77777777" w:rsidR="0084073B" w:rsidRPr="00A829D7" w:rsidRDefault="0084073B" w:rsidP="00A829D7">
      <w:pPr>
        <w:pStyle w:val="BodyText"/>
        <w:ind w:right="-30"/>
      </w:pPr>
    </w:p>
    <w:p w14:paraId="7B569BB1" w14:textId="77777777" w:rsidR="0084073B" w:rsidRPr="00A829D7" w:rsidRDefault="0084073B" w:rsidP="00A829D7">
      <w:pPr>
        <w:pStyle w:val="BodyText"/>
        <w:ind w:right="-30"/>
      </w:pPr>
      <w:r w:rsidRPr="00A829D7">
        <w:rPr>
          <w:b/>
        </w:rPr>
        <w:t>Adverse</w:t>
      </w:r>
      <w:r w:rsidRPr="00A829D7">
        <w:rPr>
          <w:b/>
          <w:spacing w:val="-4"/>
        </w:rPr>
        <w:t xml:space="preserve"> </w:t>
      </w:r>
      <w:r w:rsidRPr="00A829D7">
        <w:rPr>
          <w:b/>
        </w:rPr>
        <w:t>event</w:t>
      </w:r>
      <w:r w:rsidRPr="00A829D7">
        <w:rPr>
          <w:b/>
          <w:spacing w:val="-1"/>
        </w:rPr>
        <w:t xml:space="preserve"> </w:t>
      </w:r>
      <w:r w:rsidRPr="00A829D7">
        <w:rPr>
          <w:b/>
        </w:rPr>
        <w:t>report:</w:t>
      </w:r>
      <w:r w:rsidRPr="00A829D7">
        <w:rPr>
          <w:b/>
          <w:spacing w:val="-1"/>
        </w:rPr>
        <w:t xml:space="preserve"> </w:t>
      </w:r>
      <w:r w:rsidRPr="00A829D7">
        <w:t>A report by the researcher</w:t>
      </w:r>
      <w:r w:rsidRPr="00A829D7">
        <w:rPr>
          <w:spacing w:val="-5"/>
        </w:rPr>
        <w:t xml:space="preserve"> </w:t>
      </w:r>
      <w:r w:rsidRPr="00A829D7">
        <w:t>of</w:t>
      </w:r>
      <w:r w:rsidRPr="00A829D7">
        <w:rPr>
          <w:spacing w:val="-5"/>
        </w:rPr>
        <w:t xml:space="preserve"> </w:t>
      </w:r>
      <w:r w:rsidRPr="00A829D7">
        <w:t>all</w:t>
      </w:r>
      <w:r w:rsidRPr="00A829D7">
        <w:rPr>
          <w:spacing w:val="-3"/>
        </w:rPr>
        <w:t xml:space="preserve"> </w:t>
      </w:r>
      <w:r w:rsidRPr="00A829D7">
        <w:t>serious</w:t>
      </w:r>
      <w:r w:rsidRPr="00A829D7">
        <w:rPr>
          <w:spacing w:val="-5"/>
        </w:rPr>
        <w:t xml:space="preserve"> </w:t>
      </w:r>
      <w:r w:rsidRPr="00A829D7">
        <w:t>adverse</w:t>
      </w:r>
      <w:r w:rsidRPr="00A829D7">
        <w:rPr>
          <w:spacing w:val="-4"/>
        </w:rPr>
        <w:t xml:space="preserve"> </w:t>
      </w:r>
      <w:r w:rsidRPr="00A829D7">
        <w:t>events,</w:t>
      </w:r>
      <w:r w:rsidRPr="00A829D7">
        <w:rPr>
          <w:spacing w:val="-1"/>
        </w:rPr>
        <w:t xml:space="preserve"> </w:t>
      </w:r>
      <w:r w:rsidRPr="00A829D7">
        <w:t>injuries,</w:t>
      </w:r>
      <w:r w:rsidRPr="00A829D7">
        <w:rPr>
          <w:spacing w:val="-5"/>
        </w:rPr>
        <w:t xml:space="preserve"> </w:t>
      </w:r>
      <w:r w:rsidRPr="00A829D7">
        <w:t>and/or</w:t>
      </w:r>
      <w:r w:rsidRPr="00A829D7">
        <w:rPr>
          <w:spacing w:val="-1"/>
        </w:rPr>
        <w:t xml:space="preserve"> </w:t>
      </w:r>
      <w:r w:rsidRPr="00A829D7">
        <w:t>deaths</w:t>
      </w:r>
      <w:r w:rsidRPr="00A829D7">
        <w:rPr>
          <w:spacing w:val="-5"/>
        </w:rPr>
        <w:t xml:space="preserve"> </w:t>
      </w:r>
      <w:r w:rsidRPr="00A829D7">
        <w:t>given</w:t>
      </w:r>
      <w:r w:rsidRPr="00A829D7">
        <w:rPr>
          <w:spacing w:val="-7"/>
        </w:rPr>
        <w:t xml:space="preserve"> </w:t>
      </w:r>
      <w:r w:rsidRPr="00A829D7">
        <w:t xml:space="preserve">to the sponsor, the IRB, any applicable grantor, and federal, state, or local agencies. </w:t>
      </w:r>
    </w:p>
    <w:p w14:paraId="449FC0F9" w14:textId="77777777" w:rsidR="0084073B" w:rsidRPr="00A829D7" w:rsidRDefault="0084073B" w:rsidP="00A829D7">
      <w:pPr>
        <w:pStyle w:val="BodyText"/>
        <w:ind w:right="-30"/>
      </w:pPr>
    </w:p>
    <w:p w14:paraId="3FBAEB0C" w14:textId="77777777" w:rsidR="0084073B" w:rsidRPr="00A829D7" w:rsidRDefault="0084073B" w:rsidP="00A829D7">
      <w:pPr>
        <w:pStyle w:val="BodyText"/>
        <w:ind w:right="-30"/>
      </w:pPr>
      <w:r w:rsidRPr="00A829D7">
        <w:rPr>
          <w:b/>
        </w:rPr>
        <w:t xml:space="preserve">Assent: </w:t>
      </w:r>
      <w:r w:rsidRPr="00A829D7">
        <w:t>Affirmative</w:t>
      </w:r>
      <w:r w:rsidRPr="00A829D7">
        <w:rPr>
          <w:spacing w:val="-7"/>
        </w:rPr>
        <w:t xml:space="preserve"> </w:t>
      </w:r>
      <w:r w:rsidRPr="00A829D7">
        <w:t>agreement, provided verbally or in writing,</w:t>
      </w:r>
      <w:r w:rsidRPr="00A829D7">
        <w:rPr>
          <w:spacing w:val="-2"/>
        </w:rPr>
        <w:t xml:space="preserve"> </w:t>
      </w:r>
      <w:r w:rsidRPr="00A829D7">
        <w:t>by</w:t>
      </w:r>
      <w:r w:rsidRPr="00A829D7">
        <w:rPr>
          <w:spacing w:val="-6"/>
        </w:rPr>
        <w:t xml:space="preserve"> </w:t>
      </w:r>
      <w:r w:rsidRPr="00A829D7">
        <w:t>an</w:t>
      </w:r>
      <w:r w:rsidRPr="00A829D7">
        <w:rPr>
          <w:spacing w:val="-2"/>
        </w:rPr>
        <w:t xml:space="preserve"> </w:t>
      </w:r>
      <w:r w:rsidRPr="00A829D7">
        <w:t>individual</w:t>
      </w:r>
      <w:r w:rsidRPr="00A829D7">
        <w:rPr>
          <w:spacing w:val="-6"/>
        </w:rPr>
        <w:t xml:space="preserve"> </w:t>
      </w:r>
      <w:r w:rsidRPr="00A829D7">
        <w:t>not</w:t>
      </w:r>
      <w:r w:rsidRPr="00A829D7">
        <w:rPr>
          <w:spacing w:val="-2"/>
        </w:rPr>
        <w:t xml:space="preserve"> </w:t>
      </w:r>
      <w:r w:rsidRPr="00A829D7">
        <w:t>competent</w:t>
      </w:r>
      <w:r w:rsidRPr="00A829D7">
        <w:rPr>
          <w:spacing w:val="-2"/>
        </w:rPr>
        <w:t xml:space="preserve"> </w:t>
      </w:r>
      <w:r w:rsidRPr="00A829D7">
        <w:t>to</w:t>
      </w:r>
      <w:r w:rsidRPr="00A829D7">
        <w:rPr>
          <w:spacing w:val="-6"/>
        </w:rPr>
        <w:t xml:space="preserve"> </w:t>
      </w:r>
      <w:r w:rsidRPr="00A829D7">
        <w:t>give</w:t>
      </w:r>
      <w:r w:rsidRPr="00A829D7">
        <w:rPr>
          <w:spacing w:val="-3"/>
        </w:rPr>
        <w:t xml:space="preserve"> </w:t>
      </w:r>
      <w:r w:rsidRPr="00A829D7">
        <w:t>legally</w:t>
      </w:r>
      <w:r w:rsidRPr="00A829D7">
        <w:rPr>
          <w:spacing w:val="-2"/>
        </w:rPr>
        <w:t xml:space="preserve"> </w:t>
      </w:r>
      <w:r w:rsidRPr="00A829D7">
        <w:t>valid</w:t>
      </w:r>
      <w:r w:rsidRPr="00A829D7">
        <w:rPr>
          <w:spacing w:val="-6"/>
        </w:rPr>
        <w:t xml:space="preserve"> </w:t>
      </w:r>
      <w:r w:rsidRPr="00A829D7">
        <w:t>informed</w:t>
      </w:r>
      <w:r w:rsidRPr="00A829D7">
        <w:rPr>
          <w:spacing w:val="-2"/>
        </w:rPr>
        <w:t xml:space="preserve"> </w:t>
      </w:r>
      <w:r w:rsidRPr="00A829D7">
        <w:t>consent (e.g., a child or cognitively impaired person) to participate in research.</w:t>
      </w:r>
    </w:p>
    <w:p w14:paraId="00D7F5FE" w14:textId="77777777" w:rsidR="0084073B" w:rsidRPr="00A829D7" w:rsidRDefault="0084073B" w:rsidP="00A829D7">
      <w:pPr>
        <w:pStyle w:val="BodyText"/>
        <w:ind w:right="-30"/>
      </w:pPr>
    </w:p>
    <w:p w14:paraId="7804C173" w14:textId="77777777" w:rsidR="0084073B" w:rsidRPr="00A829D7" w:rsidRDefault="0084073B" w:rsidP="00A829D7">
      <w:pPr>
        <w:pStyle w:val="BodyText"/>
        <w:ind w:right="-30"/>
      </w:pPr>
      <w:r w:rsidRPr="00A829D7">
        <w:rPr>
          <w:b/>
        </w:rPr>
        <w:t xml:space="preserve">Assurance: </w:t>
      </w:r>
      <w:r w:rsidRPr="00A829D7">
        <w:t>A</w:t>
      </w:r>
      <w:r w:rsidRPr="00A829D7">
        <w:rPr>
          <w:spacing w:val="-3"/>
        </w:rPr>
        <w:t xml:space="preserve"> </w:t>
      </w:r>
      <w:r w:rsidRPr="00A829D7">
        <w:t>written, binding</w:t>
      </w:r>
      <w:r w:rsidRPr="00A829D7">
        <w:rPr>
          <w:spacing w:val="-2"/>
        </w:rPr>
        <w:t xml:space="preserve"> </w:t>
      </w:r>
      <w:r w:rsidRPr="00A829D7">
        <w:t>commitment</w:t>
      </w:r>
      <w:r w:rsidRPr="00A829D7">
        <w:rPr>
          <w:spacing w:val="-2"/>
        </w:rPr>
        <w:t xml:space="preserve"> </w:t>
      </w:r>
      <w:r w:rsidRPr="00A829D7">
        <w:t>filed</w:t>
      </w:r>
      <w:r w:rsidRPr="00A829D7">
        <w:rPr>
          <w:spacing w:val="-7"/>
        </w:rPr>
        <w:t xml:space="preserve"> </w:t>
      </w:r>
      <w:r w:rsidRPr="00A829D7">
        <w:t>with</w:t>
      </w:r>
      <w:r w:rsidRPr="00A829D7">
        <w:rPr>
          <w:spacing w:val="-2"/>
        </w:rPr>
        <w:t xml:space="preserve"> </w:t>
      </w:r>
      <w:r w:rsidRPr="00A829D7">
        <w:t>a</w:t>
      </w:r>
      <w:r w:rsidRPr="00A829D7">
        <w:rPr>
          <w:spacing w:val="-3"/>
        </w:rPr>
        <w:t xml:space="preserve"> </w:t>
      </w:r>
      <w:r w:rsidRPr="00A829D7">
        <w:t>Federal</w:t>
      </w:r>
      <w:r w:rsidRPr="00A829D7">
        <w:rPr>
          <w:spacing w:val="-6"/>
        </w:rPr>
        <w:t xml:space="preserve"> </w:t>
      </w:r>
      <w:r w:rsidRPr="00A829D7">
        <w:t>agency</w:t>
      </w:r>
      <w:r w:rsidRPr="00A829D7">
        <w:rPr>
          <w:spacing w:val="-2"/>
        </w:rPr>
        <w:t xml:space="preserve"> </w:t>
      </w:r>
      <w:r w:rsidRPr="00A829D7">
        <w:t>by</w:t>
      </w:r>
      <w:r w:rsidRPr="00A829D7">
        <w:rPr>
          <w:spacing w:val="-2"/>
        </w:rPr>
        <w:t xml:space="preserve"> </w:t>
      </w:r>
      <w:r w:rsidRPr="00A829D7">
        <w:t>an</w:t>
      </w:r>
      <w:r w:rsidRPr="00A829D7">
        <w:rPr>
          <w:spacing w:val="-2"/>
        </w:rPr>
        <w:t xml:space="preserve"> </w:t>
      </w:r>
      <w:r w:rsidRPr="00A829D7">
        <w:t>institution</w:t>
      </w:r>
      <w:r w:rsidRPr="00A829D7">
        <w:rPr>
          <w:spacing w:val="-2"/>
        </w:rPr>
        <w:t xml:space="preserve"> </w:t>
      </w:r>
      <w:r w:rsidRPr="00A829D7">
        <w:t>that</w:t>
      </w:r>
      <w:r w:rsidRPr="00A829D7">
        <w:rPr>
          <w:spacing w:val="-6"/>
        </w:rPr>
        <w:t xml:space="preserve"> </w:t>
      </w:r>
      <w:r w:rsidRPr="00A829D7">
        <w:t>wishes to conduct human research. The institution promises to comply with applicable regulations governing human subject research and stipulates the procedures through which compliance will be achieved.</w:t>
      </w:r>
    </w:p>
    <w:p w14:paraId="697E511C" w14:textId="77777777" w:rsidR="0084073B" w:rsidRPr="00A829D7" w:rsidRDefault="0084073B" w:rsidP="00A829D7">
      <w:pPr>
        <w:pStyle w:val="BodyText"/>
        <w:ind w:right="-30"/>
      </w:pPr>
    </w:p>
    <w:p w14:paraId="2DFA9FFA" w14:textId="77777777" w:rsidR="0084073B" w:rsidRPr="00A829D7" w:rsidRDefault="0084073B" w:rsidP="00A829D7">
      <w:pPr>
        <w:pStyle w:val="BodyText"/>
        <w:ind w:right="-30"/>
      </w:pPr>
      <w:r w:rsidRPr="00A829D7">
        <w:rPr>
          <w:b/>
        </w:rPr>
        <w:t>Autonomy:</w:t>
      </w:r>
      <w:r w:rsidRPr="00A829D7">
        <w:rPr>
          <w:b/>
          <w:spacing w:val="-6"/>
        </w:rPr>
        <w:t xml:space="preserve"> </w:t>
      </w:r>
      <w:r w:rsidRPr="00A829D7">
        <w:t>Personal</w:t>
      </w:r>
      <w:r w:rsidRPr="00A829D7">
        <w:rPr>
          <w:spacing w:val="-3"/>
        </w:rPr>
        <w:t xml:space="preserve"> </w:t>
      </w:r>
      <w:r w:rsidRPr="00A829D7">
        <w:t>capacity</w:t>
      </w:r>
      <w:r w:rsidRPr="00A829D7">
        <w:rPr>
          <w:spacing w:val="-3"/>
        </w:rPr>
        <w:t xml:space="preserve"> </w:t>
      </w:r>
      <w:r w:rsidRPr="00A829D7">
        <w:t>to</w:t>
      </w:r>
      <w:r w:rsidRPr="00A829D7">
        <w:rPr>
          <w:spacing w:val="-8"/>
        </w:rPr>
        <w:t xml:space="preserve"> </w:t>
      </w:r>
      <w:r w:rsidRPr="00A829D7">
        <w:t>consider</w:t>
      </w:r>
      <w:r w:rsidRPr="00A829D7">
        <w:rPr>
          <w:spacing w:val="-1"/>
        </w:rPr>
        <w:t xml:space="preserve"> </w:t>
      </w:r>
      <w:r w:rsidRPr="00A829D7">
        <w:t>alternatives,</w:t>
      </w:r>
      <w:r w:rsidRPr="00A829D7">
        <w:rPr>
          <w:spacing w:val="-1"/>
        </w:rPr>
        <w:t xml:space="preserve"> </w:t>
      </w:r>
      <w:r w:rsidRPr="00A829D7">
        <w:t>make</w:t>
      </w:r>
      <w:r w:rsidRPr="00A829D7">
        <w:rPr>
          <w:spacing w:val="-4"/>
        </w:rPr>
        <w:t xml:space="preserve"> </w:t>
      </w:r>
      <w:r w:rsidRPr="00A829D7">
        <w:t>choices,</w:t>
      </w:r>
      <w:r w:rsidRPr="00A829D7">
        <w:rPr>
          <w:spacing w:val="-1"/>
        </w:rPr>
        <w:t xml:space="preserve"> </w:t>
      </w:r>
      <w:r w:rsidRPr="00A829D7">
        <w:t>and</w:t>
      </w:r>
      <w:r w:rsidRPr="00A829D7">
        <w:rPr>
          <w:spacing w:val="-3"/>
        </w:rPr>
        <w:t xml:space="preserve"> </w:t>
      </w:r>
      <w:r w:rsidRPr="00A829D7">
        <w:t>act</w:t>
      </w:r>
      <w:r w:rsidRPr="00A829D7">
        <w:rPr>
          <w:spacing w:val="-3"/>
        </w:rPr>
        <w:t xml:space="preserve"> </w:t>
      </w:r>
      <w:r w:rsidRPr="00A829D7">
        <w:t>without</w:t>
      </w:r>
      <w:r w:rsidRPr="00A829D7">
        <w:rPr>
          <w:spacing w:val="-3"/>
        </w:rPr>
        <w:t xml:space="preserve"> </w:t>
      </w:r>
      <w:r w:rsidRPr="00A829D7">
        <w:t>undue</w:t>
      </w:r>
      <w:r w:rsidRPr="00A829D7">
        <w:rPr>
          <w:spacing w:val="-4"/>
        </w:rPr>
        <w:t xml:space="preserve"> </w:t>
      </w:r>
      <w:r w:rsidRPr="00A829D7">
        <w:t>influence</w:t>
      </w:r>
      <w:r w:rsidRPr="00A829D7">
        <w:rPr>
          <w:spacing w:val="-4"/>
        </w:rPr>
        <w:t xml:space="preserve"> </w:t>
      </w:r>
      <w:r w:rsidRPr="00A829D7">
        <w:t>or interference of others.</w:t>
      </w:r>
    </w:p>
    <w:p w14:paraId="02D7F684" w14:textId="77777777" w:rsidR="0084073B" w:rsidRPr="00A829D7" w:rsidRDefault="0084073B" w:rsidP="00A829D7">
      <w:pPr>
        <w:pStyle w:val="BodyText"/>
        <w:ind w:right="-30"/>
      </w:pPr>
    </w:p>
    <w:p w14:paraId="3218DE60" w14:textId="77777777" w:rsidR="0084073B" w:rsidRPr="00A829D7" w:rsidRDefault="0084073B" w:rsidP="00A829D7">
      <w:pPr>
        <w:pStyle w:val="BodyText"/>
        <w:ind w:right="-30"/>
      </w:pPr>
      <w:r w:rsidRPr="00A829D7">
        <w:rPr>
          <w:b/>
        </w:rPr>
        <w:t xml:space="preserve">Belmont Report: </w:t>
      </w:r>
      <w:r w:rsidRPr="00A829D7">
        <w:t>The report entitled Ethical Principles and Guidelines for the Protection of Human Participants</w:t>
      </w:r>
      <w:r w:rsidRPr="00A829D7">
        <w:rPr>
          <w:spacing w:val="-4"/>
        </w:rPr>
        <w:t xml:space="preserve"> </w:t>
      </w:r>
      <w:r w:rsidRPr="00A829D7">
        <w:t>of Research</w:t>
      </w:r>
      <w:r w:rsidRPr="00A829D7">
        <w:rPr>
          <w:spacing w:val="-2"/>
        </w:rPr>
        <w:t xml:space="preserve"> </w:t>
      </w:r>
      <w:r w:rsidRPr="00A829D7">
        <w:t>generated</w:t>
      </w:r>
      <w:r w:rsidRPr="00A829D7">
        <w:rPr>
          <w:spacing w:val="-2"/>
        </w:rPr>
        <w:t xml:space="preserve"> </w:t>
      </w:r>
      <w:r w:rsidRPr="00A829D7">
        <w:t>by</w:t>
      </w:r>
      <w:r w:rsidRPr="00A829D7">
        <w:rPr>
          <w:spacing w:val="-2"/>
        </w:rPr>
        <w:t xml:space="preserve"> </w:t>
      </w:r>
      <w:r w:rsidRPr="00A829D7">
        <w:t>the</w:t>
      </w:r>
      <w:r w:rsidRPr="00A829D7">
        <w:rPr>
          <w:spacing w:val="-7"/>
        </w:rPr>
        <w:t xml:space="preserve"> </w:t>
      </w:r>
      <w:r w:rsidRPr="00A829D7">
        <w:t>National</w:t>
      </w:r>
      <w:r w:rsidRPr="00A829D7">
        <w:rPr>
          <w:spacing w:val="-6"/>
        </w:rPr>
        <w:t xml:space="preserve"> </w:t>
      </w:r>
      <w:r w:rsidRPr="00A829D7">
        <w:t>Commission</w:t>
      </w:r>
      <w:r w:rsidRPr="00A829D7">
        <w:rPr>
          <w:spacing w:val="-2"/>
        </w:rPr>
        <w:t xml:space="preserve"> </w:t>
      </w:r>
      <w:r w:rsidRPr="00A829D7">
        <w:t>for</w:t>
      </w:r>
      <w:r w:rsidRPr="00A829D7">
        <w:rPr>
          <w:spacing w:val="-5"/>
        </w:rPr>
        <w:t xml:space="preserve"> </w:t>
      </w:r>
      <w:r w:rsidRPr="00A829D7">
        <w:t>the</w:t>
      </w:r>
      <w:r w:rsidRPr="00A829D7">
        <w:rPr>
          <w:spacing w:val="-3"/>
        </w:rPr>
        <w:t xml:space="preserve"> </w:t>
      </w:r>
      <w:r w:rsidRPr="00A829D7">
        <w:t>Protection</w:t>
      </w:r>
      <w:r w:rsidRPr="00A829D7">
        <w:rPr>
          <w:spacing w:val="-2"/>
        </w:rPr>
        <w:t xml:space="preserve"> </w:t>
      </w:r>
      <w:r w:rsidRPr="00A829D7">
        <w:t>of</w:t>
      </w:r>
      <w:r w:rsidRPr="00A829D7">
        <w:rPr>
          <w:spacing w:val="-5"/>
        </w:rPr>
        <w:t xml:space="preserve"> </w:t>
      </w:r>
      <w:r w:rsidRPr="00A829D7">
        <w:t>Human</w:t>
      </w:r>
      <w:r w:rsidRPr="00A829D7">
        <w:rPr>
          <w:spacing w:val="-2"/>
        </w:rPr>
        <w:t xml:space="preserve"> </w:t>
      </w:r>
      <w:r w:rsidRPr="00A829D7">
        <w:t>Subjects</w:t>
      </w:r>
      <w:r w:rsidRPr="00A829D7">
        <w:rPr>
          <w:spacing w:val="-8"/>
        </w:rPr>
        <w:t xml:space="preserve"> </w:t>
      </w:r>
      <w:r w:rsidRPr="00A829D7">
        <w:t>of Biomedical and Behavioral Research in 1979.</w:t>
      </w:r>
      <w:r w:rsidRPr="00A829D7">
        <w:rPr>
          <w:spacing w:val="-1"/>
        </w:rPr>
        <w:t xml:space="preserve"> </w:t>
      </w:r>
      <w:r w:rsidRPr="00A829D7">
        <w:t>The</w:t>
      </w:r>
      <w:r w:rsidRPr="00A829D7">
        <w:rPr>
          <w:spacing w:val="-5"/>
        </w:rPr>
        <w:t xml:space="preserve"> </w:t>
      </w:r>
      <w:r w:rsidRPr="00A829D7">
        <w:t>ethical principles</w:t>
      </w:r>
      <w:r w:rsidRPr="00A829D7">
        <w:rPr>
          <w:spacing w:val="-1"/>
        </w:rPr>
        <w:t xml:space="preserve"> </w:t>
      </w:r>
      <w:r w:rsidRPr="00A829D7">
        <w:t>identified</w:t>
      </w:r>
      <w:r w:rsidRPr="00A829D7">
        <w:rPr>
          <w:spacing w:val="-4"/>
        </w:rPr>
        <w:t xml:space="preserve"> </w:t>
      </w:r>
      <w:r w:rsidRPr="00A829D7">
        <w:t>in this</w:t>
      </w:r>
      <w:r w:rsidRPr="00A829D7">
        <w:rPr>
          <w:spacing w:val="-1"/>
        </w:rPr>
        <w:t xml:space="preserve"> </w:t>
      </w:r>
      <w:r w:rsidRPr="00A829D7">
        <w:t>document:</w:t>
      </w:r>
      <w:r w:rsidRPr="00A829D7">
        <w:rPr>
          <w:spacing w:val="-3"/>
        </w:rPr>
        <w:t xml:space="preserve"> </w:t>
      </w:r>
      <w:r w:rsidRPr="00A829D7">
        <w:t>respect for persons, beneficence, and justice, became the cornerstone of Federal regulation of protection for research subjects.</w:t>
      </w:r>
    </w:p>
    <w:p w14:paraId="7F17DA19" w14:textId="77777777" w:rsidR="0084073B" w:rsidRPr="00A829D7" w:rsidRDefault="0084073B" w:rsidP="00A829D7">
      <w:pPr>
        <w:pStyle w:val="BodyText"/>
        <w:ind w:right="-30"/>
      </w:pPr>
    </w:p>
    <w:p w14:paraId="5116DE07" w14:textId="77777777" w:rsidR="0084073B" w:rsidRPr="00A829D7" w:rsidRDefault="0084073B" w:rsidP="00A829D7">
      <w:pPr>
        <w:pStyle w:val="BodyText"/>
        <w:ind w:right="-30"/>
      </w:pPr>
      <w:r w:rsidRPr="00A829D7">
        <w:rPr>
          <w:b/>
        </w:rPr>
        <w:t xml:space="preserve">Beneficence: </w:t>
      </w:r>
      <w:r w:rsidRPr="00A829D7">
        <w:t>An ethical principle discussed in the Belmont Report that entails an obligation to protect persons</w:t>
      </w:r>
      <w:r w:rsidRPr="00A829D7">
        <w:rPr>
          <w:spacing w:val="-4"/>
        </w:rPr>
        <w:t xml:space="preserve"> </w:t>
      </w:r>
      <w:r w:rsidRPr="00A829D7">
        <w:t>from</w:t>
      </w:r>
      <w:r w:rsidRPr="00A829D7">
        <w:rPr>
          <w:spacing w:val="-2"/>
        </w:rPr>
        <w:t xml:space="preserve"> </w:t>
      </w:r>
      <w:r w:rsidRPr="00A829D7">
        <w:t>harm.</w:t>
      </w:r>
      <w:r w:rsidRPr="00A829D7">
        <w:rPr>
          <w:spacing w:val="-4"/>
        </w:rPr>
        <w:t xml:space="preserve"> </w:t>
      </w:r>
      <w:r w:rsidRPr="00A829D7">
        <w:t>The</w:t>
      </w:r>
      <w:r w:rsidRPr="00A829D7">
        <w:rPr>
          <w:spacing w:val="-3"/>
        </w:rPr>
        <w:t xml:space="preserve"> </w:t>
      </w:r>
      <w:r w:rsidRPr="00A829D7">
        <w:t>principle</w:t>
      </w:r>
      <w:r w:rsidRPr="00A829D7">
        <w:rPr>
          <w:spacing w:val="-3"/>
        </w:rPr>
        <w:t xml:space="preserve"> </w:t>
      </w:r>
      <w:r w:rsidRPr="00A829D7">
        <w:t>of</w:t>
      </w:r>
      <w:r w:rsidRPr="00A829D7">
        <w:rPr>
          <w:spacing w:val="-5"/>
        </w:rPr>
        <w:t xml:space="preserve"> </w:t>
      </w:r>
      <w:r w:rsidRPr="00A829D7">
        <w:t>beneficence</w:t>
      </w:r>
      <w:r w:rsidRPr="00A829D7">
        <w:rPr>
          <w:spacing w:val="-3"/>
        </w:rPr>
        <w:t xml:space="preserve"> </w:t>
      </w:r>
      <w:r w:rsidRPr="00A829D7">
        <w:t>can</w:t>
      </w:r>
      <w:r w:rsidRPr="00A829D7">
        <w:rPr>
          <w:spacing w:val="-2"/>
        </w:rPr>
        <w:t xml:space="preserve"> </w:t>
      </w:r>
      <w:r w:rsidRPr="00A829D7">
        <w:t>be</w:t>
      </w:r>
      <w:r w:rsidRPr="00A829D7">
        <w:rPr>
          <w:spacing w:val="-3"/>
        </w:rPr>
        <w:t xml:space="preserve"> </w:t>
      </w:r>
      <w:r w:rsidRPr="00A829D7">
        <w:t>expressed</w:t>
      </w:r>
      <w:r w:rsidRPr="00A829D7">
        <w:rPr>
          <w:spacing w:val="-2"/>
        </w:rPr>
        <w:t xml:space="preserve"> </w:t>
      </w:r>
      <w:r w:rsidRPr="00A829D7">
        <w:t>in</w:t>
      </w:r>
      <w:r w:rsidRPr="00A829D7">
        <w:rPr>
          <w:spacing w:val="-2"/>
        </w:rPr>
        <w:t xml:space="preserve"> </w:t>
      </w:r>
      <w:r w:rsidRPr="00A829D7">
        <w:t>two</w:t>
      </w:r>
      <w:r w:rsidRPr="00A829D7">
        <w:rPr>
          <w:spacing w:val="-2"/>
        </w:rPr>
        <w:t xml:space="preserve"> </w:t>
      </w:r>
      <w:r w:rsidRPr="00A829D7">
        <w:t>general</w:t>
      </w:r>
      <w:r w:rsidRPr="00A829D7">
        <w:rPr>
          <w:spacing w:val="-2"/>
        </w:rPr>
        <w:t xml:space="preserve"> </w:t>
      </w:r>
      <w:r w:rsidRPr="00A829D7">
        <w:t>rules:</w:t>
      </w:r>
      <w:r w:rsidRPr="00A829D7">
        <w:rPr>
          <w:spacing w:val="-2"/>
        </w:rPr>
        <w:t xml:space="preserve"> </w:t>
      </w:r>
      <w:r w:rsidRPr="00A829D7">
        <w:t>(1) do</w:t>
      </w:r>
      <w:r w:rsidRPr="00A829D7">
        <w:rPr>
          <w:spacing w:val="-6"/>
        </w:rPr>
        <w:t xml:space="preserve"> </w:t>
      </w:r>
      <w:r w:rsidRPr="00A829D7">
        <w:t>no</w:t>
      </w:r>
      <w:r w:rsidRPr="00A829D7">
        <w:rPr>
          <w:spacing w:val="-2"/>
        </w:rPr>
        <w:t xml:space="preserve"> </w:t>
      </w:r>
      <w:r w:rsidRPr="00A829D7">
        <w:t>harm; and (2) protect from harm by maximizing anticipated benefits and minimizing possible risks of harm.</w:t>
      </w:r>
    </w:p>
    <w:p w14:paraId="75509093" w14:textId="77777777" w:rsidR="0084073B" w:rsidRPr="00A829D7" w:rsidRDefault="0084073B" w:rsidP="00A829D7">
      <w:pPr>
        <w:pStyle w:val="BodyText"/>
        <w:ind w:right="-30"/>
      </w:pPr>
    </w:p>
    <w:p w14:paraId="2EC75608" w14:textId="77777777" w:rsidR="0084073B" w:rsidRPr="00A829D7" w:rsidRDefault="0084073B" w:rsidP="00A829D7">
      <w:pPr>
        <w:pStyle w:val="BodyText"/>
        <w:ind w:right="-30"/>
      </w:pPr>
      <w:r w:rsidRPr="00A829D7">
        <w:rPr>
          <w:b/>
        </w:rPr>
        <w:t>Benefit:</w:t>
      </w:r>
      <w:r w:rsidRPr="00A829D7">
        <w:t xml:space="preserve"> A benefit in research is a valued or desired outcome enjoyed by the subject (therapeutic benefit),</w:t>
      </w:r>
      <w:r w:rsidRPr="00A829D7">
        <w:rPr>
          <w:spacing w:val="-3"/>
        </w:rPr>
        <w:t xml:space="preserve"> </w:t>
      </w:r>
      <w:r w:rsidRPr="00A829D7">
        <w:t>or accruing</w:t>
      </w:r>
      <w:r w:rsidRPr="00A829D7">
        <w:rPr>
          <w:spacing w:val="-6"/>
        </w:rPr>
        <w:t xml:space="preserve"> </w:t>
      </w:r>
      <w:r w:rsidRPr="00A829D7">
        <w:t>to</w:t>
      </w:r>
      <w:r w:rsidRPr="00A829D7">
        <w:rPr>
          <w:spacing w:val="-1"/>
        </w:rPr>
        <w:t xml:space="preserve"> </w:t>
      </w:r>
      <w:r w:rsidRPr="00A829D7">
        <w:t>a</w:t>
      </w:r>
      <w:r w:rsidRPr="00A829D7">
        <w:rPr>
          <w:spacing w:val="-7"/>
        </w:rPr>
        <w:t xml:space="preserve"> </w:t>
      </w:r>
      <w:r w:rsidRPr="00A829D7">
        <w:t>group</w:t>
      </w:r>
      <w:r w:rsidRPr="00A829D7">
        <w:rPr>
          <w:spacing w:val="-6"/>
        </w:rPr>
        <w:t xml:space="preserve"> </w:t>
      </w:r>
      <w:r w:rsidRPr="00A829D7">
        <w:t>under study,</w:t>
      </w:r>
      <w:r w:rsidRPr="00A829D7">
        <w:rPr>
          <w:spacing w:val="-3"/>
        </w:rPr>
        <w:t xml:space="preserve"> </w:t>
      </w:r>
      <w:r w:rsidRPr="00A829D7">
        <w:t>or</w:t>
      </w:r>
      <w:r w:rsidRPr="00A829D7">
        <w:rPr>
          <w:spacing w:val="-4"/>
        </w:rPr>
        <w:t xml:space="preserve"> </w:t>
      </w:r>
      <w:r w:rsidRPr="00A829D7">
        <w:t>to</w:t>
      </w:r>
      <w:r w:rsidRPr="00A829D7">
        <w:rPr>
          <w:spacing w:val="-6"/>
        </w:rPr>
        <w:t xml:space="preserve"> </w:t>
      </w:r>
      <w:r w:rsidRPr="00A829D7">
        <w:t>their family</w:t>
      </w:r>
      <w:r w:rsidRPr="00A829D7">
        <w:rPr>
          <w:spacing w:val="-6"/>
        </w:rPr>
        <w:t xml:space="preserve"> </w:t>
      </w:r>
      <w:r w:rsidRPr="00A829D7">
        <w:t>members,</w:t>
      </w:r>
      <w:r w:rsidRPr="00A829D7">
        <w:rPr>
          <w:spacing w:val="-3"/>
        </w:rPr>
        <w:t xml:space="preserve"> </w:t>
      </w:r>
      <w:r w:rsidRPr="00A829D7">
        <w:t>or</w:t>
      </w:r>
      <w:r w:rsidRPr="00A829D7">
        <w:rPr>
          <w:spacing w:val="-4"/>
        </w:rPr>
        <w:t xml:space="preserve"> </w:t>
      </w:r>
      <w:r w:rsidRPr="00A829D7">
        <w:t>to</w:t>
      </w:r>
      <w:r w:rsidRPr="00A829D7">
        <w:rPr>
          <w:spacing w:val="-1"/>
        </w:rPr>
        <w:t xml:space="preserve"> </w:t>
      </w:r>
      <w:r w:rsidRPr="00A829D7">
        <w:t>scientific</w:t>
      </w:r>
      <w:r w:rsidRPr="00A829D7">
        <w:rPr>
          <w:spacing w:val="-2"/>
        </w:rPr>
        <w:t xml:space="preserve"> </w:t>
      </w:r>
      <w:r w:rsidRPr="00A829D7">
        <w:t>knowledge (nontherapeutic benefit).</w:t>
      </w:r>
    </w:p>
    <w:p w14:paraId="0C8E4927" w14:textId="77777777" w:rsidR="0084073B" w:rsidRPr="00A829D7" w:rsidRDefault="0084073B" w:rsidP="00A829D7">
      <w:pPr>
        <w:pStyle w:val="BodyText"/>
        <w:ind w:right="-30"/>
      </w:pPr>
    </w:p>
    <w:p w14:paraId="499926E6" w14:textId="77777777" w:rsidR="0084073B" w:rsidRPr="00A829D7" w:rsidRDefault="0084073B" w:rsidP="00A829D7">
      <w:pPr>
        <w:pStyle w:val="BodyText"/>
        <w:ind w:right="-30"/>
      </w:pPr>
      <w:r w:rsidRPr="00A829D7">
        <w:rPr>
          <w:b/>
        </w:rPr>
        <w:t xml:space="preserve">Child or children: </w:t>
      </w:r>
      <w:r w:rsidRPr="00A829D7">
        <w:t>Persons who have not attained the legal age for consent to treatments or procedures involved</w:t>
      </w:r>
      <w:r w:rsidRPr="00A829D7">
        <w:rPr>
          <w:spacing w:val="-1"/>
        </w:rPr>
        <w:t xml:space="preserve"> </w:t>
      </w:r>
      <w:r w:rsidRPr="00A829D7">
        <w:t>in</w:t>
      </w:r>
      <w:r w:rsidRPr="00A829D7">
        <w:rPr>
          <w:spacing w:val="-6"/>
        </w:rPr>
        <w:t xml:space="preserve"> </w:t>
      </w:r>
      <w:r w:rsidRPr="00A829D7">
        <w:t>research</w:t>
      </w:r>
      <w:r w:rsidRPr="00A829D7">
        <w:rPr>
          <w:spacing w:val="-1"/>
        </w:rPr>
        <w:t xml:space="preserve"> </w:t>
      </w:r>
      <w:r w:rsidRPr="00A829D7">
        <w:t>under the</w:t>
      </w:r>
      <w:r w:rsidRPr="00A829D7">
        <w:rPr>
          <w:spacing w:val="-2"/>
        </w:rPr>
        <w:t xml:space="preserve"> </w:t>
      </w:r>
      <w:r w:rsidRPr="00A829D7">
        <w:t>applicable</w:t>
      </w:r>
      <w:r w:rsidRPr="00A829D7">
        <w:rPr>
          <w:spacing w:val="-2"/>
        </w:rPr>
        <w:t xml:space="preserve"> </w:t>
      </w:r>
      <w:r w:rsidRPr="00A829D7">
        <w:t>law</w:t>
      </w:r>
      <w:r w:rsidRPr="00A829D7">
        <w:rPr>
          <w:spacing w:val="-6"/>
        </w:rPr>
        <w:t xml:space="preserve"> </w:t>
      </w:r>
      <w:r w:rsidRPr="00A829D7">
        <w:t>of</w:t>
      </w:r>
      <w:r w:rsidRPr="00A829D7">
        <w:rPr>
          <w:spacing w:val="-4"/>
        </w:rPr>
        <w:t xml:space="preserve"> </w:t>
      </w:r>
      <w:r w:rsidRPr="00A829D7">
        <w:t>the</w:t>
      </w:r>
      <w:r w:rsidRPr="00A829D7">
        <w:rPr>
          <w:spacing w:val="-2"/>
        </w:rPr>
        <w:t xml:space="preserve"> </w:t>
      </w:r>
      <w:r w:rsidRPr="00A829D7">
        <w:t>jurisdiction</w:t>
      </w:r>
      <w:r w:rsidRPr="00A829D7">
        <w:rPr>
          <w:spacing w:val="-1"/>
        </w:rPr>
        <w:t xml:space="preserve"> </w:t>
      </w:r>
      <w:r w:rsidRPr="00A829D7">
        <w:t>in</w:t>
      </w:r>
      <w:r w:rsidRPr="00A829D7">
        <w:rPr>
          <w:spacing w:val="-6"/>
        </w:rPr>
        <w:t xml:space="preserve"> </w:t>
      </w:r>
      <w:r w:rsidRPr="00A829D7">
        <w:t>which</w:t>
      </w:r>
      <w:r w:rsidRPr="00A829D7">
        <w:rPr>
          <w:spacing w:val="-1"/>
        </w:rPr>
        <w:t xml:space="preserve"> </w:t>
      </w:r>
      <w:r w:rsidRPr="00A829D7">
        <w:t>the</w:t>
      </w:r>
      <w:r w:rsidRPr="00A829D7">
        <w:rPr>
          <w:spacing w:val="-7"/>
        </w:rPr>
        <w:t xml:space="preserve"> </w:t>
      </w:r>
      <w:r w:rsidRPr="00A829D7">
        <w:t>research</w:t>
      </w:r>
      <w:r w:rsidRPr="00A829D7">
        <w:rPr>
          <w:spacing w:val="-1"/>
        </w:rPr>
        <w:t xml:space="preserve"> </w:t>
      </w:r>
      <w:r w:rsidRPr="00A829D7">
        <w:t>will</w:t>
      </w:r>
      <w:r w:rsidRPr="00A829D7">
        <w:rPr>
          <w:spacing w:val="-1"/>
        </w:rPr>
        <w:t xml:space="preserve"> </w:t>
      </w:r>
      <w:r w:rsidRPr="00A829D7">
        <w:t>be</w:t>
      </w:r>
      <w:r w:rsidRPr="00A829D7">
        <w:rPr>
          <w:spacing w:val="-7"/>
        </w:rPr>
        <w:t xml:space="preserve"> </w:t>
      </w:r>
      <w:r w:rsidRPr="00A829D7">
        <w:t>conducted. Special rules and protections govern the participation of children in research. In New York, a child (sometimes referred to in this policy as a “minor”) is any person under the age of 18.</w:t>
      </w:r>
    </w:p>
    <w:p w14:paraId="13761535" w14:textId="77777777" w:rsidR="0084073B" w:rsidRPr="00A829D7" w:rsidRDefault="0084073B" w:rsidP="00A829D7">
      <w:pPr>
        <w:pStyle w:val="BodyText"/>
        <w:ind w:right="-30"/>
      </w:pPr>
    </w:p>
    <w:p w14:paraId="341848F4" w14:textId="7D43406D" w:rsidR="0084073B" w:rsidRPr="00A829D7" w:rsidRDefault="0084073B" w:rsidP="00A829D7">
      <w:pPr>
        <w:pStyle w:val="BodyText"/>
        <w:ind w:right="-30"/>
      </w:pPr>
      <w:r w:rsidRPr="00A829D7">
        <w:rPr>
          <w:b/>
        </w:rPr>
        <w:t xml:space="preserve">Common Rule: </w:t>
      </w:r>
      <w:r w:rsidRPr="00A829D7">
        <w:t>The “Common Rule” refers to Federal statutes governing the protection of human subjects</w:t>
      </w:r>
      <w:r w:rsidRPr="00A829D7">
        <w:rPr>
          <w:spacing w:val="-3"/>
        </w:rPr>
        <w:t xml:space="preserve"> </w:t>
      </w:r>
      <w:r w:rsidRPr="00A829D7">
        <w:t>in</w:t>
      </w:r>
      <w:r w:rsidRPr="00A829D7">
        <w:rPr>
          <w:spacing w:val="-1"/>
        </w:rPr>
        <w:t xml:space="preserve"> </w:t>
      </w:r>
      <w:r w:rsidRPr="00A829D7">
        <w:t>research, enacted</w:t>
      </w:r>
      <w:r w:rsidRPr="00A829D7">
        <w:rPr>
          <w:spacing w:val="-1"/>
        </w:rPr>
        <w:t xml:space="preserve"> </w:t>
      </w:r>
      <w:r w:rsidRPr="00A829D7">
        <w:t>in</w:t>
      </w:r>
      <w:r w:rsidRPr="00A829D7">
        <w:rPr>
          <w:spacing w:val="-1"/>
        </w:rPr>
        <w:t xml:space="preserve"> </w:t>
      </w:r>
      <w:r w:rsidRPr="00A829D7">
        <w:t>1991</w:t>
      </w:r>
      <w:r w:rsidRPr="00A829D7">
        <w:rPr>
          <w:spacing w:val="-6"/>
        </w:rPr>
        <w:t xml:space="preserve"> </w:t>
      </w:r>
      <w:r w:rsidRPr="00A829D7">
        <w:t>and</w:t>
      </w:r>
      <w:r w:rsidRPr="00A829D7">
        <w:rPr>
          <w:spacing w:val="-1"/>
        </w:rPr>
        <w:t xml:space="preserve"> </w:t>
      </w:r>
      <w:r w:rsidRPr="00A829D7">
        <w:t>adopted</w:t>
      </w:r>
      <w:r w:rsidRPr="00A829D7">
        <w:rPr>
          <w:spacing w:val="-6"/>
        </w:rPr>
        <w:t xml:space="preserve"> </w:t>
      </w:r>
      <w:r w:rsidRPr="00A829D7">
        <w:t>by</w:t>
      </w:r>
      <w:r w:rsidRPr="00A829D7">
        <w:rPr>
          <w:spacing w:val="-1"/>
        </w:rPr>
        <w:t xml:space="preserve"> </w:t>
      </w:r>
      <w:r w:rsidRPr="00A829D7">
        <w:t>17</w:t>
      </w:r>
      <w:r w:rsidRPr="00A829D7">
        <w:rPr>
          <w:spacing w:val="-1"/>
        </w:rPr>
        <w:t xml:space="preserve"> </w:t>
      </w:r>
      <w:r w:rsidRPr="00A829D7">
        <w:t>Federal</w:t>
      </w:r>
      <w:r w:rsidRPr="00A829D7">
        <w:rPr>
          <w:spacing w:val="-5"/>
        </w:rPr>
        <w:t xml:space="preserve"> </w:t>
      </w:r>
      <w:r w:rsidRPr="00A829D7">
        <w:t>agencies. The</w:t>
      </w:r>
      <w:r w:rsidRPr="00A829D7">
        <w:rPr>
          <w:spacing w:val="-2"/>
        </w:rPr>
        <w:t xml:space="preserve"> </w:t>
      </w:r>
      <w:r w:rsidRPr="00A829D7">
        <w:t>Common</w:t>
      </w:r>
      <w:r w:rsidRPr="00A829D7">
        <w:rPr>
          <w:spacing w:val="-6"/>
        </w:rPr>
        <w:t xml:space="preserve"> </w:t>
      </w:r>
      <w:r w:rsidRPr="00A829D7">
        <w:t>Rule</w:t>
      </w:r>
      <w:r w:rsidRPr="00A829D7">
        <w:rPr>
          <w:spacing w:val="-2"/>
        </w:rPr>
        <w:t xml:space="preserve"> </w:t>
      </w:r>
      <w:r w:rsidRPr="00A829D7">
        <w:t>is</w:t>
      </w:r>
      <w:r w:rsidRPr="00A829D7">
        <w:rPr>
          <w:spacing w:val="-3"/>
        </w:rPr>
        <w:t xml:space="preserve"> </w:t>
      </w:r>
      <w:r w:rsidRPr="00A829D7">
        <w:t>set</w:t>
      </w:r>
      <w:r w:rsidRPr="00A829D7">
        <w:rPr>
          <w:spacing w:val="-1"/>
        </w:rPr>
        <w:t xml:space="preserve"> </w:t>
      </w:r>
      <w:r w:rsidRPr="00A829D7">
        <w:t xml:space="preserve">forth in the Code of Federal Regulations, </w:t>
      </w:r>
      <w:hyperlink r:id="rId13" w:history="1">
        <w:r w:rsidR="003E119C" w:rsidRPr="00A829D7">
          <w:rPr>
            <w:rStyle w:val="Hyperlink"/>
            <w:color w:val="auto"/>
            <w:u w:val="none"/>
          </w:rPr>
          <w:t xml:space="preserve">45 CFR </w:t>
        </w:r>
        <w:r w:rsidR="003E119C" w:rsidRPr="00A829D7">
          <w:t>§</w:t>
        </w:r>
        <w:r w:rsidR="003E119C" w:rsidRPr="00A829D7">
          <w:rPr>
            <w:rStyle w:val="Hyperlink"/>
            <w:color w:val="auto"/>
            <w:u w:val="none"/>
          </w:rPr>
          <w:t>46</w:t>
        </w:r>
      </w:hyperlink>
      <w:r w:rsidRPr="00A829D7">
        <w:t>, and covers all federally funded research supported by the Departments of Agriculture, Energy, Commerce, HUD, Justice, Defense, Education, Veterans Affairs,</w:t>
      </w:r>
      <w:r w:rsidRPr="00A829D7">
        <w:rPr>
          <w:spacing w:val="-5"/>
        </w:rPr>
        <w:t xml:space="preserve"> </w:t>
      </w:r>
      <w:r w:rsidRPr="00A829D7">
        <w:t>Transportation,</w:t>
      </w:r>
      <w:r w:rsidRPr="00A829D7">
        <w:rPr>
          <w:spacing w:val="-1"/>
        </w:rPr>
        <w:t xml:space="preserve"> </w:t>
      </w:r>
      <w:r w:rsidRPr="00A829D7">
        <w:t>and</w:t>
      </w:r>
      <w:r w:rsidRPr="00A829D7">
        <w:rPr>
          <w:spacing w:val="-3"/>
        </w:rPr>
        <w:t xml:space="preserve"> </w:t>
      </w:r>
      <w:r w:rsidRPr="00A829D7">
        <w:t>DHHS,</w:t>
      </w:r>
      <w:r w:rsidRPr="00A829D7">
        <w:rPr>
          <w:spacing w:val="-1"/>
        </w:rPr>
        <w:t xml:space="preserve"> </w:t>
      </w:r>
      <w:r w:rsidRPr="00A829D7">
        <w:t>as</w:t>
      </w:r>
      <w:r w:rsidRPr="00A829D7">
        <w:rPr>
          <w:spacing w:val="-5"/>
        </w:rPr>
        <w:t xml:space="preserve"> </w:t>
      </w:r>
      <w:r w:rsidRPr="00A829D7">
        <w:t>well</w:t>
      </w:r>
      <w:r w:rsidRPr="00A829D7">
        <w:rPr>
          <w:spacing w:val="-7"/>
        </w:rPr>
        <w:t xml:space="preserve"> </w:t>
      </w:r>
      <w:r w:rsidRPr="00A829D7">
        <w:t>as</w:t>
      </w:r>
      <w:r w:rsidRPr="00A829D7">
        <w:rPr>
          <w:spacing w:val="-5"/>
        </w:rPr>
        <w:t xml:space="preserve"> </w:t>
      </w:r>
      <w:r w:rsidRPr="00A829D7">
        <w:t>NSF,</w:t>
      </w:r>
      <w:r w:rsidRPr="00A829D7">
        <w:rPr>
          <w:spacing w:val="-1"/>
        </w:rPr>
        <w:t xml:space="preserve"> </w:t>
      </w:r>
      <w:r w:rsidRPr="00A829D7">
        <w:t>NASA,</w:t>
      </w:r>
      <w:r w:rsidRPr="00A829D7">
        <w:rPr>
          <w:spacing w:val="-5"/>
        </w:rPr>
        <w:t xml:space="preserve"> </w:t>
      </w:r>
      <w:r w:rsidRPr="00A829D7">
        <w:t>EPA,</w:t>
      </w:r>
      <w:r w:rsidRPr="00A829D7">
        <w:rPr>
          <w:spacing w:val="-5"/>
        </w:rPr>
        <w:t xml:space="preserve"> </w:t>
      </w:r>
      <w:r w:rsidRPr="00A829D7">
        <w:t>AID,</w:t>
      </w:r>
      <w:r w:rsidRPr="00A829D7">
        <w:rPr>
          <w:spacing w:val="-5"/>
        </w:rPr>
        <w:t xml:space="preserve"> </w:t>
      </w:r>
      <w:r w:rsidRPr="00A829D7">
        <w:t>Social</w:t>
      </w:r>
      <w:r w:rsidRPr="00A829D7">
        <w:rPr>
          <w:spacing w:val="-7"/>
        </w:rPr>
        <w:t xml:space="preserve"> </w:t>
      </w:r>
      <w:r w:rsidRPr="00A829D7">
        <w:t>Security</w:t>
      </w:r>
      <w:r w:rsidRPr="00A829D7">
        <w:rPr>
          <w:spacing w:val="-3"/>
        </w:rPr>
        <w:t xml:space="preserve"> </w:t>
      </w:r>
      <w:r w:rsidRPr="00A829D7">
        <w:t>Administration, CIA, and the Consumer Product Safety Commission. The provisions are identical to the DHHS Regulations (</w:t>
      </w:r>
      <w:hyperlink r:id="rId14" w:history="1">
        <w:r w:rsidR="003E119C" w:rsidRPr="00A829D7">
          <w:rPr>
            <w:rStyle w:val="Hyperlink"/>
            <w:color w:val="auto"/>
            <w:u w:val="none"/>
          </w:rPr>
          <w:t xml:space="preserve">45 CFR </w:t>
        </w:r>
        <w:r w:rsidR="003E119C" w:rsidRPr="00A829D7">
          <w:t>§</w:t>
        </w:r>
        <w:r w:rsidR="003E119C" w:rsidRPr="00A829D7">
          <w:rPr>
            <w:rStyle w:val="Hyperlink"/>
            <w:color w:val="auto"/>
            <w:u w:val="none"/>
          </w:rPr>
          <w:t>46</w:t>
        </w:r>
      </w:hyperlink>
      <w:r w:rsidRPr="00A829D7">
        <w:t xml:space="preserve">, Subpart A). </w:t>
      </w:r>
    </w:p>
    <w:p w14:paraId="1C1328F9" w14:textId="77777777" w:rsidR="0084073B" w:rsidRPr="00A829D7" w:rsidRDefault="0084073B" w:rsidP="00A829D7">
      <w:pPr>
        <w:pStyle w:val="BodyText"/>
        <w:ind w:right="-30"/>
      </w:pPr>
    </w:p>
    <w:p w14:paraId="2617A63C" w14:textId="77777777" w:rsidR="0084073B" w:rsidRPr="00A829D7" w:rsidRDefault="0084073B" w:rsidP="00A829D7">
      <w:pPr>
        <w:pStyle w:val="BodyText"/>
        <w:ind w:right="-30"/>
      </w:pPr>
      <w:r w:rsidRPr="00A829D7">
        <w:rPr>
          <w:b/>
        </w:rPr>
        <w:lastRenderedPageBreak/>
        <w:t xml:space="preserve">Data: </w:t>
      </w:r>
      <w:r w:rsidRPr="00A829D7">
        <w:t>Multiple</w:t>
      </w:r>
      <w:r w:rsidRPr="00A829D7">
        <w:rPr>
          <w:spacing w:val="-7"/>
        </w:rPr>
        <w:t xml:space="preserve"> </w:t>
      </w:r>
      <w:r w:rsidRPr="00A829D7">
        <w:t>facts</w:t>
      </w:r>
      <w:r w:rsidRPr="00A829D7">
        <w:rPr>
          <w:spacing w:val="-4"/>
        </w:rPr>
        <w:t xml:space="preserve"> </w:t>
      </w:r>
      <w:r w:rsidRPr="00A829D7">
        <w:t>(usually,</w:t>
      </w:r>
      <w:r w:rsidRPr="00A829D7">
        <w:rPr>
          <w:spacing w:val="-4"/>
        </w:rPr>
        <w:t xml:space="preserve"> </w:t>
      </w:r>
      <w:r w:rsidRPr="00A829D7">
        <w:t>but</w:t>
      </w:r>
      <w:r w:rsidRPr="00A829D7">
        <w:rPr>
          <w:spacing w:val="-2"/>
        </w:rPr>
        <w:t xml:space="preserve"> </w:t>
      </w:r>
      <w:r w:rsidRPr="00A829D7">
        <w:t>not</w:t>
      </w:r>
      <w:r w:rsidRPr="00A829D7">
        <w:rPr>
          <w:spacing w:val="-5"/>
        </w:rPr>
        <w:t xml:space="preserve"> </w:t>
      </w:r>
      <w:r w:rsidRPr="00A829D7">
        <w:t>necessarily,</w:t>
      </w:r>
      <w:r w:rsidRPr="00A829D7">
        <w:rPr>
          <w:spacing w:val="-4"/>
        </w:rPr>
        <w:t xml:space="preserve"> </w:t>
      </w:r>
      <w:r w:rsidRPr="00A829D7">
        <w:t>empirical) used</w:t>
      </w:r>
      <w:r w:rsidRPr="00A829D7">
        <w:rPr>
          <w:spacing w:val="-2"/>
        </w:rPr>
        <w:t xml:space="preserve"> </w:t>
      </w:r>
      <w:r w:rsidRPr="00A829D7">
        <w:t>as</w:t>
      </w:r>
      <w:r w:rsidRPr="00A829D7">
        <w:rPr>
          <w:spacing w:val="-4"/>
        </w:rPr>
        <w:t xml:space="preserve"> </w:t>
      </w:r>
      <w:r w:rsidRPr="00A829D7">
        <w:t>a</w:t>
      </w:r>
      <w:r w:rsidRPr="00A829D7">
        <w:rPr>
          <w:spacing w:val="-3"/>
        </w:rPr>
        <w:t xml:space="preserve"> </w:t>
      </w:r>
      <w:r w:rsidRPr="00A829D7">
        <w:t>basis</w:t>
      </w:r>
      <w:r w:rsidRPr="00A829D7">
        <w:rPr>
          <w:spacing w:val="-4"/>
        </w:rPr>
        <w:t xml:space="preserve"> </w:t>
      </w:r>
      <w:r w:rsidRPr="00A829D7">
        <w:t>for</w:t>
      </w:r>
      <w:r w:rsidRPr="00A829D7">
        <w:rPr>
          <w:spacing w:val="-5"/>
        </w:rPr>
        <w:t xml:space="preserve"> </w:t>
      </w:r>
      <w:r w:rsidRPr="00A829D7">
        <w:t>inference,</w:t>
      </w:r>
      <w:r w:rsidRPr="00A829D7">
        <w:rPr>
          <w:spacing w:val="-4"/>
        </w:rPr>
        <w:t xml:space="preserve"> </w:t>
      </w:r>
      <w:r w:rsidRPr="00A829D7">
        <w:t>testing, analysis, etc. or used as the basis for decision-making.</w:t>
      </w:r>
    </w:p>
    <w:p w14:paraId="7451141A" w14:textId="77777777" w:rsidR="0084073B" w:rsidRPr="00A829D7" w:rsidRDefault="0084073B" w:rsidP="00A829D7">
      <w:pPr>
        <w:pStyle w:val="BodyText"/>
        <w:ind w:right="-30"/>
      </w:pPr>
    </w:p>
    <w:p w14:paraId="657D0E26" w14:textId="77777777" w:rsidR="0084073B" w:rsidRPr="00A829D7" w:rsidRDefault="0084073B" w:rsidP="00A829D7">
      <w:pPr>
        <w:pStyle w:val="BodyText"/>
        <w:ind w:right="-30"/>
      </w:pPr>
      <w:r w:rsidRPr="00A829D7">
        <w:rPr>
          <w:b/>
        </w:rPr>
        <w:t>Data</w:t>
      </w:r>
      <w:r w:rsidRPr="00A829D7">
        <w:rPr>
          <w:b/>
          <w:spacing w:val="-1"/>
        </w:rPr>
        <w:t xml:space="preserve"> </w:t>
      </w:r>
      <w:r w:rsidRPr="00A829D7">
        <w:rPr>
          <w:b/>
        </w:rPr>
        <w:t>and</w:t>
      </w:r>
      <w:r w:rsidRPr="00A829D7">
        <w:rPr>
          <w:b/>
          <w:spacing w:val="-5"/>
        </w:rPr>
        <w:t xml:space="preserve"> </w:t>
      </w:r>
      <w:r w:rsidRPr="00A829D7">
        <w:rPr>
          <w:b/>
        </w:rPr>
        <w:t>Safety</w:t>
      </w:r>
      <w:r w:rsidRPr="00A829D7">
        <w:rPr>
          <w:b/>
          <w:spacing w:val="-6"/>
        </w:rPr>
        <w:t xml:space="preserve"> </w:t>
      </w:r>
      <w:r w:rsidRPr="00A829D7">
        <w:rPr>
          <w:b/>
        </w:rPr>
        <w:t>Monitoring</w:t>
      </w:r>
      <w:r w:rsidRPr="00A829D7">
        <w:rPr>
          <w:b/>
          <w:spacing w:val="-6"/>
        </w:rPr>
        <w:t xml:space="preserve"> </w:t>
      </w:r>
      <w:r w:rsidRPr="00A829D7">
        <w:rPr>
          <w:b/>
        </w:rPr>
        <w:t>Plan:</w:t>
      </w:r>
      <w:r w:rsidRPr="00A829D7">
        <w:rPr>
          <w:b/>
          <w:spacing w:val="-4"/>
        </w:rPr>
        <w:t xml:space="preserve"> </w:t>
      </w:r>
      <w:r w:rsidRPr="00A829D7">
        <w:t>A</w:t>
      </w:r>
      <w:r w:rsidRPr="00A829D7">
        <w:rPr>
          <w:spacing w:val="-2"/>
        </w:rPr>
        <w:t xml:space="preserve"> </w:t>
      </w:r>
      <w:r w:rsidRPr="00A829D7">
        <w:t>plan</w:t>
      </w:r>
      <w:r w:rsidRPr="00A829D7">
        <w:rPr>
          <w:spacing w:val="-1"/>
        </w:rPr>
        <w:t xml:space="preserve"> </w:t>
      </w:r>
      <w:r w:rsidRPr="00A829D7">
        <w:t>with</w:t>
      </w:r>
      <w:r w:rsidRPr="00A829D7">
        <w:rPr>
          <w:spacing w:val="-1"/>
        </w:rPr>
        <w:t xml:space="preserve"> </w:t>
      </w:r>
      <w:r w:rsidRPr="00A829D7">
        <w:t>a</w:t>
      </w:r>
      <w:r w:rsidRPr="00A829D7">
        <w:rPr>
          <w:spacing w:val="-7"/>
        </w:rPr>
        <w:t xml:space="preserve"> </w:t>
      </w:r>
      <w:r w:rsidRPr="00A829D7">
        <w:t>general</w:t>
      </w:r>
      <w:r w:rsidRPr="00A829D7">
        <w:rPr>
          <w:spacing w:val="-1"/>
        </w:rPr>
        <w:t xml:space="preserve"> </w:t>
      </w:r>
      <w:r w:rsidRPr="00A829D7">
        <w:t>description</w:t>
      </w:r>
      <w:r w:rsidRPr="00A829D7">
        <w:rPr>
          <w:spacing w:val="-1"/>
        </w:rPr>
        <w:t xml:space="preserve"> </w:t>
      </w:r>
      <w:r w:rsidRPr="00A829D7">
        <w:t>of</w:t>
      </w:r>
      <w:r w:rsidRPr="00A829D7">
        <w:rPr>
          <w:spacing w:val="-4"/>
        </w:rPr>
        <w:t xml:space="preserve"> </w:t>
      </w:r>
      <w:r w:rsidRPr="00A829D7">
        <w:t>data</w:t>
      </w:r>
      <w:r w:rsidRPr="00A829D7">
        <w:rPr>
          <w:spacing w:val="-2"/>
        </w:rPr>
        <w:t xml:space="preserve"> </w:t>
      </w:r>
      <w:r w:rsidRPr="00A829D7">
        <w:t>and</w:t>
      </w:r>
      <w:r w:rsidRPr="00A829D7">
        <w:rPr>
          <w:spacing w:val="-1"/>
        </w:rPr>
        <w:t xml:space="preserve"> </w:t>
      </w:r>
      <w:r w:rsidRPr="00A829D7">
        <w:t>safety</w:t>
      </w:r>
      <w:r w:rsidRPr="00A829D7">
        <w:rPr>
          <w:spacing w:val="-1"/>
        </w:rPr>
        <w:t xml:space="preserve"> </w:t>
      </w:r>
      <w:r w:rsidRPr="00A829D7">
        <w:t>monitoring</w:t>
      </w:r>
      <w:r w:rsidRPr="00A829D7">
        <w:rPr>
          <w:spacing w:val="-6"/>
        </w:rPr>
        <w:t xml:space="preserve"> </w:t>
      </w:r>
      <w:r w:rsidRPr="00A829D7">
        <w:t>of a clinical research study. The plan is developed by</w:t>
      </w:r>
      <w:r w:rsidRPr="00A829D7">
        <w:rPr>
          <w:spacing w:val="-1"/>
        </w:rPr>
        <w:t xml:space="preserve"> </w:t>
      </w:r>
      <w:r w:rsidRPr="00A829D7">
        <w:t>the researcher, included in</w:t>
      </w:r>
      <w:r w:rsidRPr="00A829D7">
        <w:rPr>
          <w:spacing w:val="-1"/>
        </w:rPr>
        <w:t xml:space="preserve"> </w:t>
      </w:r>
      <w:r w:rsidRPr="00A829D7">
        <w:t>the protocol, and submitted to the IRB</w:t>
      </w:r>
      <w:r w:rsidRPr="00A829D7">
        <w:rPr>
          <w:spacing w:val="-2"/>
        </w:rPr>
        <w:t xml:space="preserve"> </w:t>
      </w:r>
      <w:r w:rsidRPr="00A829D7">
        <w:t>for review and approval before the study begins. An appropriate plan reflects the risks of the study, including its size and complexity.</w:t>
      </w:r>
    </w:p>
    <w:p w14:paraId="0994A671" w14:textId="77777777" w:rsidR="0084073B" w:rsidRPr="00A829D7" w:rsidRDefault="0084073B" w:rsidP="00A829D7">
      <w:pPr>
        <w:pStyle w:val="BodyText"/>
        <w:ind w:right="-30"/>
      </w:pPr>
    </w:p>
    <w:p w14:paraId="26C20057" w14:textId="77777777" w:rsidR="0084073B" w:rsidRPr="00A829D7" w:rsidRDefault="0084073B" w:rsidP="00A829D7">
      <w:pPr>
        <w:pStyle w:val="BodyText"/>
        <w:ind w:right="-30"/>
      </w:pPr>
      <w:r w:rsidRPr="00A829D7">
        <w:rPr>
          <w:b/>
        </w:rPr>
        <w:t>Declaration</w:t>
      </w:r>
      <w:r w:rsidRPr="00A829D7">
        <w:rPr>
          <w:b/>
          <w:spacing w:val="-1"/>
        </w:rPr>
        <w:t xml:space="preserve"> </w:t>
      </w:r>
      <w:r w:rsidRPr="00A829D7">
        <w:rPr>
          <w:b/>
        </w:rPr>
        <w:t>of</w:t>
      </w:r>
      <w:r w:rsidRPr="00A829D7">
        <w:rPr>
          <w:b/>
          <w:spacing w:val="-5"/>
        </w:rPr>
        <w:t xml:space="preserve"> </w:t>
      </w:r>
      <w:r w:rsidRPr="00A829D7">
        <w:rPr>
          <w:b/>
        </w:rPr>
        <w:t>Helsinki:</w:t>
      </w:r>
      <w:r w:rsidRPr="00A829D7">
        <w:rPr>
          <w:b/>
          <w:spacing w:val="-5"/>
        </w:rPr>
        <w:t xml:space="preserve"> </w:t>
      </w:r>
      <w:r w:rsidRPr="00A829D7">
        <w:t>Statement</w:t>
      </w:r>
      <w:r w:rsidRPr="00A829D7">
        <w:rPr>
          <w:spacing w:val="-2"/>
        </w:rPr>
        <w:t xml:space="preserve"> </w:t>
      </w:r>
      <w:r w:rsidRPr="00A829D7">
        <w:t>of</w:t>
      </w:r>
      <w:r w:rsidRPr="00A829D7">
        <w:rPr>
          <w:spacing w:val="-5"/>
        </w:rPr>
        <w:t xml:space="preserve"> </w:t>
      </w:r>
      <w:r w:rsidRPr="00A829D7">
        <w:t>ethical</w:t>
      </w:r>
      <w:r w:rsidRPr="00A829D7">
        <w:rPr>
          <w:spacing w:val="-2"/>
        </w:rPr>
        <w:t xml:space="preserve"> </w:t>
      </w:r>
      <w:r w:rsidRPr="00A829D7">
        <w:t>principles</w:t>
      </w:r>
      <w:r w:rsidRPr="00A829D7">
        <w:rPr>
          <w:spacing w:val="-4"/>
        </w:rPr>
        <w:t xml:space="preserve"> </w:t>
      </w:r>
      <w:r w:rsidRPr="00A829D7">
        <w:t>for human</w:t>
      </w:r>
      <w:r w:rsidRPr="00A829D7">
        <w:rPr>
          <w:spacing w:val="-7"/>
        </w:rPr>
        <w:t xml:space="preserve"> </w:t>
      </w:r>
      <w:r w:rsidRPr="00A829D7">
        <w:t>participation</w:t>
      </w:r>
      <w:r w:rsidRPr="00A829D7">
        <w:rPr>
          <w:spacing w:val="-7"/>
        </w:rPr>
        <w:t xml:space="preserve"> </w:t>
      </w:r>
      <w:r w:rsidRPr="00A829D7">
        <w:t>in</w:t>
      </w:r>
      <w:r w:rsidRPr="00A829D7">
        <w:rPr>
          <w:spacing w:val="-2"/>
        </w:rPr>
        <w:t xml:space="preserve"> </w:t>
      </w:r>
      <w:r w:rsidRPr="00A829D7">
        <w:t>biomedical</w:t>
      </w:r>
      <w:r w:rsidRPr="00A829D7">
        <w:rPr>
          <w:spacing w:val="-6"/>
        </w:rPr>
        <w:t xml:space="preserve"> </w:t>
      </w:r>
      <w:r w:rsidRPr="00A829D7">
        <w:t>research. The Declaration was first adopted in 1964 by the World Medical Association. It has been revised five times, most recently in 2000. Like the Nuremberg Code that preceded it, the Declaration of Helsinki makes consent a central requirement of ethical research. The Declaration initially established a distinction between the standards for therapeutic and non- therapeutic research; however, this has been eliminated in recent revisions.</w:t>
      </w:r>
    </w:p>
    <w:p w14:paraId="670B8105" w14:textId="77777777" w:rsidR="0084073B" w:rsidRPr="00A829D7" w:rsidRDefault="0084073B" w:rsidP="00A829D7">
      <w:pPr>
        <w:pStyle w:val="BodyText"/>
        <w:ind w:right="-30"/>
      </w:pPr>
    </w:p>
    <w:p w14:paraId="3F6180D9" w14:textId="77777777" w:rsidR="0084073B" w:rsidRPr="00A829D7" w:rsidRDefault="0084073B" w:rsidP="00A829D7">
      <w:pPr>
        <w:pStyle w:val="BodyText"/>
        <w:ind w:right="-30"/>
      </w:pPr>
      <w:r w:rsidRPr="00A829D7">
        <w:rPr>
          <w:b/>
        </w:rPr>
        <w:t>Expedited</w:t>
      </w:r>
      <w:r w:rsidRPr="00A829D7">
        <w:rPr>
          <w:b/>
          <w:spacing w:val="-1"/>
        </w:rPr>
        <w:t xml:space="preserve"> </w:t>
      </w:r>
      <w:r w:rsidRPr="00A829D7">
        <w:rPr>
          <w:b/>
        </w:rPr>
        <w:t xml:space="preserve">Review: </w:t>
      </w:r>
      <w:r w:rsidRPr="00A829D7">
        <w:t>Review</w:t>
      </w:r>
      <w:r w:rsidRPr="00A829D7">
        <w:rPr>
          <w:spacing w:val="-3"/>
        </w:rPr>
        <w:t xml:space="preserve"> </w:t>
      </w:r>
      <w:r w:rsidRPr="00A829D7">
        <w:t>of</w:t>
      </w:r>
      <w:r w:rsidRPr="00A829D7">
        <w:rPr>
          <w:spacing w:val="-5"/>
        </w:rPr>
        <w:t xml:space="preserve"> </w:t>
      </w:r>
      <w:r w:rsidRPr="00A829D7">
        <w:t>proposed</w:t>
      </w:r>
      <w:r w:rsidRPr="00A829D7">
        <w:rPr>
          <w:spacing w:val="-2"/>
        </w:rPr>
        <w:t xml:space="preserve"> </w:t>
      </w:r>
      <w:r w:rsidRPr="00A829D7">
        <w:t>research</w:t>
      </w:r>
      <w:r w:rsidRPr="00A829D7">
        <w:rPr>
          <w:spacing w:val="-7"/>
        </w:rPr>
        <w:t xml:space="preserve"> </w:t>
      </w:r>
      <w:r w:rsidRPr="00A829D7">
        <w:t>by</w:t>
      </w:r>
      <w:r w:rsidRPr="00A829D7">
        <w:rPr>
          <w:spacing w:val="-2"/>
        </w:rPr>
        <w:t xml:space="preserve"> </w:t>
      </w:r>
      <w:r w:rsidRPr="00A829D7">
        <w:t>the</w:t>
      </w:r>
      <w:r w:rsidRPr="00A829D7">
        <w:rPr>
          <w:spacing w:val="-3"/>
        </w:rPr>
        <w:t xml:space="preserve"> </w:t>
      </w:r>
      <w:r w:rsidRPr="00A829D7">
        <w:t>IRB</w:t>
      </w:r>
      <w:r w:rsidRPr="00A829D7">
        <w:rPr>
          <w:spacing w:val="-4"/>
        </w:rPr>
        <w:t xml:space="preserve"> </w:t>
      </w:r>
      <w:r w:rsidRPr="00A829D7">
        <w:t>Chair</w:t>
      </w:r>
      <w:r w:rsidRPr="00A829D7">
        <w:rPr>
          <w:spacing w:val="-5"/>
        </w:rPr>
        <w:t xml:space="preserve"> </w:t>
      </w:r>
      <w:r w:rsidRPr="00A829D7">
        <w:t>or a</w:t>
      </w:r>
      <w:r w:rsidRPr="00A829D7">
        <w:rPr>
          <w:spacing w:val="-8"/>
        </w:rPr>
        <w:t xml:space="preserve"> </w:t>
      </w:r>
      <w:r w:rsidRPr="00A829D7">
        <w:t>designated</w:t>
      </w:r>
      <w:r w:rsidRPr="00A829D7">
        <w:rPr>
          <w:spacing w:val="-2"/>
        </w:rPr>
        <w:t xml:space="preserve"> </w:t>
      </w:r>
      <w:r w:rsidRPr="00A829D7">
        <w:t>voting</w:t>
      </w:r>
      <w:r w:rsidRPr="00A829D7">
        <w:rPr>
          <w:spacing w:val="-2"/>
        </w:rPr>
        <w:t xml:space="preserve"> </w:t>
      </w:r>
      <w:r w:rsidRPr="00A829D7">
        <w:t>member</w:t>
      </w:r>
      <w:r w:rsidRPr="00A829D7">
        <w:rPr>
          <w:spacing w:val="-5"/>
        </w:rPr>
        <w:t xml:space="preserve"> </w:t>
      </w:r>
      <w:r w:rsidRPr="00A829D7">
        <w:t>or group of voting members rather than the entire IRB.</w:t>
      </w:r>
    </w:p>
    <w:p w14:paraId="1A98CB1E" w14:textId="77777777" w:rsidR="0084073B" w:rsidRPr="00A829D7" w:rsidRDefault="0084073B" w:rsidP="00A829D7">
      <w:pPr>
        <w:pStyle w:val="BodyText"/>
        <w:ind w:right="-30"/>
      </w:pPr>
    </w:p>
    <w:p w14:paraId="72B4FFE8" w14:textId="77777777" w:rsidR="0084073B" w:rsidRPr="00A829D7" w:rsidRDefault="0084073B" w:rsidP="00A829D7">
      <w:pPr>
        <w:pStyle w:val="BodyText"/>
        <w:ind w:right="-30"/>
      </w:pPr>
      <w:r w:rsidRPr="00A829D7">
        <w:rPr>
          <w:b/>
        </w:rPr>
        <w:t>Exclusion</w:t>
      </w:r>
      <w:r w:rsidRPr="00A829D7">
        <w:rPr>
          <w:b/>
          <w:spacing w:val="-1"/>
        </w:rPr>
        <w:t xml:space="preserve"> </w:t>
      </w:r>
      <w:r w:rsidRPr="00A829D7">
        <w:rPr>
          <w:b/>
        </w:rPr>
        <w:t xml:space="preserve">Criteria: </w:t>
      </w:r>
      <w:r w:rsidRPr="00A829D7">
        <w:t>The</w:t>
      </w:r>
      <w:r w:rsidRPr="00A829D7">
        <w:rPr>
          <w:spacing w:val="-8"/>
        </w:rPr>
        <w:t xml:space="preserve"> </w:t>
      </w:r>
      <w:r w:rsidRPr="00A829D7">
        <w:t>list</w:t>
      </w:r>
      <w:r w:rsidRPr="00A829D7">
        <w:rPr>
          <w:spacing w:val="-2"/>
        </w:rPr>
        <w:t xml:space="preserve"> </w:t>
      </w:r>
      <w:r w:rsidRPr="00A829D7">
        <w:t>of</w:t>
      </w:r>
      <w:r w:rsidRPr="00A829D7">
        <w:rPr>
          <w:spacing w:val="-5"/>
        </w:rPr>
        <w:t xml:space="preserve"> </w:t>
      </w:r>
      <w:r w:rsidRPr="00A829D7">
        <w:rPr>
          <w:spacing w:val="-4"/>
        </w:rPr>
        <w:t>participant characteristics</w:t>
      </w:r>
      <w:r w:rsidRPr="00A829D7">
        <w:rPr>
          <w:spacing w:val="-2"/>
        </w:rPr>
        <w:t xml:space="preserve"> </w:t>
      </w:r>
      <w:r w:rsidRPr="00A829D7">
        <w:t>that</w:t>
      </w:r>
      <w:r w:rsidRPr="00A829D7">
        <w:rPr>
          <w:spacing w:val="-6"/>
        </w:rPr>
        <w:t xml:space="preserve"> </w:t>
      </w:r>
      <w:r w:rsidRPr="00A829D7">
        <w:t>would</w:t>
      </w:r>
      <w:r w:rsidRPr="00A829D7">
        <w:rPr>
          <w:spacing w:val="-2"/>
        </w:rPr>
        <w:t xml:space="preserve"> </w:t>
      </w:r>
      <w:r w:rsidRPr="00A829D7">
        <w:t>prevent</w:t>
      </w:r>
      <w:r w:rsidRPr="00A829D7">
        <w:rPr>
          <w:spacing w:val="-2"/>
        </w:rPr>
        <w:t xml:space="preserve"> </w:t>
      </w:r>
      <w:r w:rsidRPr="00A829D7">
        <w:t>an</w:t>
      </w:r>
      <w:r w:rsidRPr="00A829D7">
        <w:rPr>
          <w:spacing w:val="-2"/>
        </w:rPr>
        <w:t xml:space="preserve"> </w:t>
      </w:r>
      <w:r w:rsidRPr="00A829D7">
        <w:t>individual from participating in a research study.</w:t>
      </w:r>
    </w:p>
    <w:p w14:paraId="3CE09EBB" w14:textId="77777777" w:rsidR="0084073B" w:rsidRPr="00A829D7" w:rsidRDefault="0084073B" w:rsidP="00A829D7">
      <w:pPr>
        <w:pStyle w:val="BodyText"/>
        <w:ind w:right="-30"/>
      </w:pPr>
    </w:p>
    <w:p w14:paraId="10363897" w14:textId="77777777" w:rsidR="0084073B" w:rsidRPr="00A829D7" w:rsidRDefault="0084073B" w:rsidP="00A829D7">
      <w:pPr>
        <w:pStyle w:val="BodyText"/>
        <w:ind w:right="-30"/>
      </w:pPr>
      <w:r w:rsidRPr="00A829D7">
        <w:rPr>
          <w:b/>
        </w:rPr>
        <w:t xml:space="preserve">Guardian: </w:t>
      </w:r>
      <w:r w:rsidRPr="00A829D7">
        <w:t>An</w:t>
      </w:r>
      <w:r w:rsidRPr="00A829D7">
        <w:rPr>
          <w:spacing w:val="-6"/>
        </w:rPr>
        <w:t xml:space="preserve"> </w:t>
      </w:r>
      <w:r w:rsidRPr="00A829D7">
        <w:t>individual</w:t>
      </w:r>
      <w:r w:rsidRPr="00A829D7">
        <w:rPr>
          <w:spacing w:val="-5"/>
        </w:rPr>
        <w:t xml:space="preserve"> </w:t>
      </w:r>
      <w:r w:rsidRPr="00A829D7">
        <w:t>entitled</w:t>
      </w:r>
      <w:r w:rsidRPr="00A829D7">
        <w:rPr>
          <w:spacing w:val="-2"/>
        </w:rPr>
        <w:t xml:space="preserve"> </w:t>
      </w:r>
      <w:r w:rsidRPr="00A829D7">
        <w:t>or authorized</w:t>
      </w:r>
      <w:r w:rsidRPr="00A829D7">
        <w:rPr>
          <w:spacing w:val="-6"/>
        </w:rPr>
        <w:t xml:space="preserve"> </w:t>
      </w:r>
      <w:r w:rsidRPr="00A829D7">
        <w:t>to</w:t>
      </w:r>
      <w:r w:rsidRPr="00A829D7">
        <w:rPr>
          <w:spacing w:val="-6"/>
        </w:rPr>
        <w:t xml:space="preserve"> </w:t>
      </w:r>
      <w:r w:rsidRPr="00A829D7">
        <w:t>make</w:t>
      </w:r>
      <w:r w:rsidRPr="00A829D7">
        <w:rPr>
          <w:spacing w:val="-3"/>
        </w:rPr>
        <w:t xml:space="preserve"> </w:t>
      </w:r>
      <w:r w:rsidRPr="00A829D7">
        <w:t>decisions</w:t>
      </w:r>
      <w:r w:rsidRPr="00A829D7">
        <w:rPr>
          <w:spacing w:val="-4"/>
        </w:rPr>
        <w:t xml:space="preserve"> </w:t>
      </w:r>
      <w:r w:rsidRPr="00A829D7">
        <w:t>affecting</w:t>
      </w:r>
      <w:r w:rsidRPr="00A829D7">
        <w:rPr>
          <w:spacing w:val="-2"/>
        </w:rPr>
        <w:t xml:space="preserve"> </w:t>
      </w:r>
      <w:r w:rsidRPr="00A829D7">
        <w:t>the</w:t>
      </w:r>
      <w:r w:rsidRPr="00A829D7">
        <w:rPr>
          <w:spacing w:val="-3"/>
        </w:rPr>
        <w:t xml:space="preserve"> </w:t>
      </w:r>
      <w:r w:rsidRPr="00A829D7">
        <w:t>health</w:t>
      </w:r>
      <w:r w:rsidRPr="00A829D7">
        <w:rPr>
          <w:spacing w:val="-2"/>
        </w:rPr>
        <w:t xml:space="preserve"> </w:t>
      </w:r>
      <w:r w:rsidRPr="00A829D7">
        <w:t>or medical</w:t>
      </w:r>
      <w:r w:rsidRPr="00A829D7">
        <w:rPr>
          <w:spacing w:val="-2"/>
        </w:rPr>
        <w:t xml:space="preserve"> </w:t>
      </w:r>
      <w:r w:rsidRPr="00A829D7">
        <w:t>care</w:t>
      </w:r>
      <w:r w:rsidRPr="00A829D7">
        <w:rPr>
          <w:spacing w:val="-3"/>
        </w:rPr>
        <w:t xml:space="preserve"> </w:t>
      </w:r>
      <w:r w:rsidRPr="00A829D7">
        <w:t>of another, including the ability to consent.</w:t>
      </w:r>
    </w:p>
    <w:p w14:paraId="0B25A55E" w14:textId="77777777" w:rsidR="0084073B" w:rsidRPr="00A829D7" w:rsidRDefault="0084073B" w:rsidP="00A829D7">
      <w:pPr>
        <w:pStyle w:val="BodyText"/>
        <w:ind w:right="-30"/>
      </w:pPr>
    </w:p>
    <w:p w14:paraId="3E45B694" w14:textId="522F1344" w:rsidR="0084073B" w:rsidRPr="00A829D7" w:rsidRDefault="0084073B" w:rsidP="00A829D7">
      <w:pPr>
        <w:ind w:right="-30"/>
        <w:rPr>
          <w:sz w:val="24"/>
          <w:szCs w:val="24"/>
        </w:rPr>
      </w:pPr>
      <w:r w:rsidRPr="00A829D7">
        <w:rPr>
          <w:b/>
          <w:sz w:val="24"/>
          <w:szCs w:val="24"/>
        </w:rPr>
        <w:t>Human participant, research participant, human research participant, participant, human subject, research subject, human research subject, subject</w:t>
      </w:r>
      <w:r w:rsidRPr="00A829D7">
        <w:rPr>
          <w:sz w:val="24"/>
          <w:szCs w:val="24"/>
        </w:rPr>
        <w:t>: These interchangeable terms refer to a living human individual about whom an investigator conducting</w:t>
      </w:r>
      <w:r w:rsidRPr="00A829D7">
        <w:rPr>
          <w:spacing w:val="-3"/>
          <w:sz w:val="24"/>
          <w:szCs w:val="24"/>
        </w:rPr>
        <w:t xml:space="preserve"> </w:t>
      </w:r>
      <w:r w:rsidRPr="00A829D7">
        <w:rPr>
          <w:sz w:val="24"/>
          <w:szCs w:val="24"/>
        </w:rPr>
        <w:t>research: (1)</w:t>
      </w:r>
      <w:r w:rsidRPr="00A829D7">
        <w:rPr>
          <w:spacing w:val="-1"/>
          <w:sz w:val="24"/>
          <w:szCs w:val="24"/>
        </w:rPr>
        <w:t xml:space="preserve"> </w:t>
      </w:r>
      <w:r w:rsidRPr="00A829D7">
        <w:rPr>
          <w:sz w:val="24"/>
          <w:szCs w:val="24"/>
        </w:rPr>
        <w:t>Obtains or seeks to obtain information</w:t>
      </w:r>
      <w:r w:rsidRPr="00A829D7">
        <w:rPr>
          <w:spacing w:val="-2"/>
          <w:sz w:val="24"/>
          <w:szCs w:val="24"/>
        </w:rPr>
        <w:t xml:space="preserve"> </w:t>
      </w:r>
      <w:r w:rsidRPr="00A829D7">
        <w:rPr>
          <w:sz w:val="24"/>
          <w:szCs w:val="24"/>
        </w:rPr>
        <w:t>or biospecimens</w:t>
      </w:r>
      <w:r w:rsidRPr="00A829D7">
        <w:rPr>
          <w:spacing w:val="-3"/>
          <w:sz w:val="24"/>
          <w:szCs w:val="24"/>
        </w:rPr>
        <w:t xml:space="preserve"> </w:t>
      </w:r>
      <w:r w:rsidRPr="00A829D7">
        <w:rPr>
          <w:sz w:val="24"/>
          <w:szCs w:val="24"/>
        </w:rPr>
        <w:t>through</w:t>
      </w:r>
      <w:r w:rsidRPr="00A829D7">
        <w:rPr>
          <w:spacing w:val="-6"/>
          <w:sz w:val="24"/>
          <w:szCs w:val="24"/>
        </w:rPr>
        <w:t xml:space="preserve"> </w:t>
      </w:r>
      <w:r w:rsidRPr="00A829D7">
        <w:rPr>
          <w:sz w:val="24"/>
          <w:szCs w:val="24"/>
        </w:rPr>
        <w:t>intervention</w:t>
      </w:r>
      <w:r w:rsidRPr="00A829D7">
        <w:rPr>
          <w:spacing w:val="-11"/>
          <w:sz w:val="24"/>
          <w:szCs w:val="24"/>
        </w:rPr>
        <w:t xml:space="preserve"> </w:t>
      </w:r>
      <w:r w:rsidRPr="00A829D7">
        <w:rPr>
          <w:sz w:val="24"/>
          <w:szCs w:val="24"/>
        </w:rPr>
        <w:t>or interaction</w:t>
      </w:r>
      <w:r w:rsidRPr="00A829D7">
        <w:rPr>
          <w:spacing w:val="-6"/>
          <w:sz w:val="24"/>
          <w:szCs w:val="24"/>
        </w:rPr>
        <w:t xml:space="preserve"> </w:t>
      </w:r>
      <w:r w:rsidRPr="00A829D7">
        <w:rPr>
          <w:sz w:val="24"/>
          <w:szCs w:val="24"/>
        </w:rPr>
        <w:t>with</w:t>
      </w:r>
      <w:r w:rsidRPr="00A829D7">
        <w:rPr>
          <w:spacing w:val="-2"/>
          <w:sz w:val="24"/>
          <w:szCs w:val="24"/>
        </w:rPr>
        <w:t xml:space="preserve"> </w:t>
      </w:r>
      <w:r w:rsidRPr="00A829D7">
        <w:rPr>
          <w:sz w:val="24"/>
          <w:szCs w:val="24"/>
        </w:rPr>
        <w:t>the</w:t>
      </w:r>
      <w:r w:rsidRPr="00A829D7">
        <w:rPr>
          <w:spacing w:val="-7"/>
          <w:sz w:val="24"/>
          <w:szCs w:val="24"/>
        </w:rPr>
        <w:t xml:space="preserve"> </w:t>
      </w:r>
      <w:r w:rsidRPr="00A829D7">
        <w:rPr>
          <w:sz w:val="24"/>
          <w:szCs w:val="24"/>
        </w:rPr>
        <w:t>individual,</w:t>
      </w:r>
      <w:r w:rsidRPr="00A829D7">
        <w:rPr>
          <w:spacing w:val="-3"/>
          <w:sz w:val="24"/>
          <w:szCs w:val="24"/>
        </w:rPr>
        <w:t xml:space="preserve"> </w:t>
      </w:r>
      <w:r w:rsidRPr="00A829D7">
        <w:rPr>
          <w:sz w:val="24"/>
          <w:szCs w:val="24"/>
        </w:rPr>
        <w:t>and</w:t>
      </w:r>
      <w:r w:rsidRPr="00A829D7">
        <w:rPr>
          <w:spacing w:val="-2"/>
          <w:sz w:val="24"/>
          <w:szCs w:val="24"/>
        </w:rPr>
        <w:t xml:space="preserve"> </w:t>
      </w:r>
      <w:r w:rsidRPr="00A829D7">
        <w:rPr>
          <w:sz w:val="24"/>
          <w:szCs w:val="24"/>
        </w:rPr>
        <w:t>uses, studies, or analyzes the information or biospecimens; (2) Obtains or seeks to obtain, uses, studies, analyzes, or generates identifiable private information or identifiable biospecimens.</w:t>
      </w:r>
    </w:p>
    <w:p w14:paraId="137A24C9" w14:textId="77777777" w:rsidR="0084073B" w:rsidRPr="00A829D7" w:rsidRDefault="0084073B" w:rsidP="00A829D7">
      <w:pPr>
        <w:pStyle w:val="BodyText"/>
        <w:ind w:right="-30"/>
      </w:pPr>
    </w:p>
    <w:p w14:paraId="4FE1DE67" w14:textId="77777777" w:rsidR="0084073B" w:rsidRPr="00A829D7" w:rsidRDefault="0084073B" w:rsidP="00A829D7">
      <w:pPr>
        <w:pStyle w:val="BodyText"/>
        <w:ind w:right="-30"/>
      </w:pPr>
      <w:r w:rsidRPr="00A829D7">
        <w:rPr>
          <w:b/>
        </w:rPr>
        <w:t xml:space="preserve">Inclusion criteria: </w:t>
      </w:r>
      <w:r w:rsidRPr="00A829D7">
        <w:t>The</w:t>
      </w:r>
      <w:r w:rsidRPr="00A829D7">
        <w:rPr>
          <w:spacing w:val="-7"/>
        </w:rPr>
        <w:t xml:space="preserve"> </w:t>
      </w:r>
      <w:r w:rsidRPr="00A829D7">
        <w:t>list</w:t>
      </w:r>
      <w:r w:rsidRPr="00A829D7">
        <w:rPr>
          <w:spacing w:val="-1"/>
        </w:rPr>
        <w:t xml:space="preserve"> </w:t>
      </w:r>
      <w:r w:rsidRPr="00A829D7">
        <w:t>of</w:t>
      </w:r>
      <w:r w:rsidRPr="00A829D7">
        <w:rPr>
          <w:spacing w:val="-4"/>
        </w:rPr>
        <w:t xml:space="preserve"> </w:t>
      </w:r>
      <w:r w:rsidRPr="00A829D7">
        <w:t>participant characteristics required in order to participate in a research study.</w:t>
      </w:r>
    </w:p>
    <w:p w14:paraId="271DF5C7" w14:textId="77777777" w:rsidR="0084073B" w:rsidRPr="00A829D7" w:rsidRDefault="0084073B" w:rsidP="00A829D7">
      <w:pPr>
        <w:pStyle w:val="BodyText"/>
        <w:ind w:right="-30"/>
      </w:pPr>
    </w:p>
    <w:p w14:paraId="436A9D66" w14:textId="77777777" w:rsidR="0084073B" w:rsidRPr="00A829D7" w:rsidRDefault="0084073B" w:rsidP="00A829D7">
      <w:pPr>
        <w:pStyle w:val="BodyText"/>
        <w:ind w:right="-30"/>
      </w:pPr>
      <w:r w:rsidRPr="00A829D7">
        <w:rPr>
          <w:b/>
        </w:rPr>
        <w:t xml:space="preserve">Informed consent: </w:t>
      </w:r>
      <w:r w:rsidRPr="00A829D7">
        <w:t>A person’s voluntary agreement, based upon adequate knowledge and understanding of relevant information, to participate in research. Informed consent also refers to the process of information exchange between researcher and subject prior to participation in research. The information to be conveyed to the subject is</w:t>
      </w:r>
      <w:r w:rsidRPr="00A829D7">
        <w:rPr>
          <w:spacing w:val="-2"/>
        </w:rPr>
        <w:t xml:space="preserve"> </w:t>
      </w:r>
      <w:r w:rsidRPr="00A829D7">
        <w:t>factual information, including an assessment of the</w:t>
      </w:r>
      <w:r w:rsidRPr="00A829D7">
        <w:rPr>
          <w:spacing w:val="-1"/>
        </w:rPr>
        <w:t xml:space="preserve"> </w:t>
      </w:r>
      <w:r w:rsidRPr="00A829D7">
        <w:t>risks of participation, eight</w:t>
      </w:r>
      <w:r w:rsidRPr="00A829D7">
        <w:rPr>
          <w:spacing w:val="-6"/>
        </w:rPr>
        <w:t xml:space="preserve"> </w:t>
      </w:r>
      <w:r w:rsidRPr="00A829D7">
        <w:t>specific</w:t>
      </w:r>
      <w:r w:rsidRPr="00A829D7">
        <w:rPr>
          <w:spacing w:val="-3"/>
        </w:rPr>
        <w:t xml:space="preserve"> </w:t>
      </w:r>
      <w:r w:rsidRPr="00A829D7">
        <w:t>elements</w:t>
      </w:r>
      <w:r w:rsidRPr="00A829D7">
        <w:rPr>
          <w:spacing w:val="-4"/>
        </w:rPr>
        <w:t xml:space="preserve"> </w:t>
      </w:r>
      <w:r w:rsidRPr="00A829D7">
        <w:t>required</w:t>
      </w:r>
      <w:r w:rsidRPr="00A829D7">
        <w:rPr>
          <w:spacing w:val="-6"/>
        </w:rPr>
        <w:t xml:space="preserve"> </w:t>
      </w:r>
      <w:r w:rsidRPr="00A829D7">
        <w:t>by</w:t>
      </w:r>
      <w:r w:rsidRPr="00A829D7">
        <w:rPr>
          <w:spacing w:val="-6"/>
        </w:rPr>
        <w:t xml:space="preserve"> </w:t>
      </w:r>
      <w:r w:rsidRPr="00A829D7">
        <w:t>federal</w:t>
      </w:r>
      <w:r w:rsidRPr="00A829D7">
        <w:rPr>
          <w:spacing w:val="-2"/>
        </w:rPr>
        <w:t xml:space="preserve"> </w:t>
      </w:r>
      <w:r w:rsidRPr="00A829D7">
        <w:t>regulations, a</w:t>
      </w:r>
      <w:r w:rsidRPr="00A829D7">
        <w:rPr>
          <w:spacing w:val="-7"/>
        </w:rPr>
        <w:t xml:space="preserve"> </w:t>
      </w:r>
      <w:r w:rsidRPr="00A829D7">
        <w:t>description</w:t>
      </w:r>
      <w:r w:rsidRPr="00A829D7">
        <w:rPr>
          <w:spacing w:val="-2"/>
        </w:rPr>
        <w:t xml:space="preserve"> </w:t>
      </w:r>
      <w:r w:rsidRPr="00A829D7">
        <w:t>of</w:t>
      </w:r>
      <w:r w:rsidRPr="00A829D7">
        <w:rPr>
          <w:spacing w:val="-5"/>
        </w:rPr>
        <w:t xml:space="preserve"> </w:t>
      </w:r>
      <w:r w:rsidRPr="00A829D7">
        <w:t>the</w:t>
      </w:r>
      <w:r w:rsidRPr="00A829D7">
        <w:rPr>
          <w:spacing w:val="-3"/>
        </w:rPr>
        <w:t xml:space="preserve"> </w:t>
      </w:r>
      <w:r w:rsidRPr="00A829D7">
        <w:t>procedures</w:t>
      </w:r>
      <w:r w:rsidRPr="00A829D7">
        <w:rPr>
          <w:spacing w:val="-4"/>
        </w:rPr>
        <w:t xml:space="preserve"> </w:t>
      </w:r>
      <w:r w:rsidRPr="00A829D7">
        <w:t>that will be performed, and the persons responsible. The information conveyed by the subject to the researcher is an indication of his or her comprehension of the process, the voluntary nature of participation, and understanding of his or her rights, including the right to withdraw.</w:t>
      </w:r>
    </w:p>
    <w:p w14:paraId="6C251E2E" w14:textId="77777777" w:rsidR="0084073B" w:rsidRPr="00A829D7" w:rsidRDefault="0084073B" w:rsidP="00A829D7">
      <w:pPr>
        <w:pStyle w:val="BodyText"/>
        <w:ind w:right="-30"/>
      </w:pPr>
    </w:p>
    <w:p w14:paraId="6703B987" w14:textId="77777777" w:rsidR="0084073B" w:rsidRPr="00A829D7" w:rsidRDefault="0084073B" w:rsidP="00A829D7">
      <w:pPr>
        <w:pStyle w:val="BodyText"/>
        <w:ind w:right="-30"/>
        <w:jc w:val="both"/>
      </w:pPr>
      <w:r w:rsidRPr="00A829D7">
        <w:rPr>
          <w:b/>
        </w:rPr>
        <w:t>Institutional</w:t>
      </w:r>
      <w:r w:rsidRPr="00A829D7">
        <w:rPr>
          <w:b/>
          <w:spacing w:val="-5"/>
        </w:rPr>
        <w:t xml:space="preserve"> </w:t>
      </w:r>
      <w:r w:rsidRPr="00A829D7">
        <w:rPr>
          <w:b/>
        </w:rPr>
        <w:t>Review</w:t>
      </w:r>
      <w:r w:rsidRPr="00A829D7">
        <w:rPr>
          <w:b/>
          <w:spacing w:val="-2"/>
        </w:rPr>
        <w:t xml:space="preserve"> </w:t>
      </w:r>
      <w:r w:rsidRPr="00A829D7">
        <w:rPr>
          <w:b/>
        </w:rPr>
        <w:t xml:space="preserve">Board (IRB): </w:t>
      </w:r>
      <w:r w:rsidRPr="00A829D7">
        <w:t>A</w:t>
      </w:r>
      <w:r w:rsidRPr="00A829D7">
        <w:rPr>
          <w:spacing w:val="-6"/>
        </w:rPr>
        <w:t xml:space="preserve"> </w:t>
      </w:r>
      <w:r w:rsidRPr="00A829D7">
        <w:t>specially</w:t>
      </w:r>
      <w:r w:rsidRPr="00A829D7">
        <w:rPr>
          <w:spacing w:val="-1"/>
        </w:rPr>
        <w:t xml:space="preserve"> </w:t>
      </w:r>
      <w:r w:rsidRPr="00A829D7">
        <w:t>constituted</w:t>
      </w:r>
      <w:r w:rsidRPr="00A829D7">
        <w:rPr>
          <w:spacing w:val="-1"/>
        </w:rPr>
        <w:t xml:space="preserve"> </w:t>
      </w:r>
      <w:r w:rsidRPr="00A829D7">
        <w:t>review</w:t>
      </w:r>
      <w:r w:rsidRPr="00A829D7">
        <w:rPr>
          <w:spacing w:val="-2"/>
        </w:rPr>
        <w:t xml:space="preserve"> </w:t>
      </w:r>
      <w:r w:rsidRPr="00A829D7">
        <w:t>body</w:t>
      </w:r>
      <w:r w:rsidRPr="00A829D7">
        <w:rPr>
          <w:spacing w:val="-1"/>
        </w:rPr>
        <w:t xml:space="preserve"> </w:t>
      </w:r>
      <w:r w:rsidRPr="00A829D7">
        <w:t>established</w:t>
      </w:r>
      <w:r w:rsidRPr="00A829D7">
        <w:rPr>
          <w:spacing w:val="-1"/>
        </w:rPr>
        <w:t xml:space="preserve"> </w:t>
      </w:r>
      <w:r w:rsidRPr="00A829D7">
        <w:t>to</w:t>
      </w:r>
      <w:r w:rsidRPr="00A829D7">
        <w:rPr>
          <w:spacing w:val="-1"/>
        </w:rPr>
        <w:t xml:space="preserve"> </w:t>
      </w:r>
      <w:r w:rsidRPr="00A829D7">
        <w:t>protect</w:t>
      </w:r>
      <w:r w:rsidRPr="00A829D7">
        <w:rPr>
          <w:spacing w:val="-1"/>
        </w:rPr>
        <w:t xml:space="preserve"> </w:t>
      </w:r>
      <w:r w:rsidRPr="00A829D7">
        <w:t>the</w:t>
      </w:r>
      <w:r w:rsidRPr="00A829D7">
        <w:rPr>
          <w:spacing w:val="-2"/>
        </w:rPr>
        <w:t xml:space="preserve"> </w:t>
      </w:r>
      <w:r w:rsidRPr="00A829D7">
        <w:t>welfare</w:t>
      </w:r>
      <w:r w:rsidRPr="00A829D7">
        <w:rPr>
          <w:spacing w:val="-2"/>
        </w:rPr>
        <w:t xml:space="preserve"> </w:t>
      </w:r>
      <w:r w:rsidRPr="00A829D7">
        <w:t>of human</w:t>
      </w:r>
      <w:r w:rsidRPr="00A829D7">
        <w:rPr>
          <w:spacing w:val="-2"/>
        </w:rPr>
        <w:t xml:space="preserve"> </w:t>
      </w:r>
      <w:r w:rsidRPr="00A829D7">
        <w:t>subjects</w:t>
      </w:r>
      <w:r w:rsidRPr="00A829D7">
        <w:rPr>
          <w:spacing w:val="-3"/>
        </w:rPr>
        <w:t xml:space="preserve"> </w:t>
      </w:r>
      <w:r w:rsidRPr="00A829D7">
        <w:t>in</w:t>
      </w:r>
      <w:r w:rsidRPr="00A829D7">
        <w:rPr>
          <w:spacing w:val="-2"/>
        </w:rPr>
        <w:t xml:space="preserve"> </w:t>
      </w:r>
      <w:r w:rsidRPr="00A829D7">
        <w:t>research. Federal</w:t>
      </w:r>
      <w:r w:rsidRPr="00A829D7">
        <w:rPr>
          <w:spacing w:val="-5"/>
        </w:rPr>
        <w:t xml:space="preserve"> </w:t>
      </w:r>
      <w:r w:rsidRPr="00A829D7">
        <w:t>law</w:t>
      </w:r>
      <w:r w:rsidRPr="00A829D7">
        <w:rPr>
          <w:spacing w:val="-3"/>
        </w:rPr>
        <w:t xml:space="preserve"> </w:t>
      </w:r>
      <w:r w:rsidRPr="00A829D7">
        <w:t>states</w:t>
      </w:r>
      <w:r w:rsidRPr="00A829D7">
        <w:rPr>
          <w:spacing w:val="-3"/>
        </w:rPr>
        <w:t xml:space="preserve"> </w:t>
      </w:r>
      <w:r w:rsidRPr="00A829D7">
        <w:t>that</w:t>
      </w:r>
      <w:r w:rsidRPr="00A829D7">
        <w:rPr>
          <w:spacing w:val="-5"/>
        </w:rPr>
        <w:t xml:space="preserve"> </w:t>
      </w:r>
      <w:r w:rsidRPr="00A829D7">
        <w:t>all</w:t>
      </w:r>
      <w:r w:rsidRPr="00A829D7">
        <w:rPr>
          <w:spacing w:val="-2"/>
        </w:rPr>
        <w:t xml:space="preserve"> </w:t>
      </w:r>
      <w:r w:rsidRPr="00A829D7">
        <w:t>institutions</w:t>
      </w:r>
      <w:r w:rsidRPr="00A829D7">
        <w:rPr>
          <w:spacing w:val="-3"/>
        </w:rPr>
        <w:t xml:space="preserve"> </w:t>
      </w:r>
      <w:r w:rsidRPr="00A829D7">
        <w:t>supported</w:t>
      </w:r>
      <w:r w:rsidRPr="00A829D7">
        <w:rPr>
          <w:spacing w:val="-2"/>
        </w:rPr>
        <w:t xml:space="preserve"> </w:t>
      </w:r>
      <w:r w:rsidRPr="00A829D7">
        <w:t>by</w:t>
      </w:r>
      <w:r w:rsidRPr="00A829D7">
        <w:rPr>
          <w:spacing w:val="-6"/>
        </w:rPr>
        <w:t xml:space="preserve"> </w:t>
      </w:r>
      <w:r w:rsidRPr="00A829D7">
        <w:t>a</w:t>
      </w:r>
      <w:r w:rsidRPr="00A829D7">
        <w:rPr>
          <w:spacing w:val="-3"/>
        </w:rPr>
        <w:t xml:space="preserve"> </w:t>
      </w:r>
      <w:r w:rsidRPr="00A829D7">
        <w:t>federal</w:t>
      </w:r>
      <w:r w:rsidRPr="00A829D7">
        <w:rPr>
          <w:spacing w:val="-5"/>
        </w:rPr>
        <w:t xml:space="preserve"> </w:t>
      </w:r>
      <w:r w:rsidRPr="00A829D7">
        <w:t>department</w:t>
      </w:r>
      <w:r w:rsidRPr="00A829D7">
        <w:rPr>
          <w:spacing w:val="-2"/>
        </w:rPr>
        <w:t xml:space="preserve"> </w:t>
      </w:r>
      <w:r w:rsidRPr="00A829D7">
        <w:t>or agency</w:t>
      </w:r>
      <w:r w:rsidRPr="00A829D7">
        <w:rPr>
          <w:spacing w:val="-2"/>
        </w:rPr>
        <w:t xml:space="preserve"> </w:t>
      </w:r>
      <w:r w:rsidRPr="00A829D7">
        <w:t>to</w:t>
      </w:r>
      <w:r w:rsidRPr="00A829D7">
        <w:rPr>
          <w:spacing w:val="-2"/>
        </w:rPr>
        <w:t xml:space="preserve"> </w:t>
      </w:r>
      <w:r w:rsidRPr="00A829D7">
        <w:t>which</w:t>
      </w:r>
      <w:r w:rsidRPr="00A829D7">
        <w:rPr>
          <w:spacing w:val="-2"/>
        </w:rPr>
        <w:t xml:space="preserve"> </w:t>
      </w:r>
      <w:r w:rsidRPr="00A829D7">
        <w:t>the</w:t>
      </w:r>
      <w:r w:rsidRPr="00A829D7">
        <w:rPr>
          <w:spacing w:val="-3"/>
        </w:rPr>
        <w:t xml:space="preserve"> </w:t>
      </w:r>
      <w:r w:rsidRPr="00A829D7">
        <w:t>Common</w:t>
      </w:r>
      <w:r w:rsidRPr="00A829D7">
        <w:rPr>
          <w:spacing w:val="-6"/>
        </w:rPr>
        <w:t xml:space="preserve"> </w:t>
      </w:r>
      <w:r w:rsidRPr="00A829D7">
        <w:t>Rule</w:t>
      </w:r>
      <w:r w:rsidRPr="00A829D7">
        <w:rPr>
          <w:spacing w:val="-3"/>
        </w:rPr>
        <w:t xml:space="preserve"> </w:t>
      </w:r>
      <w:r w:rsidRPr="00A829D7">
        <w:t>applies</w:t>
      </w:r>
      <w:r w:rsidRPr="00A829D7">
        <w:rPr>
          <w:spacing w:val="-4"/>
        </w:rPr>
        <w:t xml:space="preserve"> </w:t>
      </w:r>
      <w:r w:rsidRPr="00A829D7">
        <w:t>must</w:t>
      </w:r>
      <w:r w:rsidRPr="00A829D7">
        <w:rPr>
          <w:spacing w:val="-2"/>
        </w:rPr>
        <w:t xml:space="preserve"> </w:t>
      </w:r>
      <w:r w:rsidRPr="00A829D7">
        <w:t>establish</w:t>
      </w:r>
      <w:r w:rsidRPr="00A829D7">
        <w:rPr>
          <w:spacing w:val="-2"/>
        </w:rPr>
        <w:t xml:space="preserve"> </w:t>
      </w:r>
      <w:r w:rsidRPr="00A829D7">
        <w:t>an</w:t>
      </w:r>
      <w:r w:rsidRPr="00A829D7">
        <w:rPr>
          <w:spacing w:val="-2"/>
        </w:rPr>
        <w:t xml:space="preserve"> </w:t>
      </w:r>
      <w:r w:rsidRPr="00A829D7">
        <w:t>Institutional</w:t>
      </w:r>
      <w:r w:rsidRPr="00A829D7">
        <w:rPr>
          <w:spacing w:val="-2"/>
        </w:rPr>
        <w:t xml:space="preserve"> </w:t>
      </w:r>
      <w:r w:rsidRPr="00A829D7">
        <w:t>Review</w:t>
      </w:r>
      <w:r w:rsidRPr="00A829D7">
        <w:rPr>
          <w:spacing w:val="-3"/>
        </w:rPr>
        <w:t xml:space="preserve"> </w:t>
      </w:r>
      <w:r w:rsidRPr="00A829D7">
        <w:t>Board</w:t>
      </w:r>
      <w:r w:rsidRPr="00A829D7">
        <w:rPr>
          <w:spacing w:val="-2"/>
        </w:rPr>
        <w:t xml:space="preserve"> </w:t>
      </w:r>
      <w:r w:rsidRPr="00A829D7">
        <w:t>to</w:t>
      </w:r>
      <w:r w:rsidRPr="00A829D7">
        <w:rPr>
          <w:spacing w:val="-6"/>
        </w:rPr>
        <w:t xml:space="preserve"> </w:t>
      </w:r>
      <w:r w:rsidRPr="00A829D7">
        <w:t>review</w:t>
      </w:r>
      <w:r w:rsidRPr="00A829D7">
        <w:rPr>
          <w:spacing w:val="-3"/>
        </w:rPr>
        <w:t xml:space="preserve"> </w:t>
      </w:r>
      <w:r w:rsidRPr="00A829D7">
        <w:t>and approve research involving human subjects.</w:t>
      </w:r>
    </w:p>
    <w:p w14:paraId="77C2BD04" w14:textId="77777777" w:rsidR="0084073B" w:rsidRPr="00A829D7" w:rsidRDefault="0084073B" w:rsidP="00A829D7">
      <w:pPr>
        <w:pStyle w:val="BodyText"/>
        <w:ind w:right="-30"/>
      </w:pPr>
    </w:p>
    <w:p w14:paraId="04DA4056" w14:textId="77777777" w:rsidR="0084073B" w:rsidRPr="00A829D7" w:rsidRDefault="0084073B" w:rsidP="00A829D7">
      <w:pPr>
        <w:pStyle w:val="BodyText"/>
        <w:ind w:right="-30"/>
      </w:pPr>
      <w:r w:rsidRPr="00A829D7">
        <w:rPr>
          <w:b/>
        </w:rPr>
        <w:lastRenderedPageBreak/>
        <w:t>IRB</w:t>
      </w:r>
      <w:r w:rsidRPr="00A829D7">
        <w:rPr>
          <w:b/>
          <w:spacing w:val="-3"/>
        </w:rPr>
        <w:t xml:space="preserve"> </w:t>
      </w:r>
      <w:r w:rsidRPr="00A829D7">
        <w:rPr>
          <w:b/>
        </w:rPr>
        <w:t xml:space="preserve">approval: </w:t>
      </w:r>
      <w:r w:rsidRPr="00A829D7">
        <w:t>The</w:t>
      </w:r>
      <w:r w:rsidRPr="00A829D7">
        <w:rPr>
          <w:spacing w:val="-7"/>
        </w:rPr>
        <w:t xml:space="preserve"> </w:t>
      </w:r>
      <w:r w:rsidRPr="00A829D7">
        <w:t>determination</w:t>
      </w:r>
      <w:r w:rsidRPr="00A829D7">
        <w:rPr>
          <w:spacing w:val="-1"/>
        </w:rPr>
        <w:t xml:space="preserve"> </w:t>
      </w:r>
      <w:r w:rsidRPr="00A829D7">
        <w:t>of the</w:t>
      </w:r>
      <w:r w:rsidRPr="00A829D7">
        <w:rPr>
          <w:spacing w:val="-7"/>
        </w:rPr>
        <w:t xml:space="preserve"> </w:t>
      </w:r>
      <w:r w:rsidRPr="00A829D7">
        <w:t>IRB</w:t>
      </w:r>
      <w:r w:rsidRPr="00A829D7">
        <w:rPr>
          <w:spacing w:val="-3"/>
        </w:rPr>
        <w:t xml:space="preserve"> </w:t>
      </w:r>
      <w:r w:rsidRPr="00A829D7">
        <w:t>that</w:t>
      </w:r>
      <w:r w:rsidRPr="00A829D7">
        <w:rPr>
          <w:spacing w:val="-5"/>
        </w:rPr>
        <w:t xml:space="preserve"> </w:t>
      </w:r>
      <w:r w:rsidRPr="00A829D7">
        <w:t>the</w:t>
      </w:r>
      <w:r w:rsidRPr="00A829D7">
        <w:rPr>
          <w:spacing w:val="-2"/>
        </w:rPr>
        <w:t xml:space="preserve"> </w:t>
      </w:r>
      <w:r w:rsidRPr="00A829D7">
        <w:t>research</w:t>
      </w:r>
      <w:r w:rsidRPr="00A829D7">
        <w:rPr>
          <w:spacing w:val="-1"/>
        </w:rPr>
        <w:t xml:space="preserve"> </w:t>
      </w:r>
      <w:r w:rsidRPr="00A829D7">
        <w:t>has</w:t>
      </w:r>
      <w:r w:rsidRPr="00A829D7">
        <w:rPr>
          <w:spacing w:val="-3"/>
        </w:rPr>
        <w:t xml:space="preserve"> </w:t>
      </w:r>
      <w:r w:rsidRPr="00A829D7">
        <w:t>been</w:t>
      </w:r>
      <w:r w:rsidRPr="00A829D7">
        <w:rPr>
          <w:spacing w:val="-1"/>
        </w:rPr>
        <w:t xml:space="preserve"> </w:t>
      </w:r>
      <w:r w:rsidRPr="00A829D7">
        <w:t>reviewed</w:t>
      </w:r>
      <w:r w:rsidRPr="00A829D7">
        <w:rPr>
          <w:spacing w:val="-1"/>
        </w:rPr>
        <w:t xml:space="preserve"> </w:t>
      </w:r>
      <w:r w:rsidRPr="00A829D7">
        <w:t>and</w:t>
      </w:r>
      <w:r w:rsidRPr="00A829D7">
        <w:rPr>
          <w:spacing w:val="-1"/>
        </w:rPr>
        <w:t xml:space="preserve"> </w:t>
      </w:r>
      <w:r w:rsidRPr="00A829D7">
        <w:t>may</w:t>
      </w:r>
      <w:r w:rsidRPr="00A829D7">
        <w:rPr>
          <w:spacing w:val="-1"/>
        </w:rPr>
        <w:t xml:space="preserve"> </w:t>
      </w:r>
      <w:r w:rsidRPr="00A829D7">
        <w:t>be</w:t>
      </w:r>
      <w:r w:rsidRPr="00A829D7">
        <w:rPr>
          <w:spacing w:val="-7"/>
        </w:rPr>
        <w:t xml:space="preserve"> </w:t>
      </w:r>
      <w:r w:rsidRPr="00A829D7">
        <w:t xml:space="preserve">conducted at an institution within the constraints set forth by the IRB and by other institutional and federal </w:t>
      </w:r>
      <w:r w:rsidRPr="00A829D7">
        <w:rPr>
          <w:spacing w:val="-2"/>
        </w:rPr>
        <w:t>requirements.</w:t>
      </w:r>
    </w:p>
    <w:p w14:paraId="43E2DCB6" w14:textId="77777777" w:rsidR="0084073B" w:rsidRPr="00A829D7" w:rsidRDefault="0084073B" w:rsidP="00A829D7">
      <w:pPr>
        <w:pStyle w:val="BodyText"/>
        <w:ind w:right="-30"/>
      </w:pPr>
    </w:p>
    <w:p w14:paraId="713A182B" w14:textId="77777777" w:rsidR="0084073B" w:rsidRPr="00A829D7" w:rsidRDefault="0084073B" w:rsidP="00A829D7">
      <w:pPr>
        <w:pStyle w:val="BodyText"/>
        <w:ind w:right="-30"/>
        <w:jc w:val="both"/>
        <w:rPr>
          <w:spacing w:val="-2"/>
        </w:rPr>
      </w:pPr>
      <w:r w:rsidRPr="00A829D7">
        <w:rPr>
          <w:b/>
        </w:rPr>
        <w:t>Interaction</w:t>
      </w:r>
      <w:r w:rsidRPr="00A829D7">
        <w:t>:</w:t>
      </w:r>
      <w:r w:rsidRPr="00A829D7">
        <w:rPr>
          <w:spacing w:val="-2"/>
        </w:rPr>
        <w:t xml:space="preserve"> </w:t>
      </w:r>
      <w:r w:rsidRPr="00A829D7">
        <w:t>Includes</w:t>
      </w:r>
      <w:r w:rsidRPr="00A829D7">
        <w:rPr>
          <w:spacing w:val="-4"/>
        </w:rPr>
        <w:t xml:space="preserve"> </w:t>
      </w:r>
      <w:r w:rsidRPr="00A829D7">
        <w:t>communication</w:t>
      </w:r>
      <w:r w:rsidRPr="00A829D7">
        <w:rPr>
          <w:spacing w:val="-2"/>
        </w:rPr>
        <w:t xml:space="preserve"> </w:t>
      </w:r>
      <w:r w:rsidRPr="00A829D7">
        <w:t>or interpersonal</w:t>
      </w:r>
      <w:r w:rsidRPr="00A829D7">
        <w:rPr>
          <w:spacing w:val="-2"/>
        </w:rPr>
        <w:t xml:space="preserve"> </w:t>
      </w:r>
      <w:r w:rsidRPr="00A829D7">
        <w:t>contact</w:t>
      </w:r>
      <w:r w:rsidRPr="00A829D7">
        <w:rPr>
          <w:spacing w:val="-2"/>
        </w:rPr>
        <w:t xml:space="preserve"> </w:t>
      </w:r>
      <w:r w:rsidRPr="00A829D7">
        <w:t>between</w:t>
      </w:r>
      <w:r w:rsidRPr="00A829D7">
        <w:rPr>
          <w:spacing w:val="-2"/>
        </w:rPr>
        <w:t xml:space="preserve"> </w:t>
      </w:r>
      <w:r w:rsidRPr="00A829D7">
        <w:t>investigator and</w:t>
      </w:r>
      <w:r w:rsidRPr="00A829D7">
        <w:rPr>
          <w:spacing w:val="-1"/>
        </w:rPr>
        <w:t xml:space="preserve"> </w:t>
      </w:r>
      <w:r w:rsidRPr="00A829D7">
        <w:rPr>
          <w:spacing w:val="-2"/>
        </w:rPr>
        <w:t>subject.</w:t>
      </w:r>
    </w:p>
    <w:p w14:paraId="562FD04E" w14:textId="77777777" w:rsidR="0084073B" w:rsidRPr="00A829D7" w:rsidRDefault="0084073B" w:rsidP="00A829D7">
      <w:pPr>
        <w:pStyle w:val="BodyText"/>
        <w:ind w:right="-30"/>
        <w:jc w:val="both"/>
      </w:pPr>
    </w:p>
    <w:p w14:paraId="03572FC3" w14:textId="77777777" w:rsidR="0084073B" w:rsidRPr="00A829D7" w:rsidRDefault="0084073B" w:rsidP="00A829D7">
      <w:pPr>
        <w:pStyle w:val="BodyText"/>
        <w:ind w:right="-30"/>
      </w:pPr>
      <w:r w:rsidRPr="00A829D7">
        <w:rPr>
          <w:b/>
        </w:rPr>
        <w:t xml:space="preserve">Intervention: </w:t>
      </w:r>
      <w:r w:rsidRPr="00A829D7">
        <w:t>An</w:t>
      </w:r>
      <w:r w:rsidRPr="00A829D7">
        <w:rPr>
          <w:spacing w:val="-5"/>
        </w:rPr>
        <w:t xml:space="preserve"> </w:t>
      </w:r>
      <w:r w:rsidRPr="00A829D7">
        <w:t>action that</w:t>
      </w:r>
      <w:r w:rsidRPr="00A829D7">
        <w:rPr>
          <w:spacing w:val="-4"/>
        </w:rPr>
        <w:t xml:space="preserve"> </w:t>
      </w:r>
      <w:r w:rsidRPr="00A829D7">
        <w:t>produces</w:t>
      </w:r>
      <w:r w:rsidRPr="00A829D7">
        <w:rPr>
          <w:spacing w:val="-2"/>
        </w:rPr>
        <w:t xml:space="preserve"> </w:t>
      </w:r>
      <w:r w:rsidRPr="00A829D7">
        <w:t>an effect</w:t>
      </w:r>
      <w:r w:rsidRPr="00A829D7">
        <w:rPr>
          <w:spacing w:val="-4"/>
        </w:rPr>
        <w:t xml:space="preserve"> </w:t>
      </w:r>
      <w:r w:rsidRPr="00A829D7">
        <w:t>or</w:t>
      </w:r>
      <w:r w:rsidRPr="00A829D7">
        <w:rPr>
          <w:spacing w:val="-3"/>
        </w:rPr>
        <w:t xml:space="preserve"> </w:t>
      </w:r>
      <w:r w:rsidRPr="00A829D7">
        <w:t>that is</w:t>
      </w:r>
      <w:r w:rsidRPr="00A829D7">
        <w:rPr>
          <w:spacing w:val="-2"/>
        </w:rPr>
        <w:t xml:space="preserve"> </w:t>
      </w:r>
      <w:r w:rsidRPr="00A829D7">
        <w:t>intended</w:t>
      </w:r>
      <w:r w:rsidRPr="00A829D7">
        <w:rPr>
          <w:spacing w:val="-5"/>
        </w:rPr>
        <w:t xml:space="preserve"> </w:t>
      </w:r>
      <w:r w:rsidRPr="00A829D7">
        <w:t>to alter</w:t>
      </w:r>
      <w:r w:rsidRPr="00A829D7">
        <w:rPr>
          <w:spacing w:val="-3"/>
        </w:rPr>
        <w:t xml:space="preserve"> </w:t>
      </w:r>
      <w:r w:rsidRPr="00A829D7">
        <w:t>the</w:t>
      </w:r>
      <w:r w:rsidRPr="00A829D7">
        <w:rPr>
          <w:spacing w:val="-1"/>
        </w:rPr>
        <w:t xml:space="preserve"> </w:t>
      </w:r>
      <w:r w:rsidRPr="00A829D7">
        <w:t>course</w:t>
      </w:r>
      <w:r w:rsidRPr="00A829D7">
        <w:rPr>
          <w:spacing w:val="-1"/>
        </w:rPr>
        <w:t xml:space="preserve"> </w:t>
      </w:r>
      <w:r w:rsidRPr="00A829D7">
        <w:t>of a</w:t>
      </w:r>
      <w:r w:rsidRPr="00A829D7">
        <w:rPr>
          <w:spacing w:val="-6"/>
        </w:rPr>
        <w:t xml:space="preserve"> </w:t>
      </w:r>
      <w:r w:rsidRPr="00A829D7">
        <w:t>pathologic process.</w:t>
      </w:r>
      <w:r w:rsidRPr="00A829D7">
        <w:rPr>
          <w:spacing w:val="-1"/>
        </w:rPr>
        <w:t xml:space="preserve"> </w:t>
      </w:r>
      <w:r w:rsidRPr="00A829D7">
        <w:t>Includes</w:t>
      </w:r>
      <w:r w:rsidRPr="00A829D7">
        <w:rPr>
          <w:spacing w:val="-4"/>
        </w:rPr>
        <w:t xml:space="preserve"> </w:t>
      </w:r>
      <w:r w:rsidRPr="00A829D7">
        <w:t>both</w:t>
      </w:r>
      <w:r w:rsidRPr="00A829D7">
        <w:rPr>
          <w:spacing w:val="-3"/>
        </w:rPr>
        <w:t xml:space="preserve"> </w:t>
      </w:r>
      <w:r w:rsidRPr="00A829D7">
        <w:t>physical</w:t>
      </w:r>
      <w:r w:rsidRPr="00A829D7">
        <w:rPr>
          <w:spacing w:val="-3"/>
        </w:rPr>
        <w:t xml:space="preserve"> </w:t>
      </w:r>
      <w:r w:rsidRPr="00A829D7">
        <w:t>procedures</w:t>
      </w:r>
      <w:r w:rsidRPr="00A829D7">
        <w:rPr>
          <w:spacing w:val="-4"/>
        </w:rPr>
        <w:t xml:space="preserve"> </w:t>
      </w:r>
      <w:r w:rsidRPr="00A829D7">
        <w:t>by</w:t>
      </w:r>
      <w:r w:rsidRPr="00A829D7">
        <w:rPr>
          <w:spacing w:val="-3"/>
        </w:rPr>
        <w:t xml:space="preserve"> </w:t>
      </w:r>
      <w:r w:rsidRPr="00A829D7">
        <w:t>which</w:t>
      </w:r>
      <w:r w:rsidRPr="00A829D7">
        <w:rPr>
          <w:spacing w:val="-3"/>
        </w:rPr>
        <w:t xml:space="preserve"> </w:t>
      </w:r>
      <w:r w:rsidRPr="00A829D7">
        <w:t>information</w:t>
      </w:r>
      <w:r w:rsidRPr="00A829D7">
        <w:rPr>
          <w:spacing w:val="-7"/>
        </w:rPr>
        <w:t xml:space="preserve"> </w:t>
      </w:r>
      <w:r w:rsidRPr="00A829D7">
        <w:t>or</w:t>
      </w:r>
      <w:r w:rsidRPr="00A829D7">
        <w:rPr>
          <w:spacing w:val="-5"/>
        </w:rPr>
        <w:t xml:space="preserve"> </w:t>
      </w:r>
      <w:r w:rsidRPr="00A829D7">
        <w:t>biospecimens</w:t>
      </w:r>
      <w:r w:rsidRPr="00A829D7">
        <w:rPr>
          <w:spacing w:val="-4"/>
        </w:rPr>
        <w:t xml:space="preserve"> </w:t>
      </w:r>
      <w:r w:rsidRPr="00A829D7">
        <w:t>are</w:t>
      </w:r>
      <w:r w:rsidRPr="00A829D7">
        <w:rPr>
          <w:spacing w:val="-3"/>
        </w:rPr>
        <w:t xml:space="preserve"> </w:t>
      </w:r>
      <w:r w:rsidRPr="00A829D7">
        <w:t>gathered</w:t>
      </w:r>
      <w:r w:rsidRPr="00A829D7">
        <w:rPr>
          <w:spacing w:val="-3"/>
        </w:rPr>
        <w:t xml:space="preserve"> </w:t>
      </w:r>
      <w:r w:rsidRPr="00A829D7">
        <w:t>(e.g., venipuncture) and manipulations of the</w:t>
      </w:r>
      <w:r w:rsidRPr="00A829D7">
        <w:rPr>
          <w:spacing w:val="-1"/>
        </w:rPr>
        <w:t xml:space="preserve"> </w:t>
      </w:r>
      <w:r w:rsidRPr="00A829D7">
        <w:t xml:space="preserve">subject or the subject’s environment performed for research </w:t>
      </w:r>
      <w:r w:rsidRPr="00A829D7">
        <w:rPr>
          <w:spacing w:val="-2"/>
        </w:rPr>
        <w:t>purposes.</w:t>
      </w:r>
    </w:p>
    <w:p w14:paraId="42CFF3C7" w14:textId="77777777" w:rsidR="0084073B" w:rsidRPr="00A829D7" w:rsidRDefault="0084073B" w:rsidP="00A829D7">
      <w:pPr>
        <w:pStyle w:val="BodyText"/>
        <w:ind w:right="-30"/>
      </w:pPr>
    </w:p>
    <w:p w14:paraId="3EC7EC04" w14:textId="77777777" w:rsidR="0084073B" w:rsidRPr="00A829D7" w:rsidRDefault="0084073B" w:rsidP="00A829D7">
      <w:pPr>
        <w:pStyle w:val="BodyText"/>
        <w:ind w:right="-30"/>
        <w:jc w:val="both"/>
      </w:pPr>
      <w:r w:rsidRPr="00A829D7">
        <w:rPr>
          <w:b/>
        </w:rPr>
        <w:t>Institution:</w:t>
      </w:r>
      <w:r w:rsidRPr="00A829D7">
        <w:rPr>
          <w:b/>
          <w:spacing w:val="-5"/>
        </w:rPr>
        <w:t xml:space="preserve"> </w:t>
      </w:r>
      <w:r w:rsidRPr="00A829D7">
        <w:t>Any</w:t>
      </w:r>
      <w:r w:rsidRPr="00A829D7">
        <w:rPr>
          <w:spacing w:val="-2"/>
        </w:rPr>
        <w:t xml:space="preserve"> </w:t>
      </w:r>
      <w:r w:rsidRPr="00A829D7">
        <w:t>public</w:t>
      </w:r>
      <w:r w:rsidRPr="00A829D7">
        <w:rPr>
          <w:spacing w:val="-7"/>
        </w:rPr>
        <w:t xml:space="preserve"> </w:t>
      </w:r>
      <w:r w:rsidRPr="00A829D7">
        <w:t>or</w:t>
      </w:r>
      <w:r w:rsidRPr="00A829D7">
        <w:rPr>
          <w:spacing w:val="-5"/>
        </w:rPr>
        <w:t xml:space="preserve"> </w:t>
      </w:r>
      <w:r w:rsidRPr="00A829D7">
        <w:t>private</w:t>
      </w:r>
      <w:r w:rsidRPr="00A829D7">
        <w:rPr>
          <w:spacing w:val="-3"/>
        </w:rPr>
        <w:t xml:space="preserve"> </w:t>
      </w:r>
      <w:r w:rsidRPr="00A829D7">
        <w:t>entity, or department</w:t>
      </w:r>
      <w:r w:rsidRPr="00A829D7">
        <w:rPr>
          <w:spacing w:val="-1"/>
        </w:rPr>
        <w:t xml:space="preserve"> </w:t>
      </w:r>
      <w:r w:rsidRPr="00A829D7">
        <w:t>or agency</w:t>
      </w:r>
      <w:r w:rsidRPr="00A829D7">
        <w:rPr>
          <w:spacing w:val="-6"/>
        </w:rPr>
        <w:t xml:space="preserve"> </w:t>
      </w:r>
      <w:r w:rsidRPr="00A829D7">
        <w:t>(including</w:t>
      </w:r>
      <w:r w:rsidRPr="00A829D7">
        <w:rPr>
          <w:spacing w:val="-6"/>
        </w:rPr>
        <w:t xml:space="preserve"> </w:t>
      </w:r>
      <w:r w:rsidRPr="00A829D7">
        <w:t>Federal, state,</w:t>
      </w:r>
      <w:r w:rsidRPr="00A829D7">
        <w:rPr>
          <w:spacing w:val="-4"/>
        </w:rPr>
        <w:t xml:space="preserve"> </w:t>
      </w:r>
      <w:r w:rsidRPr="00A829D7">
        <w:t>and</w:t>
      </w:r>
      <w:r w:rsidRPr="00A829D7">
        <w:rPr>
          <w:spacing w:val="-2"/>
        </w:rPr>
        <w:t xml:space="preserve"> </w:t>
      </w:r>
      <w:r w:rsidRPr="00A829D7">
        <w:t xml:space="preserve">other </w:t>
      </w:r>
      <w:r w:rsidRPr="00A829D7">
        <w:rPr>
          <w:spacing w:val="-2"/>
        </w:rPr>
        <w:t>agencies).</w:t>
      </w:r>
    </w:p>
    <w:p w14:paraId="16B61D50" w14:textId="77777777" w:rsidR="0084073B" w:rsidRPr="00A829D7" w:rsidRDefault="0084073B" w:rsidP="00A829D7">
      <w:pPr>
        <w:pStyle w:val="BodyText"/>
        <w:ind w:right="-30"/>
        <w:rPr>
          <w:b/>
        </w:rPr>
      </w:pPr>
    </w:p>
    <w:p w14:paraId="638F40F4" w14:textId="06DDE769" w:rsidR="0084073B" w:rsidRPr="00A829D7" w:rsidRDefault="0084073B" w:rsidP="00A829D7">
      <w:pPr>
        <w:pStyle w:val="BodyText"/>
        <w:ind w:right="-30"/>
      </w:pPr>
      <w:r w:rsidRPr="00A829D7">
        <w:rPr>
          <w:b/>
        </w:rPr>
        <w:t>Investigator:</w:t>
      </w:r>
      <w:r w:rsidRPr="00A829D7">
        <w:rPr>
          <w:b/>
          <w:spacing w:val="-1"/>
        </w:rPr>
        <w:t xml:space="preserve"> </w:t>
      </w:r>
      <w:r w:rsidRPr="00A829D7">
        <w:t>In</w:t>
      </w:r>
      <w:r w:rsidRPr="00A829D7">
        <w:rPr>
          <w:spacing w:val="-7"/>
        </w:rPr>
        <w:t xml:space="preserve"> </w:t>
      </w:r>
      <w:r w:rsidRPr="00A829D7">
        <w:t>research</w:t>
      </w:r>
      <w:r w:rsidRPr="00A829D7">
        <w:rPr>
          <w:spacing w:val="-3"/>
        </w:rPr>
        <w:t xml:space="preserve"> </w:t>
      </w:r>
      <w:r w:rsidRPr="00A829D7">
        <w:t>studies,</w:t>
      </w:r>
      <w:r w:rsidRPr="00A829D7">
        <w:rPr>
          <w:spacing w:val="-1"/>
        </w:rPr>
        <w:t xml:space="preserve"> </w:t>
      </w:r>
      <w:r w:rsidRPr="00A829D7">
        <w:t>an</w:t>
      </w:r>
      <w:r w:rsidRPr="00A829D7">
        <w:rPr>
          <w:spacing w:val="-3"/>
        </w:rPr>
        <w:t xml:space="preserve"> </w:t>
      </w:r>
      <w:r w:rsidRPr="00A829D7">
        <w:t>individual</w:t>
      </w:r>
      <w:r w:rsidRPr="00A829D7">
        <w:rPr>
          <w:spacing w:val="-6"/>
        </w:rPr>
        <w:t xml:space="preserve"> </w:t>
      </w:r>
      <w:r w:rsidRPr="00A829D7">
        <w:t>who</w:t>
      </w:r>
      <w:r w:rsidRPr="00A829D7">
        <w:rPr>
          <w:spacing w:val="-3"/>
        </w:rPr>
        <w:t xml:space="preserve"> </w:t>
      </w:r>
      <w:r w:rsidRPr="00A829D7">
        <w:t>actually</w:t>
      </w:r>
      <w:r w:rsidRPr="00A829D7">
        <w:rPr>
          <w:spacing w:val="-3"/>
        </w:rPr>
        <w:t xml:space="preserve"> </w:t>
      </w:r>
      <w:proofErr w:type="gramStart"/>
      <w:r w:rsidRPr="00A829D7">
        <w:t>conducts</w:t>
      </w:r>
      <w:r w:rsidRPr="00A829D7">
        <w:rPr>
          <w:spacing w:val="-5"/>
        </w:rPr>
        <w:t xml:space="preserve"> </w:t>
      </w:r>
      <w:r w:rsidRPr="00A829D7">
        <w:t>an</w:t>
      </w:r>
      <w:r w:rsidRPr="00A829D7">
        <w:rPr>
          <w:spacing w:val="-3"/>
        </w:rPr>
        <w:t xml:space="preserve"> </w:t>
      </w:r>
      <w:r w:rsidRPr="00A829D7">
        <w:t>investigation</w:t>
      </w:r>
      <w:proofErr w:type="gramEnd"/>
      <w:r w:rsidRPr="00A829D7">
        <w:t>. Any interventions (e.g., drugs) involved in the research study are administered to participants under the immediate direction of the Investigator.</w:t>
      </w:r>
    </w:p>
    <w:p w14:paraId="09BBC801" w14:textId="77777777" w:rsidR="0084073B" w:rsidRPr="00A829D7" w:rsidRDefault="0084073B" w:rsidP="00A829D7">
      <w:pPr>
        <w:pStyle w:val="BodyText"/>
        <w:ind w:right="-30"/>
      </w:pPr>
    </w:p>
    <w:p w14:paraId="03F48F68" w14:textId="77777777" w:rsidR="0084073B" w:rsidRPr="00A829D7" w:rsidRDefault="0084073B" w:rsidP="00A829D7">
      <w:pPr>
        <w:pStyle w:val="BodyText"/>
        <w:ind w:right="-30"/>
      </w:pPr>
      <w:r w:rsidRPr="00A829D7">
        <w:rPr>
          <w:b/>
        </w:rPr>
        <w:t>Justice:</w:t>
      </w:r>
      <w:r w:rsidRPr="00A829D7">
        <w:rPr>
          <w:b/>
          <w:spacing w:val="-1"/>
        </w:rPr>
        <w:t xml:space="preserve"> </w:t>
      </w:r>
      <w:r w:rsidRPr="00A829D7">
        <w:t>An</w:t>
      </w:r>
      <w:r w:rsidRPr="00A829D7">
        <w:rPr>
          <w:spacing w:val="-3"/>
        </w:rPr>
        <w:t xml:space="preserve"> </w:t>
      </w:r>
      <w:r w:rsidRPr="00A829D7">
        <w:t>ethical</w:t>
      </w:r>
      <w:r w:rsidRPr="00A829D7">
        <w:rPr>
          <w:spacing w:val="-3"/>
        </w:rPr>
        <w:t xml:space="preserve"> </w:t>
      </w:r>
      <w:r w:rsidRPr="00A829D7">
        <w:t>principle</w:t>
      </w:r>
      <w:r w:rsidRPr="00A829D7">
        <w:rPr>
          <w:spacing w:val="-4"/>
        </w:rPr>
        <w:t xml:space="preserve"> </w:t>
      </w:r>
      <w:r w:rsidRPr="00A829D7">
        <w:t>discussed</w:t>
      </w:r>
      <w:r w:rsidRPr="00A829D7">
        <w:rPr>
          <w:spacing w:val="-3"/>
        </w:rPr>
        <w:t xml:space="preserve"> </w:t>
      </w:r>
      <w:r w:rsidRPr="00A829D7">
        <w:t>in</w:t>
      </w:r>
      <w:r w:rsidRPr="00A829D7">
        <w:rPr>
          <w:spacing w:val="-3"/>
        </w:rPr>
        <w:t xml:space="preserve"> </w:t>
      </w:r>
      <w:r w:rsidRPr="00A829D7">
        <w:t>the</w:t>
      </w:r>
      <w:r w:rsidRPr="00A829D7">
        <w:rPr>
          <w:spacing w:val="-4"/>
        </w:rPr>
        <w:t xml:space="preserve"> </w:t>
      </w:r>
      <w:r w:rsidRPr="00A829D7">
        <w:t>Belmont</w:t>
      </w:r>
      <w:r w:rsidRPr="00A829D7">
        <w:rPr>
          <w:spacing w:val="-3"/>
        </w:rPr>
        <w:t xml:space="preserve"> </w:t>
      </w:r>
      <w:r w:rsidRPr="00A829D7">
        <w:t>Report</w:t>
      </w:r>
      <w:r w:rsidRPr="00A829D7">
        <w:rPr>
          <w:spacing w:val="-3"/>
        </w:rPr>
        <w:t xml:space="preserve"> </w:t>
      </w:r>
      <w:r w:rsidRPr="00A829D7">
        <w:t>requiring</w:t>
      </w:r>
      <w:r w:rsidRPr="00A829D7">
        <w:rPr>
          <w:spacing w:val="-7"/>
        </w:rPr>
        <w:t xml:space="preserve"> </w:t>
      </w:r>
      <w:r w:rsidRPr="00A829D7">
        <w:t>fairness</w:t>
      </w:r>
      <w:r w:rsidRPr="00A829D7">
        <w:rPr>
          <w:spacing w:val="-5"/>
        </w:rPr>
        <w:t xml:space="preserve"> </w:t>
      </w:r>
      <w:r w:rsidRPr="00A829D7">
        <w:t>in</w:t>
      </w:r>
      <w:r w:rsidRPr="00A829D7">
        <w:rPr>
          <w:spacing w:val="-3"/>
        </w:rPr>
        <w:t xml:space="preserve"> </w:t>
      </w:r>
      <w:r w:rsidRPr="00A829D7">
        <w:t>the</w:t>
      </w:r>
      <w:r w:rsidRPr="00A829D7">
        <w:rPr>
          <w:spacing w:val="-4"/>
        </w:rPr>
        <w:t xml:space="preserve"> </w:t>
      </w:r>
      <w:r w:rsidRPr="00A829D7">
        <w:t>distribution</w:t>
      </w:r>
      <w:r w:rsidRPr="00A829D7">
        <w:rPr>
          <w:spacing w:val="-3"/>
        </w:rPr>
        <w:t xml:space="preserve"> </w:t>
      </w:r>
      <w:r w:rsidRPr="00A829D7">
        <w:t>of burdens and benefits; often expressed in terms of treating persons of similar circumstances or characteristics similarly.</w:t>
      </w:r>
    </w:p>
    <w:p w14:paraId="582E2F5E" w14:textId="77777777" w:rsidR="0084073B" w:rsidRPr="00A829D7" w:rsidRDefault="0084073B" w:rsidP="00A829D7">
      <w:pPr>
        <w:pStyle w:val="BodyText"/>
        <w:ind w:right="-30"/>
      </w:pPr>
    </w:p>
    <w:p w14:paraId="7EDC17E4" w14:textId="77777777" w:rsidR="0084073B" w:rsidRPr="00A829D7" w:rsidRDefault="0084073B" w:rsidP="00A829D7">
      <w:pPr>
        <w:pStyle w:val="BodyText"/>
        <w:ind w:right="-30"/>
      </w:pPr>
      <w:r w:rsidRPr="00A829D7">
        <w:rPr>
          <w:b/>
        </w:rPr>
        <w:t>Legally</w:t>
      </w:r>
      <w:r w:rsidRPr="00A829D7">
        <w:rPr>
          <w:b/>
          <w:spacing w:val="-3"/>
        </w:rPr>
        <w:t xml:space="preserve"> </w:t>
      </w:r>
      <w:r w:rsidRPr="00A829D7">
        <w:rPr>
          <w:b/>
        </w:rPr>
        <w:t>authorized</w:t>
      </w:r>
      <w:r w:rsidRPr="00A829D7">
        <w:rPr>
          <w:b/>
          <w:spacing w:val="-2"/>
        </w:rPr>
        <w:t xml:space="preserve"> </w:t>
      </w:r>
      <w:r w:rsidRPr="00A829D7">
        <w:rPr>
          <w:b/>
        </w:rPr>
        <w:t>representative:</w:t>
      </w:r>
      <w:r w:rsidRPr="00A829D7">
        <w:rPr>
          <w:b/>
          <w:spacing w:val="-6"/>
        </w:rPr>
        <w:t xml:space="preserve"> </w:t>
      </w:r>
      <w:r w:rsidRPr="00A829D7">
        <w:t>An</w:t>
      </w:r>
      <w:r w:rsidRPr="00A829D7">
        <w:rPr>
          <w:spacing w:val="-3"/>
        </w:rPr>
        <w:t xml:space="preserve"> </w:t>
      </w:r>
      <w:r w:rsidRPr="00A829D7">
        <w:t>individual</w:t>
      </w:r>
      <w:r w:rsidRPr="00A829D7">
        <w:rPr>
          <w:spacing w:val="-3"/>
        </w:rPr>
        <w:t xml:space="preserve"> </w:t>
      </w:r>
      <w:r w:rsidRPr="00A829D7">
        <w:t>or</w:t>
      </w:r>
      <w:r w:rsidRPr="00A829D7">
        <w:rPr>
          <w:spacing w:val="-6"/>
        </w:rPr>
        <w:t xml:space="preserve"> </w:t>
      </w:r>
      <w:r w:rsidRPr="00A829D7">
        <w:t>judicial</w:t>
      </w:r>
      <w:r w:rsidRPr="00A829D7">
        <w:rPr>
          <w:spacing w:val="-3"/>
        </w:rPr>
        <w:t xml:space="preserve"> </w:t>
      </w:r>
      <w:r w:rsidRPr="00A829D7">
        <w:t>or</w:t>
      </w:r>
      <w:r w:rsidRPr="00A829D7">
        <w:rPr>
          <w:spacing w:val="-6"/>
        </w:rPr>
        <w:t xml:space="preserve"> </w:t>
      </w:r>
      <w:r w:rsidRPr="00A829D7">
        <w:t>other</w:t>
      </w:r>
      <w:r w:rsidRPr="00A829D7">
        <w:rPr>
          <w:spacing w:val="-6"/>
        </w:rPr>
        <w:t xml:space="preserve"> </w:t>
      </w:r>
      <w:r w:rsidRPr="00A829D7">
        <w:t>body</w:t>
      </w:r>
      <w:r w:rsidRPr="00A829D7">
        <w:rPr>
          <w:spacing w:val="-3"/>
        </w:rPr>
        <w:t xml:space="preserve"> </w:t>
      </w:r>
      <w:r w:rsidRPr="00A829D7">
        <w:t>authorized</w:t>
      </w:r>
      <w:r w:rsidRPr="00A829D7">
        <w:rPr>
          <w:spacing w:val="-3"/>
        </w:rPr>
        <w:t xml:space="preserve"> </w:t>
      </w:r>
      <w:r w:rsidRPr="00A829D7">
        <w:t>under</w:t>
      </w:r>
      <w:r w:rsidRPr="00A829D7">
        <w:rPr>
          <w:spacing w:val="-1"/>
        </w:rPr>
        <w:t xml:space="preserve"> </w:t>
      </w:r>
      <w:r w:rsidRPr="00A829D7">
        <w:t>applicable law to consent on behalf of a prospective subject to his or her participation in</w:t>
      </w:r>
      <w:r w:rsidRPr="00A829D7">
        <w:rPr>
          <w:spacing w:val="-1"/>
        </w:rPr>
        <w:t xml:space="preserve"> </w:t>
      </w:r>
      <w:r w:rsidRPr="00A829D7">
        <w:t>the procedure(s) involved in the research. If there is no applicable law addressing this issue, legally authorized representative means an individual recognized by institutional policy as acceptable for providing consent in the non-research context on behalf of the prospective subject to the subject’s participations in the procedure(s) involved in the research.</w:t>
      </w:r>
    </w:p>
    <w:p w14:paraId="5C8D7180" w14:textId="77777777" w:rsidR="0084073B" w:rsidRPr="00A829D7" w:rsidRDefault="0084073B" w:rsidP="00A829D7">
      <w:pPr>
        <w:pStyle w:val="BodyText"/>
        <w:ind w:right="-30"/>
      </w:pPr>
    </w:p>
    <w:p w14:paraId="39481617" w14:textId="77777777" w:rsidR="0084073B" w:rsidRPr="00A829D7" w:rsidRDefault="0084073B" w:rsidP="00A829D7">
      <w:pPr>
        <w:pStyle w:val="BodyText"/>
        <w:ind w:right="-30"/>
      </w:pPr>
      <w:r w:rsidRPr="00A829D7">
        <w:rPr>
          <w:b/>
        </w:rPr>
        <w:t xml:space="preserve">Minor: </w:t>
      </w:r>
      <w:r w:rsidRPr="00A829D7">
        <w:t>A person</w:t>
      </w:r>
      <w:r w:rsidRPr="00A829D7">
        <w:rPr>
          <w:spacing w:val="1"/>
        </w:rPr>
        <w:t xml:space="preserve"> </w:t>
      </w:r>
      <w:r w:rsidRPr="00A829D7">
        <w:t>who</w:t>
      </w:r>
      <w:r w:rsidRPr="00A829D7">
        <w:rPr>
          <w:spacing w:val="-5"/>
        </w:rPr>
        <w:t xml:space="preserve"> </w:t>
      </w:r>
      <w:r w:rsidRPr="00A829D7">
        <w:t>has</w:t>
      </w:r>
      <w:r w:rsidRPr="00A829D7">
        <w:rPr>
          <w:spacing w:val="-1"/>
        </w:rPr>
        <w:t xml:space="preserve"> </w:t>
      </w:r>
      <w:r w:rsidRPr="00A829D7">
        <w:t>not</w:t>
      </w:r>
      <w:r w:rsidRPr="00A829D7">
        <w:rPr>
          <w:spacing w:val="1"/>
        </w:rPr>
        <w:t xml:space="preserve"> </w:t>
      </w:r>
      <w:r w:rsidRPr="00A829D7">
        <w:t>attained</w:t>
      </w:r>
      <w:r w:rsidRPr="00A829D7">
        <w:rPr>
          <w:spacing w:val="-5"/>
        </w:rPr>
        <w:t xml:space="preserve"> </w:t>
      </w:r>
      <w:r w:rsidRPr="00A829D7">
        <w:t>the age of</w:t>
      </w:r>
      <w:r w:rsidRPr="00A829D7">
        <w:rPr>
          <w:spacing w:val="-7"/>
        </w:rPr>
        <w:t xml:space="preserve"> </w:t>
      </w:r>
      <w:r w:rsidRPr="00A829D7">
        <w:t>majority in</w:t>
      </w:r>
      <w:r w:rsidRPr="00A829D7">
        <w:rPr>
          <w:spacing w:val="-4"/>
        </w:rPr>
        <w:t xml:space="preserve"> </w:t>
      </w:r>
      <w:r w:rsidRPr="00A829D7">
        <w:t>a particular</w:t>
      </w:r>
      <w:r w:rsidRPr="00A829D7">
        <w:rPr>
          <w:spacing w:val="3"/>
        </w:rPr>
        <w:t xml:space="preserve"> </w:t>
      </w:r>
      <w:r w:rsidRPr="00A829D7">
        <w:rPr>
          <w:spacing w:val="-2"/>
        </w:rPr>
        <w:t>jurisdiction. In New York, a person under age 18 is considered a minor.</w:t>
      </w:r>
    </w:p>
    <w:p w14:paraId="1D843AFD" w14:textId="77777777" w:rsidR="0084073B" w:rsidRPr="00A829D7" w:rsidRDefault="0084073B" w:rsidP="00A829D7">
      <w:pPr>
        <w:pStyle w:val="BodyText"/>
        <w:ind w:right="-30"/>
      </w:pPr>
    </w:p>
    <w:p w14:paraId="74D7AC16" w14:textId="77777777" w:rsidR="0084073B" w:rsidRPr="00A829D7" w:rsidRDefault="0084073B" w:rsidP="00A829D7">
      <w:pPr>
        <w:pStyle w:val="BodyText"/>
        <w:ind w:right="-30"/>
      </w:pPr>
      <w:r w:rsidRPr="00A829D7">
        <w:rPr>
          <w:b/>
        </w:rPr>
        <w:t>Minimal</w:t>
      </w:r>
      <w:r w:rsidRPr="00A829D7">
        <w:rPr>
          <w:b/>
          <w:spacing w:val="-1"/>
        </w:rPr>
        <w:t xml:space="preserve"> </w:t>
      </w:r>
      <w:r w:rsidRPr="00A829D7">
        <w:rPr>
          <w:b/>
        </w:rPr>
        <w:t>risk:</w:t>
      </w:r>
      <w:r w:rsidRPr="00A829D7">
        <w:rPr>
          <w:b/>
          <w:spacing w:val="-4"/>
        </w:rPr>
        <w:t xml:space="preserve"> </w:t>
      </w:r>
      <w:r w:rsidRPr="00A829D7">
        <w:t>The</w:t>
      </w:r>
      <w:r w:rsidRPr="00A829D7">
        <w:rPr>
          <w:spacing w:val="-7"/>
        </w:rPr>
        <w:t xml:space="preserve"> </w:t>
      </w:r>
      <w:r w:rsidRPr="00A829D7">
        <w:t>probability</w:t>
      </w:r>
      <w:r w:rsidRPr="00A829D7">
        <w:rPr>
          <w:spacing w:val="-6"/>
        </w:rPr>
        <w:t xml:space="preserve"> </w:t>
      </w:r>
      <w:r w:rsidRPr="00A829D7">
        <w:t>and</w:t>
      </w:r>
      <w:r w:rsidRPr="00A829D7">
        <w:rPr>
          <w:spacing w:val="-1"/>
        </w:rPr>
        <w:t xml:space="preserve"> </w:t>
      </w:r>
      <w:r w:rsidRPr="00A829D7">
        <w:t>magnitude</w:t>
      </w:r>
      <w:r w:rsidRPr="00A829D7">
        <w:rPr>
          <w:spacing w:val="-2"/>
        </w:rPr>
        <w:t xml:space="preserve"> </w:t>
      </w:r>
      <w:r w:rsidRPr="00A829D7">
        <w:t>of harm</w:t>
      </w:r>
      <w:r w:rsidRPr="00A829D7">
        <w:rPr>
          <w:spacing w:val="-1"/>
        </w:rPr>
        <w:t xml:space="preserve"> </w:t>
      </w:r>
      <w:r w:rsidRPr="00A829D7">
        <w:t>or</w:t>
      </w:r>
      <w:r w:rsidRPr="00A829D7">
        <w:rPr>
          <w:spacing w:val="-4"/>
        </w:rPr>
        <w:t xml:space="preserve"> </w:t>
      </w:r>
      <w:r w:rsidRPr="00A829D7">
        <w:t>discomfort</w:t>
      </w:r>
      <w:r w:rsidRPr="00A829D7">
        <w:rPr>
          <w:spacing w:val="-5"/>
        </w:rPr>
        <w:t xml:space="preserve"> </w:t>
      </w:r>
      <w:r w:rsidRPr="00A829D7">
        <w:t>normally</w:t>
      </w:r>
      <w:r w:rsidRPr="00A829D7">
        <w:rPr>
          <w:spacing w:val="-6"/>
        </w:rPr>
        <w:t xml:space="preserve"> </w:t>
      </w:r>
      <w:r w:rsidRPr="00A829D7">
        <w:t>encountered</w:t>
      </w:r>
      <w:r w:rsidRPr="00A829D7">
        <w:rPr>
          <w:spacing w:val="-1"/>
        </w:rPr>
        <w:t xml:space="preserve"> </w:t>
      </w:r>
      <w:r w:rsidRPr="00A829D7">
        <w:t>in</w:t>
      </w:r>
      <w:r w:rsidRPr="00A829D7">
        <w:rPr>
          <w:spacing w:val="-6"/>
        </w:rPr>
        <w:t xml:space="preserve"> </w:t>
      </w:r>
      <w:r w:rsidRPr="00A829D7">
        <w:t>the</w:t>
      </w:r>
      <w:r w:rsidRPr="00A829D7">
        <w:rPr>
          <w:spacing w:val="-2"/>
        </w:rPr>
        <w:t xml:space="preserve"> </w:t>
      </w:r>
      <w:r w:rsidRPr="00A829D7">
        <w:t>daily lives, or in the routine medical, dental, or psychological examination of healthy persons. This also includes the normal exercise and training routine of athletes and athletic teams.</w:t>
      </w:r>
    </w:p>
    <w:p w14:paraId="40E9F75B" w14:textId="77777777" w:rsidR="0084073B" w:rsidRPr="00A829D7" w:rsidRDefault="0084073B" w:rsidP="00A829D7">
      <w:pPr>
        <w:pStyle w:val="BodyText"/>
        <w:ind w:right="-30"/>
      </w:pPr>
    </w:p>
    <w:p w14:paraId="6AC32311" w14:textId="7A69C885" w:rsidR="0084073B" w:rsidRPr="00A36825" w:rsidRDefault="0084073B" w:rsidP="00A829D7">
      <w:pPr>
        <w:pStyle w:val="BodyText"/>
        <w:ind w:right="-30"/>
        <w:rPr>
          <w:shd w:val="clear" w:color="auto" w:fill="FFFFFF"/>
        </w:rPr>
      </w:pPr>
      <w:r w:rsidRPr="00A36825">
        <w:rPr>
          <w:rStyle w:val="Strong"/>
          <w:shd w:val="clear" w:color="auto" w:fill="FFFFFF"/>
        </w:rPr>
        <w:t>Noncompliance:</w:t>
      </w:r>
      <w:r w:rsidRPr="00A36825">
        <w:rPr>
          <w:shd w:val="clear" w:color="auto" w:fill="FFFFFF"/>
        </w:rPr>
        <w:t> Failure to comply with the regulations, institutional policies, laws, or the requirements or determinations of the IRB</w:t>
      </w:r>
      <w:r w:rsidR="00A36825" w:rsidRPr="00A36825">
        <w:rPr>
          <w:shd w:val="clear" w:color="auto" w:fill="FFFFFF"/>
        </w:rPr>
        <w:t>.</w:t>
      </w:r>
    </w:p>
    <w:p w14:paraId="5B25282E" w14:textId="77777777" w:rsidR="0084073B" w:rsidRPr="00A829D7" w:rsidRDefault="0084073B" w:rsidP="00A829D7">
      <w:pPr>
        <w:pStyle w:val="BodyText"/>
        <w:ind w:right="-30"/>
      </w:pPr>
    </w:p>
    <w:p w14:paraId="3B8340DB" w14:textId="77777777" w:rsidR="0084073B" w:rsidRPr="00A829D7" w:rsidRDefault="0084073B" w:rsidP="00A829D7">
      <w:pPr>
        <w:pStyle w:val="BodyText"/>
        <w:ind w:right="-30"/>
      </w:pPr>
      <w:r w:rsidRPr="00A829D7">
        <w:rPr>
          <w:b/>
        </w:rPr>
        <w:t xml:space="preserve">Nuremberg Code: </w:t>
      </w:r>
      <w:r w:rsidRPr="00A829D7">
        <w:t>A code of research ethics developed during the trials of Nazi war criminals following</w:t>
      </w:r>
      <w:r w:rsidRPr="00A829D7">
        <w:rPr>
          <w:spacing w:val="-1"/>
        </w:rPr>
        <w:t xml:space="preserve"> </w:t>
      </w:r>
      <w:r w:rsidRPr="00A829D7">
        <w:t>World</w:t>
      </w:r>
      <w:r w:rsidRPr="00A829D7">
        <w:rPr>
          <w:spacing w:val="-6"/>
        </w:rPr>
        <w:t xml:space="preserve"> </w:t>
      </w:r>
      <w:r w:rsidRPr="00A829D7">
        <w:t>War</w:t>
      </w:r>
      <w:r w:rsidRPr="00A829D7">
        <w:rPr>
          <w:spacing w:val="-4"/>
        </w:rPr>
        <w:t xml:space="preserve"> </w:t>
      </w:r>
      <w:r w:rsidRPr="00A829D7">
        <w:t>II.</w:t>
      </w:r>
      <w:r w:rsidRPr="00A829D7">
        <w:rPr>
          <w:spacing w:val="-3"/>
        </w:rPr>
        <w:t xml:space="preserve"> </w:t>
      </w:r>
      <w:r w:rsidRPr="00A829D7">
        <w:t>This</w:t>
      </w:r>
      <w:r w:rsidRPr="00A829D7">
        <w:rPr>
          <w:spacing w:val="-3"/>
        </w:rPr>
        <w:t xml:space="preserve"> </w:t>
      </w:r>
      <w:r w:rsidRPr="00A829D7">
        <w:t>code</w:t>
      </w:r>
      <w:r w:rsidRPr="00A829D7">
        <w:rPr>
          <w:spacing w:val="-2"/>
        </w:rPr>
        <w:t xml:space="preserve"> </w:t>
      </w:r>
      <w:r w:rsidRPr="00A829D7">
        <w:t>became</w:t>
      </w:r>
      <w:r w:rsidRPr="00A829D7">
        <w:rPr>
          <w:spacing w:val="-2"/>
        </w:rPr>
        <w:t xml:space="preserve"> </w:t>
      </w:r>
      <w:r w:rsidRPr="00A829D7">
        <w:t>the</w:t>
      </w:r>
      <w:r w:rsidRPr="00A829D7">
        <w:rPr>
          <w:spacing w:val="-2"/>
        </w:rPr>
        <w:t xml:space="preserve"> </w:t>
      </w:r>
      <w:r w:rsidRPr="00A829D7">
        <w:t>first</w:t>
      </w:r>
      <w:r w:rsidRPr="00A829D7">
        <w:rPr>
          <w:spacing w:val="-1"/>
        </w:rPr>
        <w:t xml:space="preserve"> </w:t>
      </w:r>
      <w:r w:rsidRPr="00A829D7">
        <w:t>international</w:t>
      </w:r>
      <w:r w:rsidRPr="00A829D7">
        <w:rPr>
          <w:spacing w:val="-1"/>
        </w:rPr>
        <w:t xml:space="preserve"> </w:t>
      </w:r>
      <w:r w:rsidRPr="00A829D7">
        <w:t>standard</w:t>
      </w:r>
      <w:r w:rsidRPr="00A829D7">
        <w:rPr>
          <w:spacing w:val="-6"/>
        </w:rPr>
        <w:t xml:space="preserve"> </w:t>
      </w:r>
      <w:r w:rsidRPr="00A829D7">
        <w:t>for</w:t>
      </w:r>
      <w:r w:rsidRPr="00A829D7">
        <w:rPr>
          <w:spacing w:val="-4"/>
        </w:rPr>
        <w:t xml:space="preserve"> </w:t>
      </w:r>
      <w:r w:rsidRPr="00A829D7">
        <w:t>the</w:t>
      </w:r>
      <w:r w:rsidRPr="00A829D7">
        <w:rPr>
          <w:spacing w:val="-2"/>
        </w:rPr>
        <w:t xml:space="preserve"> </w:t>
      </w:r>
      <w:r w:rsidRPr="00A829D7">
        <w:t>conduct</w:t>
      </w:r>
      <w:r w:rsidRPr="00A829D7">
        <w:rPr>
          <w:spacing w:val="-5"/>
        </w:rPr>
        <w:t xml:space="preserve"> </w:t>
      </w:r>
      <w:r w:rsidRPr="00A829D7">
        <w:t>of</w:t>
      </w:r>
      <w:r w:rsidRPr="00A829D7">
        <w:rPr>
          <w:spacing w:val="-4"/>
        </w:rPr>
        <w:t xml:space="preserve"> </w:t>
      </w:r>
      <w:r w:rsidRPr="00A829D7">
        <w:t>research and began the modern era of protection for human research subjects.</w:t>
      </w:r>
    </w:p>
    <w:p w14:paraId="355BEAB9" w14:textId="77777777" w:rsidR="0084073B" w:rsidRPr="00A829D7" w:rsidRDefault="0084073B" w:rsidP="00A829D7">
      <w:pPr>
        <w:pStyle w:val="BodyText"/>
        <w:ind w:right="-30"/>
      </w:pPr>
    </w:p>
    <w:p w14:paraId="566AF4F1" w14:textId="52FF2FD0" w:rsidR="0084073B" w:rsidRPr="00A829D7" w:rsidRDefault="0084073B" w:rsidP="00A829D7">
      <w:pPr>
        <w:pStyle w:val="BodyText"/>
        <w:ind w:right="-30"/>
      </w:pPr>
      <w:r w:rsidRPr="00A829D7">
        <w:rPr>
          <w:b/>
        </w:rPr>
        <w:t>Office for</w:t>
      </w:r>
      <w:r w:rsidRPr="00A829D7">
        <w:rPr>
          <w:b/>
          <w:spacing w:val="-1"/>
        </w:rPr>
        <w:t xml:space="preserve"> </w:t>
      </w:r>
      <w:r w:rsidRPr="00A829D7">
        <w:rPr>
          <w:b/>
        </w:rPr>
        <w:t>Human Research Protection (</w:t>
      </w:r>
      <w:proofErr w:type="spellStart"/>
      <w:r w:rsidRPr="00A829D7">
        <w:rPr>
          <w:b/>
        </w:rPr>
        <w:t>OHRP</w:t>
      </w:r>
      <w:proofErr w:type="spellEnd"/>
      <w:r w:rsidRPr="00A829D7">
        <w:rPr>
          <w:b/>
        </w:rPr>
        <w:t xml:space="preserve">): </w:t>
      </w:r>
      <w:r w:rsidRPr="00A829D7">
        <w:t>The office within the Department of Health and Human</w:t>
      </w:r>
      <w:r w:rsidRPr="00A829D7">
        <w:rPr>
          <w:spacing w:val="-2"/>
        </w:rPr>
        <w:t xml:space="preserve"> </w:t>
      </w:r>
      <w:r w:rsidRPr="00A829D7">
        <w:t>Services</w:t>
      </w:r>
      <w:r w:rsidRPr="00A829D7">
        <w:rPr>
          <w:spacing w:val="-4"/>
        </w:rPr>
        <w:t xml:space="preserve"> </w:t>
      </w:r>
      <w:r w:rsidRPr="00A829D7">
        <w:t>responsible</w:t>
      </w:r>
      <w:r w:rsidRPr="00A829D7">
        <w:rPr>
          <w:spacing w:val="-3"/>
        </w:rPr>
        <w:t xml:space="preserve"> </w:t>
      </w:r>
      <w:r w:rsidRPr="00A829D7">
        <w:t>for</w:t>
      </w:r>
      <w:r w:rsidRPr="00A829D7">
        <w:rPr>
          <w:spacing w:val="-5"/>
        </w:rPr>
        <w:t xml:space="preserve"> </w:t>
      </w:r>
      <w:r w:rsidRPr="00A829D7">
        <w:t>implementing</w:t>
      </w:r>
      <w:r w:rsidRPr="00A829D7">
        <w:rPr>
          <w:spacing w:val="-2"/>
        </w:rPr>
        <w:t xml:space="preserve"> </w:t>
      </w:r>
      <w:r w:rsidRPr="00A829D7">
        <w:t>DHHS</w:t>
      </w:r>
      <w:r w:rsidRPr="00A829D7">
        <w:rPr>
          <w:spacing w:val="-1"/>
        </w:rPr>
        <w:t xml:space="preserve"> </w:t>
      </w:r>
      <w:r w:rsidRPr="00A829D7">
        <w:t>regulations</w:t>
      </w:r>
      <w:r w:rsidRPr="00A829D7">
        <w:rPr>
          <w:spacing w:val="-4"/>
        </w:rPr>
        <w:t xml:space="preserve"> </w:t>
      </w:r>
      <w:r w:rsidRPr="00A829D7">
        <w:t>(45</w:t>
      </w:r>
      <w:r w:rsidRPr="00A829D7">
        <w:rPr>
          <w:spacing w:val="-6"/>
        </w:rPr>
        <w:t xml:space="preserve"> </w:t>
      </w:r>
      <w:r w:rsidRPr="00A829D7">
        <w:t>CFR</w:t>
      </w:r>
      <w:r w:rsidRPr="00A829D7">
        <w:rPr>
          <w:spacing w:val="-4"/>
        </w:rPr>
        <w:t xml:space="preserve"> </w:t>
      </w:r>
      <w:r w:rsidR="003E119C" w:rsidRPr="00A829D7">
        <w:t>§</w:t>
      </w:r>
      <w:r w:rsidRPr="00A829D7">
        <w:t>46)</w:t>
      </w:r>
      <w:r w:rsidRPr="00A829D7">
        <w:rPr>
          <w:spacing w:val="-5"/>
        </w:rPr>
        <w:t xml:space="preserve"> </w:t>
      </w:r>
      <w:r w:rsidRPr="00A829D7">
        <w:t>governing</w:t>
      </w:r>
      <w:r w:rsidRPr="00A829D7">
        <w:rPr>
          <w:spacing w:val="-6"/>
        </w:rPr>
        <w:t xml:space="preserve"> </w:t>
      </w:r>
      <w:r w:rsidRPr="00A829D7">
        <w:t xml:space="preserve">research involving human subjects. The </w:t>
      </w:r>
      <w:proofErr w:type="spellStart"/>
      <w:r w:rsidRPr="00A829D7">
        <w:t>OHRP</w:t>
      </w:r>
      <w:proofErr w:type="spellEnd"/>
      <w:r w:rsidRPr="00A829D7">
        <w:t xml:space="preserve"> has direct oversight and educational responsibilities wherever DHHS funds are used to</w:t>
      </w:r>
      <w:r w:rsidRPr="00A829D7">
        <w:rPr>
          <w:spacing w:val="-1"/>
        </w:rPr>
        <w:t xml:space="preserve"> </w:t>
      </w:r>
      <w:r w:rsidRPr="00A829D7">
        <w:t>conduct or support research involving human</w:t>
      </w:r>
      <w:r w:rsidRPr="00A829D7">
        <w:rPr>
          <w:spacing w:val="-1"/>
        </w:rPr>
        <w:t xml:space="preserve"> </w:t>
      </w:r>
      <w:r w:rsidRPr="00A829D7">
        <w:t>subjects. Additionally, it serves</w:t>
      </w:r>
      <w:r w:rsidR="00836117">
        <w:t xml:space="preserve"> </w:t>
      </w:r>
      <w:r w:rsidRPr="00A829D7">
        <w:t>as</w:t>
      </w:r>
      <w:r w:rsidRPr="00A829D7">
        <w:rPr>
          <w:spacing w:val="-4"/>
        </w:rPr>
        <w:t xml:space="preserve"> </w:t>
      </w:r>
      <w:r w:rsidRPr="00A829D7">
        <w:t>a</w:t>
      </w:r>
      <w:r w:rsidRPr="00A829D7">
        <w:rPr>
          <w:spacing w:val="-3"/>
        </w:rPr>
        <w:t xml:space="preserve"> </w:t>
      </w:r>
      <w:r w:rsidRPr="00A829D7">
        <w:t>research, guidance</w:t>
      </w:r>
      <w:r w:rsidRPr="00A829D7">
        <w:rPr>
          <w:spacing w:val="-3"/>
        </w:rPr>
        <w:t xml:space="preserve"> </w:t>
      </w:r>
      <w:r w:rsidRPr="00A829D7">
        <w:t>and</w:t>
      </w:r>
      <w:r w:rsidRPr="00A829D7">
        <w:rPr>
          <w:spacing w:val="-2"/>
        </w:rPr>
        <w:t xml:space="preserve"> </w:t>
      </w:r>
      <w:r w:rsidRPr="00A829D7">
        <w:t>educational</w:t>
      </w:r>
      <w:r w:rsidRPr="00A829D7">
        <w:rPr>
          <w:spacing w:val="-6"/>
        </w:rPr>
        <w:t xml:space="preserve"> </w:t>
      </w:r>
      <w:r w:rsidRPr="00A829D7">
        <w:t>resource</w:t>
      </w:r>
      <w:r w:rsidRPr="00A829D7">
        <w:rPr>
          <w:spacing w:val="-3"/>
        </w:rPr>
        <w:t xml:space="preserve"> </w:t>
      </w:r>
      <w:r w:rsidRPr="00A829D7">
        <w:t>for all</w:t>
      </w:r>
      <w:r w:rsidRPr="00A829D7">
        <w:rPr>
          <w:spacing w:val="-6"/>
        </w:rPr>
        <w:t xml:space="preserve"> </w:t>
      </w:r>
      <w:r w:rsidRPr="00A829D7">
        <w:t>institutions</w:t>
      </w:r>
      <w:r w:rsidRPr="00A829D7">
        <w:rPr>
          <w:spacing w:val="-4"/>
        </w:rPr>
        <w:t xml:space="preserve"> </w:t>
      </w:r>
      <w:r w:rsidRPr="00A829D7">
        <w:t>involved</w:t>
      </w:r>
      <w:r w:rsidRPr="00A829D7">
        <w:rPr>
          <w:spacing w:val="-2"/>
        </w:rPr>
        <w:t xml:space="preserve"> </w:t>
      </w:r>
      <w:r w:rsidRPr="00A829D7">
        <w:lastRenderedPageBreak/>
        <w:t>in</w:t>
      </w:r>
      <w:r w:rsidRPr="00A829D7">
        <w:rPr>
          <w:spacing w:val="-7"/>
        </w:rPr>
        <w:t xml:space="preserve"> </w:t>
      </w:r>
      <w:r w:rsidRPr="00A829D7">
        <w:t>conducting</w:t>
      </w:r>
      <w:r w:rsidRPr="00A829D7">
        <w:rPr>
          <w:spacing w:val="-7"/>
        </w:rPr>
        <w:t xml:space="preserve"> </w:t>
      </w:r>
      <w:r w:rsidRPr="00A829D7">
        <w:t>research</w:t>
      </w:r>
      <w:r w:rsidRPr="00A829D7">
        <w:rPr>
          <w:spacing w:val="-2"/>
        </w:rPr>
        <w:t xml:space="preserve"> </w:t>
      </w:r>
      <w:r w:rsidRPr="00A829D7">
        <w:t>that involves human partnership, regardless of the funding status of the research.</w:t>
      </w:r>
    </w:p>
    <w:p w14:paraId="6043B2C4" w14:textId="77777777" w:rsidR="0084073B" w:rsidRPr="00A829D7" w:rsidRDefault="0084073B" w:rsidP="00A829D7">
      <w:pPr>
        <w:pStyle w:val="BodyText"/>
        <w:ind w:right="-30"/>
      </w:pPr>
    </w:p>
    <w:p w14:paraId="202DF4A7" w14:textId="77777777" w:rsidR="0084073B" w:rsidRPr="00A829D7" w:rsidRDefault="0084073B" w:rsidP="00A829D7">
      <w:pPr>
        <w:pStyle w:val="BodyText"/>
        <w:ind w:right="-30"/>
      </w:pPr>
      <w:r w:rsidRPr="00A829D7">
        <w:rPr>
          <w:b/>
        </w:rPr>
        <w:t xml:space="preserve">Parent: </w:t>
      </w:r>
      <w:r w:rsidRPr="00A829D7">
        <w:t>A</w:t>
      </w:r>
      <w:r w:rsidRPr="00A829D7">
        <w:rPr>
          <w:spacing w:val="-6"/>
        </w:rPr>
        <w:t xml:space="preserve"> </w:t>
      </w:r>
      <w:r w:rsidRPr="00A829D7">
        <w:t>person’s</w:t>
      </w:r>
      <w:r w:rsidRPr="00A829D7">
        <w:rPr>
          <w:spacing w:val="-3"/>
        </w:rPr>
        <w:t xml:space="preserve"> </w:t>
      </w:r>
      <w:r w:rsidRPr="00A829D7">
        <w:t>biological</w:t>
      </w:r>
      <w:r w:rsidRPr="00A829D7">
        <w:rPr>
          <w:spacing w:val="-5"/>
        </w:rPr>
        <w:t xml:space="preserve"> </w:t>
      </w:r>
      <w:r w:rsidRPr="00A829D7">
        <w:t>or adoptive</w:t>
      </w:r>
      <w:r w:rsidRPr="00A829D7">
        <w:rPr>
          <w:spacing w:val="-7"/>
        </w:rPr>
        <w:t xml:space="preserve"> </w:t>
      </w:r>
      <w:r w:rsidRPr="00A829D7">
        <w:t>parent.</w:t>
      </w:r>
      <w:r w:rsidRPr="00A829D7">
        <w:rPr>
          <w:spacing w:val="-3"/>
        </w:rPr>
        <w:t xml:space="preserve"> </w:t>
      </w:r>
      <w:r w:rsidRPr="00A829D7">
        <w:t>In</w:t>
      </w:r>
      <w:r w:rsidRPr="00A829D7">
        <w:rPr>
          <w:spacing w:val="-1"/>
        </w:rPr>
        <w:t xml:space="preserve"> </w:t>
      </w:r>
      <w:r w:rsidRPr="00A829D7">
        <w:t>the</w:t>
      </w:r>
      <w:r w:rsidRPr="00A829D7">
        <w:rPr>
          <w:spacing w:val="-2"/>
        </w:rPr>
        <w:t xml:space="preserve"> </w:t>
      </w:r>
      <w:r w:rsidRPr="00A829D7">
        <w:t>conduct</w:t>
      </w:r>
      <w:r w:rsidRPr="00A829D7">
        <w:rPr>
          <w:spacing w:val="-1"/>
        </w:rPr>
        <w:t xml:space="preserve"> </w:t>
      </w:r>
      <w:r w:rsidRPr="00A829D7">
        <w:t>of research,</w:t>
      </w:r>
      <w:r w:rsidRPr="00A829D7">
        <w:rPr>
          <w:spacing w:val="-3"/>
        </w:rPr>
        <w:t xml:space="preserve"> </w:t>
      </w:r>
      <w:r w:rsidRPr="00A829D7">
        <w:t>the</w:t>
      </w:r>
      <w:r w:rsidRPr="00A829D7">
        <w:rPr>
          <w:spacing w:val="-2"/>
        </w:rPr>
        <w:t xml:space="preserve"> </w:t>
      </w:r>
      <w:r w:rsidRPr="00A829D7">
        <w:t>permission</w:t>
      </w:r>
      <w:r w:rsidRPr="00A829D7">
        <w:rPr>
          <w:spacing w:val="-1"/>
        </w:rPr>
        <w:t xml:space="preserve"> </w:t>
      </w:r>
      <w:r w:rsidRPr="00A829D7">
        <w:t>of</w:t>
      </w:r>
      <w:r w:rsidRPr="00A829D7">
        <w:rPr>
          <w:spacing w:val="-4"/>
        </w:rPr>
        <w:t xml:space="preserve"> </w:t>
      </w:r>
      <w:r w:rsidRPr="00A829D7">
        <w:t>the parent is generally necessary if the potential subject is a minor.</w:t>
      </w:r>
    </w:p>
    <w:p w14:paraId="1E0F7047" w14:textId="77777777" w:rsidR="0084073B" w:rsidRPr="00A829D7" w:rsidRDefault="0084073B" w:rsidP="00A829D7">
      <w:pPr>
        <w:pStyle w:val="BodyText"/>
        <w:ind w:right="-30"/>
      </w:pPr>
    </w:p>
    <w:p w14:paraId="515323D1" w14:textId="77777777" w:rsidR="0084073B" w:rsidRPr="00A829D7" w:rsidRDefault="0084073B" w:rsidP="00A829D7">
      <w:pPr>
        <w:pStyle w:val="BodyText"/>
        <w:ind w:right="-30"/>
      </w:pPr>
      <w:r w:rsidRPr="00A829D7">
        <w:rPr>
          <w:b/>
        </w:rPr>
        <w:t xml:space="preserve">Permission: </w:t>
      </w:r>
      <w:r w:rsidRPr="00A829D7">
        <w:t>The</w:t>
      </w:r>
      <w:r w:rsidRPr="00A829D7">
        <w:rPr>
          <w:spacing w:val="-7"/>
        </w:rPr>
        <w:t xml:space="preserve"> </w:t>
      </w:r>
      <w:r w:rsidRPr="00A829D7">
        <w:t>agreement</w:t>
      </w:r>
      <w:r w:rsidRPr="00A829D7">
        <w:rPr>
          <w:spacing w:val="-2"/>
        </w:rPr>
        <w:t xml:space="preserve"> </w:t>
      </w:r>
      <w:r w:rsidRPr="00A829D7">
        <w:t>of</w:t>
      </w:r>
      <w:r w:rsidRPr="00A829D7">
        <w:rPr>
          <w:spacing w:val="-5"/>
        </w:rPr>
        <w:t xml:space="preserve"> </w:t>
      </w:r>
      <w:r w:rsidRPr="00A829D7">
        <w:t>parent(s)</w:t>
      </w:r>
      <w:r w:rsidRPr="00A829D7">
        <w:rPr>
          <w:spacing w:val="-5"/>
        </w:rPr>
        <w:t xml:space="preserve"> </w:t>
      </w:r>
      <w:r w:rsidRPr="00A829D7">
        <w:t>or guardian(s) to</w:t>
      </w:r>
      <w:r w:rsidRPr="00A829D7">
        <w:rPr>
          <w:spacing w:val="-2"/>
        </w:rPr>
        <w:t xml:space="preserve"> </w:t>
      </w:r>
      <w:r w:rsidRPr="00A829D7">
        <w:t>the</w:t>
      </w:r>
      <w:r w:rsidRPr="00A829D7">
        <w:rPr>
          <w:spacing w:val="-7"/>
        </w:rPr>
        <w:t xml:space="preserve"> </w:t>
      </w:r>
      <w:r w:rsidRPr="00A829D7">
        <w:t>participation</w:t>
      </w:r>
      <w:r w:rsidRPr="00A829D7">
        <w:rPr>
          <w:spacing w:val="-2"/>
        </w:rPr>
        <w:t xml:space="preserve"> </w:t>
      </w:r>
      <w:r w:rsidRPr="00A829D7">
        <w:t>of their child</w:t>
      </w:r>
      <w:r w:rsidRPr="00A829D7">
        <w:rPr>
          <w:spacing w:val="-6"/>
        </w:rPr>
        <w:t xml:space="preserve"> </w:t>
      </w:r>
      <w:r w:rsidRPr="00A829D7">
        <w:t>or</w:t>
      </w:r>
      <w:r w:rsidRPr="00A829D7">
        <w:rPr>
          <w:spacing w:val="-5"/>
        </w:rPr>
        <w:t xml:space="preserve"> </w:t>
      </w:r>
      <w:r w:rsidRPr="00A829D7">
        <w:t>ward</w:t>
      </w:r>
      <w:r w:rsidRPr="00A829D7">
        <w:rPr>
          <w:spacing w:val="-2"/>
        </w:rPr>
        <w:t xml:space="preserve"> </w:t>
      </w:r>
      <w:r w:rsidRPr="00A829D7">
        <w:t xml:space="preserve">in </w:t>
      </w:r>
      <w:r w:rsidRPr="00A829D7">
        <w:rPr>
          <w:spacing w:val="-2"/>
        </w:rPr>
        <w:t>research.</w:t>
      </w:r>
    </w:p>
    <w:p w14:paraId="7D91E276" w14:textId="77777777" w:rsidR="0084073B" w:rsidRPr="00A829D7" w:rsidRDefault="0084073B" w:rsidP="00A829D7">
      <w:pPr>
        <w:pStyle w:val="BodyText"/>
        <w:ind w:right="-30"/>
      </w:pPr>
    </w:p>
    <w:p w14:paraId="60A9CB64" w14:textId="77777777" w:rsidR="0084073B" w:rsidRPr="00A829D7" w:rsidRDefault="0084073B" w:rsidP="00A829D7">
      <w:pPr>
        <w:pStyle w:val="Heading1"/>
        <w:tabs>
          <w:tab w:val="left" w:pos="846"/>
        </w:tabs>
        <w:ind w:left="0"/>
        <w:rPr>
          <w:b w:val="0"/>
          <w:u w:val="none"/>
        </w:rPr>
      </w:pPr>
      <w:r w:rsidRPr="00A829D7">
        <w:rPr>
          <w:u w:val="none"/>
        </w:rPr>
        <w:t>Protocol Deviation:</w:t>
      </w:r>
      <w:r w:rsidRPr="00A829D7">
        <w:rPr>
          <w:b w:val="0"/>
          <w:u w:val="none"/>
        </w:rPr>
        <w:t xml:space="preserve"> A protocol deviation is a minor or administrative departure from the study design or procedures of a research protocol that has not been approved by the IRB and which does not have a major impact on the subject's rights, safety or well-being, or the completeness, accuracy and reliability of the study data. </w:t>
      </w:r>
    </w:p>
    <w:p w14:paraId="6CECA559" w14:textId="77777777" w:rsidR="0084073B" w:rsidRPr="00A829D7" w:rsidRDefault="0084073B" w:rsidP="00A829D7">
      <w:pPr>
        <w:pStyle w:val="Heading1"/>
        <w:tabs>
          <w:tab w:val="left" w:pos="846"/>
        </w:tabs>
        <w:ind w:left="0"/>
        <w:rPr>
          <w:b w:val="0"/>
          <w:u w:val="none"/>
        </w:rPr>
      </w:pPr>
    </w:p>
    <w:p w14:paraId="4D90485C" w14:textId="77777777" w:rsidR="0084073B" w:rsidRPr="00A829D7" w:rsidRDefault="0084073B" w:rsidP="00A829D7">
      <w:pPr>
        <w:pStyle w:val="Heading1"/>
        <w:tabs>
          <w:tab w:val="left" w:pos="846"/>
        </w:tabs>
        <w:ind w:left="0"/>
        <w:rPr>
          <w:b w:val="0"/>
          <w:u w:val="none"/>
        </w:rPr>
      </w:pPr>
      <w:r w:rsidRPr="00A829D7">
        <w:rPr>
          <w:u w:val="none"/>
        </w:rPr>
        <w:t>Protocol Violation:</w:t>
      </w:r>
      <w:r w:rsidRPr="00A829D7">
        <w:rPr>
          <w:b w:val="0"/>
          <w:u w:val="none"/>
        </w:rPr>
        <w:t xml:space="preserve"> A protocol violation is defined as non-compliance with the study protocol and/or procedures that may impact study participant safety, the integrity of study data and/or study participant willingness to participate in the study. </w:t>
      </w:r>
    </w:p>
    <w:p w14:paraId="3334C32B" w14:textId="77777777" w:rsidR="0084073B" w:rsidRPr="00A829D7" w:rsidRDefault="0084073B" w:rsidP="00A829D7">
      <w:pPr>
        <w:pStyle w:val="BodyText"/>
        <w:ind w:right="-30"/>
      </w:pPr>
    </w:p>
    <w:p w14:paraId="0A3028FC" w14:textId="52AA2AE7" w:rsidR="0084073B" w:rsidRDefault="0084073B" w:rsidP="00A829D7">
      <w:pPr>
        <w:pStyle w:val="BodyText"/>
        <w:ind w:right="-30"/>
        <w:rPr>
          <w:spacing w:val="-2"/>
        </w:rPr>
      </w:pPr>
      <w:r w:rsidRPr="00A829D7">
        <w:rPr>
          <w:b/>
        </w:rPr>
        <w:t>Quorum:</w:t>
      </w:r>
      <w:r w:rsidRPr="00A829D7">
        <w:rPr>
          <w:b/>
          <w:spacing w:val="-5"/>
        </w:rPr>
        <w:t xml:space="preserve"> </w:t>
      </w:r>
      <w:r w:rsidRPr="00A829D7">
        <w:t>A</w:t>
      </w:r>
      <w:r w:rsidRPr="00A829D7">
        <w:rPr>
          <w:spacing w:val="-1"/>
        </w:rPr>
        <w:t xml:space="preserve"> </w:t>
      </w:r>
      <w:r w:rsidRPr="00A829D7">
        <w:t>simple majority of</w:t>
      </w:r>
      <w:r w:rsidRPr="00A829D7">
        <w:rPr>
          <w:spacing w:val="2"/>
        </w:rPr>
        <w:t xml:space="preserve"> </w:t>
      </w:r>
      <w:r w:rsidRPr="00A829D7">
        <w:t>the</w:t>
      </w:r>
      <w:r w:rsidRPr="00A829D7">
        <w:rPr>
          <w:spacing w:val="-5"/>
        </w:rPr>
        <w:t xml:space="preserve"> </w:t>
      </w:r>
      <w:r w:rsidRPr="00A829D7">
        <w:t>IRB</w:t>
      </w:r>
      <w:r w:rsidRPr="00A829D7">
        <w:rPr>
          <w:spacing w:val="-2"/>
        </w:rPr>
        <w:t xml:space="preserve"> </w:t>
      </w:r>
      <w:r w:rsidRPr="00A829D7">
        <w:t>members</w:t>
      </w:r>
      <w:r w:rsidRPr="00A829D7">
        <w:rPr>
          <w:spacing w:val="-6"/>
        </w:rPr>
        <w:t xml:space="preserve"> </w:t>
      </w:r>
      <w:r w:rsidRPr="00A829D7">
        <w:t>qualified to</w:t>
      </w:r>
      <w:r w:rsidRPr="00A829D7">
        <w:rPr>
          <w:spacing w:val="1"/>
        </w:rPr>
        <w:t xml:space="preserve"> </w:t>
      </w:r>
      <w:r w:rsidRPr="00A829D7">
        <w:rPr>
          <w:spacing w:val="-2"/>
        </w:rPr>
        <w:t>vote.</w:t>
      </w:r>
    </w:p>
    <w:p w14:paraId="653CC3F2" w14:textId="77777777" w:rsidR="00851EBC" w:rsidRPr="00A829D7" w:rsidRDefault="00851EBC" w:rsidP="00A829D7">
      <w:pPr>
        <w:pStyle w:val="BodyText"/>
        <w:ind w:right="-30"/>
      </w:pPr>
    </w:p>
    <w:p w14:paraId="5D08B602" w14:textId="77777777" w:rsidR="0084073B" w:rsidRPr="00A829D7" w:rsidRDefault="0084073B" w:rsidP="00A829D7">
      <w:pPr>
        <w:pStyle w:val="BodyText"/>
        <w:ind w:right="-30"/>
      </w:pPr>
      <w:r w:rsidRPr="00A829D7">
        <w:rPr>
          <w:b/>
        </w:rPr>
        <w:t xml:space="preserve">Randomization: </w:t>
      </w:r>
      <w:r w:rsidRPr="00A829D7">
        <w:t>Assignment</w:t>
      </w:r>
      <w:r w:rsidRPr="00A829D7">
        <w:rPr>
          <w:spacing w:val="-2"/>
        </w:rPr>
        <w:t xml:space="preserve"> </w:t>
      </w:r>
      <w:r w:rsidRPr="00A829D7">
        <w:t>of</w:t>
      </w:r>
      <w:r w:rsidRPr="00A829D7">
        <w:rPr>
          <w:spacing w:val="-5"/>
        </w:rPr>
        <w:t xml:space="preserve"> </w:t>
      </w:r>
      <w:r w:rsidRPr="00A829D7">
        <w:t>participants</w:t>
      </w:r>
      <w:r w:rsidRPr="00A829D7">
        <w:rPr>
          <w:spacing w:val="-4"/>
        </w:rPr>
        <w:t xml:space="preserve"> </w:t>
      </w:r>
      <w:r w:rsidRPr="00A829D7">
        <w:t>to</w:t>
      </w:r>
      <w:r w:rsidRPr="00A829D7">
        <w:rPr>
          <w:spacing w:val="-2"/>
        </w:rPr>
        <w:t xml:space="preserve"> </w:t>
      </w:r>
      <w:r w:rsidRPr="00A829D7">
        <w:t>different</w:t>
      </w:r>
      <w:r w:rsidRPr="00A829D7">
        <w:rPr>
          <w:spacing w:val="-2"/>
        </w:rPr>
        <w:t xml:space="preserve"> </w:t>
      </w:r>
      <w:r w:rsidRPr="00A829D7">
        <w:t>treatments,</w:t>
      </w:r>
      <w:r w:rsidRPr="00A829D7">
        <w:rPr>
          <w:spacing w:val="-4"/>
        </w:rPr>
        <w:t xml:space="preserve"> </w:t>
      </w:r>
      <w:r w:rsidRPr="00A829D7">
        <w:t>interventions, or conditions</w:t>
      </w:r>
      <w:r w:rsidRPr="00A829D7">
        <w:rPr>
          <w:spacing w:val="-4"/>
        </w:rPr>
        <w:t xml:space="preserve"> </w:t>
      </w:r>
      <w:r w:rsidRPr="00A829D7">
        <w:t>according to chance rather than systematically (e.g., as dictated by the standard or usual response to their condition, history, or prognosis, or according to demographic characteristics). Random assignment of participants</w:t>
      </w:r>
      <w:r w:rsidRPr="00A829D7">
        <w:rPr>
          <w:spacing w:val="-4"/>
        </w:rPr>
        <w:t xml:space="preserve"> </w:t>
      </w:r>
      <w:r w:rsidRPr="00A829D7">
        <w:t>to</w:t>
      </w:r>
      <w:r w:rsidRPr="00A829D7">
        <w:rPr>
          <w:spacing w:val="-3"/>
        </w:rPr>
        <w:t xml:space="preserve"> </w:t>
      </w:r>
      <w:r w:rsidRPr="00A829D7">
        <w:t>conditions</w:t>
      </w:r>
      <w:r w:rsidRPr="00A829D7">
        <w:rPr>
          <w:spacing w:val="-4"/>
        </w:rPr>
        <w:t xml:space="preserve"> </w:t>
      </w:r>
      <w:r w:rsidRPr="00A829D7">
        <w:t>is</w:t>
      </w:r>
      <w:r w:rsidRPr="00A829D7">
        <w:rPr>
          <w:spacing w:val="-4"/>
        </w:rPr>
        <w:t xml:space="preserve"> </w:t>
      </w:r>
      <w:r w:rsidRPr="00A829D7">
        <w:t>an</w:t>
      </w:r>
      <w:r w:rsidRPr="00A829D7">
        <w:rPr>
          <w:spacing w:val="-3"/>
        </w:rPr>
        <w:t xml:space="preserve"> </w:t>
      </w:r>
      <w:r w:rsidRPr="00A829D7">
        <w:t>essential</w:t>
      </w:r>
      <w:r w:rsidRPr="00A829D7">
        <w:rPr>
          <w:spacing w:val="-3"/>
        </w:rPr>
        <w:t xml:space="preserve"> </w:t>
      </w:r>
      <w:r w:rsidRPr="00A829D7">
        <w:t>element</w:t>
      </w:r>
      <w:r w:rsidRPr="00A829D7">
        <w:rPr>
          <w:spacing w:val="-3"/>
        </w:rPr>
        <w:t xml:space="preserve"> </w:t>
      </w:r>
      <w:r w:rsidRPr="00A829D7">
        <w:t>of</w:t>
      </w:r>
      <w:r w:rsidRPr="00A829D7">
        <w:rPr>
          <w:spacing w:val="-1"/>
        </w:rPr>
        <w:t xml:space="preserve"> </w:t>
      </w:r>
      <w:r w:rsidRPr="00A829D7">
        <w:t>experimental</w:t>
      </w:r>
      <w:r w:rsidRPr="00A829D7">
        <w:rPr>
          <w:spacing w:val="-3"/>
        </w:rPr>
        <w:t xml:space="preserve"> </w:t>
      </w:r>
      <w:r w:rsidRPr="00A829D7">
        <w:t>research</w:t>
      </w:r>
      <w:r w:rsidRPr="00A829D7">
        <w:rPr>
          <w:spacing w:val="-3"/>
        </w:rPr>
        <w:t xml:space="preserve"> </w:t>
      </w:r>
      <w:r w:rsidRPr="00A829D7">
        <w:t>because</w:t>
      </w:r>
      <w:r w:rsidRPr="00A829D7">
        <w:rPr>
          <w:spacing w:val="-3"/>
        </w:rPr>
        <w:t xml:space="preserve"> </w:t>
      </w:r>
      <w:r w:rsidRPr="00A829D7">
        <w:t>it</w:t>
      </w:r>
      <w:r w:rsidRPr="00A829D7">
        <w:rPr>
          <w:spacing w:val="-3"/>
        </w:rPr>
        <w:t xml:space="preserve"> </w:t>
      </w:r>
      <w:r w:rsidRPr="00A829D7">
        <w:t>makes</w:t>
      </w:r>
      <w:r w:rsidRPr="00A829D7">
        <w:rPr>
          <w:spacing w:val="-4"/>
        </w:rPr>
        <w:t xml:space="preserve"> </w:t>
      </w:r>
      <w:r w:rsidRPr="00A829D7">
        <w:t>more</w:t>
      </w:r>
      <w:r w:rsidRPr="00A829D7">
        <w:rPr>
          <w:spacing w:val="-3"/>
        </w:rPr>
        <w:t xml:space="preserve"> </w:t>
      </w:r>
      <w:r w:rsidRPr="00A829D7">
        <w:t>likely</w:t>
      </w:r>
      <w:r w:rsidRPr="00A829D7">
        <w:rPr>
          <w:spacing w:val="-3"/>
        </w:rPr>
        <w:t xml:space="preserve"> </w:t>
      </w:r>
      <w:r w:rsidRPr="00A829D7">
        <w:t xml:space="preserve">the probability that differences observed between subject groups are the result of the experimental </w:t>
      </w:r>
      <w:r w:rsidRPr="00A829D7">
        <w:rPr>
          <w:spacing w:val="-2"/>
        </w:rPr>
        <w:t>intervention.</w:t>
      </w:r>
    </w:p>
    <w:p w14:paraId="323B598C" w14:textId="77777777" w:rsidR="0084073B" w:rsidRPr="00A829D7" w:rsidRDefault="0084073B" w:rsidP="00A829D7">
      <w:pPr>
        <w:pStyle w:val="BodyText"/>
        <w:ind w:right="-30"/>
      </w:pPr>
    </w:p>
    <w:p w14:paraId="29E71C23" w14:textId="77777777" w:rsidR="0084073B" w:rsidRPr="00A829D7" w:rsidRDefault="0084073B" w:rsidP="00A829D7">
      <w:pPr>
        <w:pStyle w:val="BodyText"/>
        <w:ind w:right="-30"/>
      </w:pPr>
      <w:r w:rsidRPr="00A829D7">
        <w:rPr>
          <w:b/>
        </w:rPr>
        <w:t>Recruitment:</w:t>
      </w:r>
      <w:r w:rsidRPr="00A829D7">
        <w:rPr>
          <w:b/>
          <w:spacing w:val="-5"/>
        </w:rPr>
        <w:t xml:space="preserve"> </w:t>
      </w:r>
      <w:r w:rsidRPr="00A829D7">
        <w:t>The</w:t>
      </w:r>
      <w:r w:rsidRPr="00A829D7">
        <w:rPr>
          <w:spacing w:val="-3"/>
        </w:rPr>
        <w:t xml:space="preserve"> </w:t>
      </w:r>
      <w:r w:rsidRPr="00A829D7">
        <w:t>act</w:t>
      </w:r>
      <w:r w:rsidRPr="00A829D7">
        <w:rPr>
          <w:spacing w:val="-6"/>
        </w:rPr>
        <w:t xml:space="preserve"> </w:t>
      </w:r>
      <w:r w:rsidRPr="00A829D7">
        <w:t>of selecting</w:t>
      </w:r>
      <w:r w:rsidRPr="00A829D7">
        <w:rPr>
          <w:spacing w:val="-2"/>
        </w:rPr>
        <w:t xml:space="preserve"> </w:t>
      </w:r>
      <w:r w:rsidRPr="00A829D7">
        <w:t>and</w:t>
      </w:r>
      <w:r w:rsidRPr="00A829D7">
        <w:rPr>
          <w:spacing w:val="-7"/>
        </w:rPr>
        <w:t xml:space="preserve"> </w:t>
      </w:r>
      <w:r w:rsidRPr="00A829D7">
        <w:t>enrolling</w:t>
      </w:r>
      <w:r w:rsidRPr="00A829D7">
        <w:rPr>
          <w:spacing w:val="-7"/>
        </w:rPr>
        <w:t xml:space="preserve"> </w:t>
      </w:r>
      <w:r w:rsidRPr="00A829D7">
        <w:t>research</w:t>
      </w:r>
      <w:r w:rsidRPr="00A829D7">
        <w:rPr>
          <w:spacing w:val="-2"/>
        </w:rPr>
        <w:t xml:space="preserve"> </w:t>
      </w:r>
      <w:r w:rsidRPr="00A829D7">
        <w:t>participants</w:t>
      </w:r>
      <w:r w:rsidRPr="00A829D7">
        <w:rPr>
          <w:spacing w:val="-4"/>
        </w:rPr>
        <w:t xml:space="preserve"> </w:t>
      </w:r>
      <w:r w:rsidRPr="00A829D7">
        <w:t>for a</w:t>
      </w:r>
      <w:r w:rsidRPr="00A829D7">
        <w:rPr>
          <w:spacing w:val="-3"/>
        </w:rPr>
        <w:t xml:space="preserve"> </w:t>
      </w:r>
      <w:r w:rsidRPr="00A829D7">
        <w:t>research</w:t>
      </w:r>
      <w:r w:rsidRPr="00A829D7">
        <w:rPr>
          <w:spacing w:val="-2"/>
        </w:rPr>
        <w:t xml:space="preserve"> </w:t>
      </w:r>
      <w:r w:rsidRPr="00A829D7">
        <w:t>study</w:t>
      </w:r>
      <w:r w:rsidRPr="00A829D7">
        <w:rPr>
          <w:spacing w:val="-2"/>
        </w:rPr>
        <w:t xml:space="preserve"> </w:t>
      </w:r>
      <w:r w:rsidRPr="00A829D7">
        <w:t>using</w:t>
      </w:r>
      <w:r w:rsidRPr="00A829D7">
        <w:rPr>
          <w:spacing w:val="-2"/>
        </w:rPr>
        <w:t xml:space="preserve"> </w:t>
      </w:r>
      <w:r w:rsidRPr="00A829D7">
        <w:t>proper inclusion criteria.</w:t>
      </w:r>
    </w:p>
    <w:p w14:paraId="222F411C" w14:textId="77777777" w:rsidR="0084073B" w:rsidRPr="00A829D7" w:rsidRDefault="0084073B" w:rsidP="00A829D7">
      <w:pPr>
        <w:pStyle w:val="BodyText"/>
        <w:ind w:right="-30"/>
      </w:pPr>
    </w:p>
    <w:p w14:paraId="09E19336" w14:textId="77777777" w:rsidR="0084073B" w:rsidRPr="00A829D7" w:rsidRDefault="0084073B" w:rsidP="00A829D7">
      <w:pPr>
        <w:pStyle w:val="BodyText"/>
        <w:ind w:right="-30"/>
      </w:pPr>
      <w:r w:rsidRPr="00A829D7">
        <w:rPr>
          <w:b/>
          <w:spacing w:val="-2"/>
        </w:rPr>
        <w:t xml:space="preserve">Research: </w:t>
      </w:r>
      <w:r w:rsidRPr="00A829D7">
        <w:rPr>
          <w:spacing w:val="-2"/>
        </w:rPr>
        <w:t>A</w:t>
      </w:r>
      <w:r w:rsidRPr="00A829D7">
        <w:rPr>
          <w:spacing w:val="-6"/>
        </w:rPr>
        <w:t xml:space="preserve"> </w:t>
      </w:r>
      <w:r w:rsidRPr="00A829D7">
        <w:rPr>
          <w:spacing w:val="-2"/>
        </w:rPr>
        <w:t>systematic investigation,</w:t>
      </w:r>
      <w:r w:rsidRPr="00A829D7">
        <w:rPr>
          <w:spacing w:val="-3"/>
        </w:rPr>
        <w:t xml:space="preserve"> </w:t>
      </w:r>
      <w:r w:rsidRPr="00A829D7">
        <w:rPr>
          <w:spacing w:val="-2"/>
        </w:rPr>
        <w:t>including</w:t>
      </w:r>
      <w:r w:rsidRPr="00A829D7">
        <w:rPr>
          <w:spacing w:val="-6"/>
        </w:rPr>
        <w:t xml:space="preserve"> </w:t>
      </w:r>
      <w:r w:rsidRPr="00A829D7">
        <w:rPr>
          <w:spacing w:val="-2"/>
        </w:rPr>
        <w:t>research</w:t>
      </w:r>
      <w:r w:rsidRPr="00A829D7">
        <w:rPr>
          <w:spacing w:val="-6"/>
        </w:rPr>
        <w:t xml:space="preserve"> </w:t>
      </w:r>
      <w:r w:rsidRPr="00A829D7">
        <w:rPr>
          <w:spacing w:val="-2"/>
        </w:rPr>
        <w:t>development,</w:t>
      </w:r>
      <w:r w:rsidRPr="00A829D7">
        <w:rPr>
          <w:spacing w:val="-3"/>
        </w:rPr>
        <w:t xml:space="preserve"> </w:t>
      </w:r>
      <w:r w:rsidRPr="00A829D7">
        <w:rPr>
          <w:spacing w:val="-2"/>
        </w:rPr>
        <w:t>testing</w:t>
      </w:r>
      <w:r w:rsidRPr="00A829D7">
        <w:rPr>
          <w:spacing w:val="-6"/>
        </w:rPr>
        <w:t xml:space="preserve"> </w:t>
      </w:r>
      <w:r w:rsidRPr="00A829D7">
        <w:rPr>
          <w:spacing w:val="-2"/>
        </w:rPr>
        <w:t>and evaluation,</w:t>
      </w:r>
      <w:r w:rsidRPr="00A829D7">
        <w:rPr>
          <w:spacing w:val="-3"/>
        </w:rPr>
        <w:t xml:space="preserve"> </w:t>
      </w:r>
      <w:r w:rsidRPr="00A829D7">
        <w:rPr>
          <w:spacing w:val="-2"/>
        </w:rPr>
        <w:t xml:space="preserve">designed </w:t>
      </w:r>
      <w:r w:rsidRPr="00A829D7">
        <w:t>to</w:t>
      </w:r>
      <w:r w:rsidRPr="00A829D7">
        <w:rPr>
          <w:spacing w:val="-14"/>
        </w:rPr>
        <w:t xml:space="preserve"> </w:t>
      </w:r>
      <w:r w:rsidRPr="00A829D7">
        <w:t>develop</w:t>
      </w:r>
      <w:r w:rsidRPr="00A829D7">
        <w:rPr>
          <w:spacing w:val="-10"/>
        </w:rPr>
        <w:t xml:space="preserve"> </w:t>
      </w:r>
      <w:r w:rsidRPr="00A829D7">
        <w:t>or</w:t>
      </w:r>
      <w:r w:rsidRPr="00A829D7">
        <w:rPr>
          <w:spacing w:val="-12"/>
        </w:rPr>
        <w:t xml:space="preserve"> </w:t>
      </w:r>
      <w:r w:rsidRPr="00A829D7">
        <w:t>contribute</w:t>
      </w:r>
      <w:r w:rsidRPr="00A829D7">
        <w:rPr>
          <w:spacing w:val="-15"/>
        </w:rPr>
        <w:t xml:space="preserve"> </w:t>
      </w:r>
      <w:r w:rsidRPr="00A829D7">
        <w:t>to</w:t>
      </w:r>
      <w:r w:rsidRPr="00A829D7">
        <w:rPr>
          <w:spacing w:val="-10"/>
        </w:rPr>
        <w:t xml:space="preserve"> </w:t>
      </w:r>
      <w:r w:rsidRPr="00A829D7">
        <w:t>generalizable</w:t>
      </w:r>
      <w:r w:rsidRPr="00A829D7">
        <w:rPr>
          <w:spacing w:val="-15"/>
        </w:rPr>
        <w:t xml:space="preserve"> </w:t>
      </w:r>
      <w:r w:rsidRPr="00A829D7">
        <w:t>knowledge.</w:t>
      </w:r>
      <w:r w:rsidRPr="00A829D7">
        <w:rPr>
          <w:spacing w:val="40"/>
        </w:rPr>
        <w:t xml:space="preserve"> </w:t>
      </w:r>
      <w:r w:rsidRPr="00A829D7">
        <w:t>Research</w:t>
      </w:r>
      <w:r w:rsidRPr="00A829D7">
        <w:rPr>
          <w:spacing w:val="-14"/>
        </w:rPr>
        <w:t xml:space="preserve"> </w:t>
      </w:r>
      <w:r w:rsidRPr="00A829D7">
        <w:t>does</w:t>
      </w:r>
      <w:r w:rsidRPr="00A829D7">
        <w:rPr>
          <w:spacing w:val="-15"/>
        </w:rPr>
        <w:t xml:space="preserve"> </w:t>
      </w:r>
      <w:r w:rsidRPr="00A829D7">
        <w:t>not</w:t>
      </w:r>
      <w:r w:rsidRPr="00A829D7">
        <w:rPr>
          <w:spacing w:val="-13"/>
        </w:rPr>
        <w:t xml:space="preserve"> </w:t>
      </w:r>
      <w:r w:rsidRPr="00A829D7">
        <w:t>include:</w:t>
      </w:r>
      <w:r w:rsidRPr="00A829D7">
        <w:rPr>
          <w:spacing w:val="-13"/>
        </w:rPr>
        <w:t xml:space="preserve"> </w:t>
      </w:r>
      <w:r w:rsidRPr="00A829D7">
        <w:t>(1)</w:t>
      </w:r>
      <w:r w:rsidRPr="00A829D7">
        <w:rPr>
          <w:spacing w:val="-12"/>
        </w:rPr>
        <w:t xml:space="preserve"> </w:t>
      </w:r>
      <w:r w:rsidRPr="00A829D7">
        <w:t>scholarly</w:t>
      </w:r>
      <w:r w:rsidRPr="00A829D7">
        <w:rPr>
          <w:spacing w:val="-14"/>
        </w:rPr>
        <w:t xml:space="preserve"> </w:t>
      </w:r>
      <w:r w:rsidRPr="00A829D7">
        <w:t xml:space="preserve">and </w:t>
      </w:r>
      <w:r w:rsidRPr="00A829D7">
        <w:rPr>
          <w:spacing w:val="-2"/>
        </w:rPr>
        <w:t>journalistic activities</w:t>
      </w:r>
      <w:r w:rsidRPr="00A829D7">
        <w:rPr>
          <w:spacing w:val="-6"/>
        </w:rPr>
        <w:t xml:space="preserve"> </w:t>
      </w:r>
      <w:r w:rsidRPr="00A829D7">
        <w:rPr>
          <w:spacing w:val="-2"/>
        </w:rPr>
        <w:t>(e.g., oral</w:t>
      </w:r>
      <w:r w:rsidRPr="00A829D7">
        <w:rPr>
          <w:spacing w:val="-3"/>
        </w:rPr>
        <w:t xml:space="preserve"> </w:t>
      </w:r>
      <w:r w:rsidRPr="00A829D7">
        <w:rPr>
          <w:spacing w:val="-2"/>
        </w:rPr>
        <w:t>history, journalism, biography, literary criticism, legal</w:t>
      </w:r>
      <w:r w:rsidRPr="00A829D7">
        <w:rPr>
          <w:spacing w:val="-3"/>
        </w:rPr>
        <w:t xml:space="preserve"> </w:t>
      </w:r>
      <w:r w:rsidRPr="00A829D7">
        <w:rPr>
          <w:spacing w:val="-2"/>
        </w:rPr>
        <w:t>research, and historical</w:t>
      </w:r>
      <w:r w:rsidRPr="00A829D7">
        <w:rPr>
          <w:spacing w:val="-6"/>
        </w:rPr>
        <w:t xml:space="preserve"> </w:t>
      </w:r>
      <w:r w:rsidRPr="00A829D7">
        <w:rPr>
          <w:spacing w:val="-2"/>
        </w:rPr>
        <w:t>scholarship),</w:t>
      </w:r>
      <w:r w:rsidRPr="00A829D7">
        <w:rPr>
          <w:spacing w:val="-4"/>
        </w:rPr>
        <w:t xml:space="preserve"> </w:t>
      </w:r>
      <w:r w:rsidRPr="00A829D7">
        <w:rPr>
          <w:spacing w:val="-2"/>
        </w:rPr>
        <w:t>including the</w:t>
      </w:r>
      <w:r w:rsidRPr="00A829D7">
        <w:rPr>
          <w:spacing w:val="-8"/>
        </w:rPr>
        <w:t xml:space="preserve"> </w:t>
      </w:r>
      <w:r w:rsidRPr="00A829D7">
        <w:rPr>
          <w:spacing w:val="-2"/>
        </w:rPr>
        <w:t>collection and use</w:t>
      </w:r>
      <w:r w:rsidRPr="00A829D7">
        <w:rPr>
          <w:spacing w:val="-8"/>
        </w:rPr>
        <w:t xml:space="preserve"> </w:t>
      </w:r>
      <w:r w:rsidRPr="00A829D7">
        <w:rPr>
          <w:spacing w:val="-2"/>
        </w:rPr>
        <w:t>of</w:t>
      </w:r>
      <w:r w:rsidRPr="00A829D7">
        <w:rPr>
          <w:spacing w:val="-5"/>
        </w:rPr>
        <w:t xml:space="preserve"> </w:t>
      </w:r>
      <w:r w:rsidRPr="00A829D7">
        <w:rPr>
          <w:spacing w:val="-2"/>
        </w:rPr>
        <w:t>information,</w:t>
      </w:r>
      <w:r w:rsidRPr="00A829D7">
        <w:rPr>
          <w:spacing w:val="-4"/>
        </w:rPr>
        <w:t xml:space="preserve"> </w:t>
      </w:r>
      <w:r w:rsidRPr="00A829D7">
        <w:rPr>
          <w:spacing w:val="-2"/>
        </w:rPr>
        <w:t>that</w:t>
      </w:r>
      <w:r w:rsidRPr="00A829D7">
        <w:rPr>
          <w:spacing w:val="-6"/>
        </w:rPr>
        <w:t xml:space="preserve"> </w:t>
      </w:r>
      <w:r w:rsidRPr="00A829D7">
        <w:rPr>
          <w:spacing w:val="-2"/>
        </w:rPr>
        <w:t>focus</w:t>
      </w:r>
      <w:r w:rsidRPr="00A829D7">
        <w:rPr>
          <w:spacing w:val="-4"/>
        </w:rPr>
        <w:t xml:space="preserve"> </w:t>
      </w:r>
      <w:r w:rsidRPr="00A829D7">
        <w:rPr>
          <w:spacing w:val="-2"/>
        </w:rPr>
        <w:t>directly</w:t>
      </w:r>
      <w:r w:rsidRPr="00A829D7">
        <w:rPr>
          <w:spacing w:val="-7"/>
        </w:rPr>
        <w:t xml:space="preserve"> </w:t>
      </w:r>
      <w:r w:rsidRPr="00A829D7">
        <w:rPr>
          <w:spacing w:val="-2"/>
        </w:rPr>
        <w:t>on the</w:t>
      </w:r>
      <w:r w:rsidRPr="00A829D7">
        <w:rPr>
          <w:spacing w:val="-8"/>
        </w:rPr>
        <w:t xml:space="preserve"> </w:t>
      </w:r>
      <w:r w:rsidRPr="00A829D7">
        <w:rPr>
          <w:spacing w:val="-2"/>
        </w:rPr>
        <w:t xml:space="preserve">specific </w:t>
      </w:r>
      <w:r w:rsidRPr="00A829D7">
        <w:t>individuals</w:t>
      </w:r>
      <w:r w:rsidRPr="00A829D7">
        <w:rPr>
          <w:spacing w:val="-15"/>
        </w:rPr>
        <w:t xml:space="preserve"> </w:t>
      </w:r>
      <w:r w:rsidRPr="00A829D7">
        <w:t>about</w:t>
      </w:r>
      <w:r w:rsidRPr="00A829D7">
        <w:rPr>
          <w:spacing w:val="-15"/>
        </w:rPr>
        <w:t xml:space="preserve"> </w:t>
      </w:r>
      <w:r w:rsidRPr="00A829D7">
        <w:t>whom</w:t>
      </w:r>
      <w:r w:rsidRPr="00A829D7">
        <w:rPr>
          <w:spacing w:val="-15"/>
        </w:rPr>
        <w:t xml:space="preserve"> </w:t>
      </w:r>
      <w:r w:rsidRPr="00A829D7">
        <w:t>the</w:t>
      </w:r>
      <w:r w:rsidRPr="00A829D7">
        <w:rPr>
          <w:spacing w:val="-15"/>
        </w:rPr>
        <w:t xml:space="preserve"> </w:t>
      </w:r>
      <w:r w:rsidRPr="00A829D7">
        <w:t>information</w:t>
      </w:r>
      <w:r w:rsidRPr="00A829D7">
        <w:rPr>
          <w:spacing w:val="-15"/>
        </w:rPr>
        <w:t xml:space="preserve"> </w:t>
      </w:r>
      <w:r w:rsidRPr="00A829D7">
        <w:t>is</w:t>
      </w:r>
      <w:r w:rsidRPr="00A829D7">
        <w:rPr>
          <w:spacing w:val="-15"/>
        </w:rPr>
        <w:t xml:space="preserve"> </w:t>
      </w:r>
      <w:r w:rsidRPr="00A829D7">
        <w:t>collected;</w:t>
      </w:r>
      <w:r w:rsidRPr="00A829D7">
        <w:rPr>
          <w:spacing w:val="-15"/>
        </w:rPr>
        <w:t xml:space="preserve"> </w:t>
      </w:r>
      <w:r w:rsidRPr="00A829D7">
        <w:t>(2)</w:t>
      </w:r>
      <w:r w:rsidRPr="00A829D7">
        <w:rPr>
          <w:spacing w:val="-15"/>
        </w:rPr>
        <w:t xml:space="preserve"> </w:t>
      </w:r>
      <w:r w:rsidRPr="00A829D7">
        <w:t>public</w:t>
      </w:r>
      <w:r w:rsidRPr="00A829D7">
        <w:rPr>
          <w:spacing w:val="-15"/>
        </w:rPr>
        <w:t xml:space="preserve"> </w:t>
      </w:r>
      <w:r w:rsidRPr="00A829D7">
        <w:t>health</w:t>
      </w:r>
      <w:r w:rsidRPr="00A829D7">
        <w:rPr>
          <w:spacing w:val="-15"/>
        </w:rPr>
        <w:t xml:space="preserve"> </w:t>
      </w:r>
      <w:r w:rsidRPr="00A829D7">
        <w:t>surveillance</w:t>
      </w:r>
      <w:r w:rsidRPr="00A829D7">
        <w:rPr>
          <w:spacing w:val="-15"/>
        </w:rPr>
        <w:t xml:space="preserve"> </w:t>
      </w:r>
      <w:r w:rsidRPr="00A829D7">
        <w:t>activities,</w:t>
      </w:r>
      <w:r w:rsidRPr="00A829D7">
        <w:rPr>
          <w:spacing w:val="-15"/>
        </w:rPr>
        <w:t xml:space="preserve"> </w:t>
      </w:r>
      <w:r w:rsidRPr="00A829D7">
        <w:t>including the</w:t>
      </w:r>
      <w:r w:rsidRPr="00A829D7">
        <w:rPr>
          <w:spacing w:val="-15"/>
        </w:rPr>
        <w:t xml:space="preserve"> </w:t>
      </w:r>
      <w:r w:rsidRPr="00A829D7">
        <w:t>collection</w:t>
      </w:r>
      <w:r w:rsidRPr="00A829D7">
        <w:rPr>
          <w:spacing w:val="-15"/>
        </w:rPr>
        <w:t xml:space="preserve"> </w:t>
      </w:r>
      <w:r w:rsidRPr="00A829D7">
        <w:t>and</w:t>
      </w:r>
      <w:r w:rsidRPr="00A829D7">
        <w:rPr>
          <w:spacing w:val="-15"/>
        </w:rPr>
        <w:t xml:space="preserve"> </w:t>
      </w:r>
      <w:r w:rsidRPr="00A829D7">
        <w:t>testing</w:t>
      </w:r>
      <w:r w:rsidRPr="00A829D7">
        <w:rPr>
          <w:spacing w:val="-15"/>
        </w:rPr>
        <w:t xml:space="preserve"> </w:t>
      </w:r>
      <w:r w:rsidRPr="00A829D7">
        <w:t>of</w:t>
      </w:r>
      <w:r w:rsidRPr="00A829D7">
        <w:rPr>
          <w:spacing w:val="-15"/>
        </w:rPr>
        <w:t xml:space="preserve"> </w:t>
      </w:r>
      <w:r w:rsidRPr="00A829D7">
        <w:t>information</w:t>
      </w:r>
      <w:r w:rsidRPr="00A829D7">
        <w:rPr>
          <w:spacing w:val="-15"/>
        </w:rPr>
        <w:t xml:space="preserve"> </w:t>
      </w:r>
      <w:r w:rsidRPr="00A829D7">
        <w:t>or</w:t>
      </w:r>
      <w:r w:rsidRPr="00A829D7">
        <w:rPr>
          <w:spacing w:val="-15"/>
        </w:rPr>
        <w:t xml:space="preserve"> </w:t>
      </w:r>
      <w:r w:rsidRPr="00A829D7">
        <w:t>biospecimens,</w:t>
      </w:r>
      <w:r w:rsidRPr="00A829D7">
        <w:rPr>
          <w:spacing w:val="-15"/>
        </w:rPr>
        <w:t xml:space="preserve"> </w:t>
      </w:r>
      <w:r w:rsidRPr="00A829D7">
        <w:t>conducted,</w:t>
      </w:r>
      <w:r w:rsidRPr="00A829D7">
        <w:rPr>
          <w:spacing w:val="-15"/>
        </w:rPr>
        <w:t xml:space="preserve"> </w:t>
      </w:r>
      <w:r w:rsidRPr="00A829D7">
        <w:t>supported,</w:t>
      </w:r>
      <w:r w:rsidRPr="00A829D7">
        <w:rPr>
          <w:spacing w:val="-15"/>
        </w:rPr>
        <w:t xml:space="preserve"> </w:t>
      </w:r>
      <w:r w:rsidRPr="00A829D7">
        <w:t>requested,</w:t>
      </w:r>
      <w:r w:rsidRPr="00A829D7">
        <w:rPr>
          <w:spacing w:val="-15"/>
        </w:rPr>
        <w:t xml:space="preserve"> </w:t>
      </w:r>
      <w:r w:rsidRPr="00A829D7">
        <w:t>ordered, required,</w:t>
      </w:r>
      <w:r w:rsidRPr="00A829D7">
        <w:rPr>
          <w:spacing w:val="-14"/>
        </w:rPr>
        <w:t xml:space="preserve"> </w:t>
      </w:r>
      <w:r w:rsidRPr="00A829D7">
        <w:t>or</w:t>
      </w:r>
      <w:r w:rsidRPr="00A829D7">
        <w:rPr>
          <w:spacing w:val="-14"/>
        </w:rPr>
        <w:t xml:space="preserve"> </w:t>
      </w:r>
      <w:r w:rsidRPr="00A829D7">
        <w:t>authorized</w:t>
      </w:r>
      <w:r w:rsidRPr="00A829D7">
        <w:rPr>
          <w:spacing w:val="-12"/>
        </w:rPr>
        <w:t xml:space="preserve"> </w:t>
      </w:r>
      <w:r w:rsidRPr="00A829D7">
        <w:t>by</w:t>
      </w:r>
      <w:r w:rsidRPr="00A829D7">
        <w:rPr>
          <w:spacing w:val="-15"/>
        </w:rPr>
        <w:t xml:space="preserve"> </w:t>
      </w:r>
      <w:r w:rsidRPr="00A829D7">
        <w:t>a</w:t>
      </w:r>
      <w:r w:rsidRPr="00A829D7">
        <w:rPr>
          <w:spacing w:val="-12"/>
        </w:rPr>
        <w:t xml:space="preserve"> </w:t>
      </w:r>
      <w:r w:rsidRPr="00A829D7">
        <w:t>public</w:t>
      </w:r>
      <w:r w:rsidRPr="00A829D7">
        <w:rPr>
          <w:spacing w:val="-12"/>
        </w:rPr>
        <w:t xml:space="preserve"> </w:t>
      </w:r>
      <w:r w:rsidRPr="00A829D7">
        <w:t>health</w:t>
      </w:r>
      <w:r w:rsidRPr="00A829D7">
        <w:rPr>
          <w:spacing w:val="-15"/>
        </w:rPr>
        <w:t xml:space="preserve"> </w:t>
      </w:r>
      <w:r w:rsidRPr="00A829D7">
        <w:t>authority;</w:t>
      </w:r>
      <w:r w:rsidRPr="00A829D7">
        <w:rPr>
          <w:spacing w:val="-11"/>
        </w:rPr>
        <w:t xml:space="preserve"> </w:t>
      </w:r>
      <w:r w:rsidRPr="00A829D7">
        <w:t>(3)</w:t>
      </w:r>
      <w:r w:rsidRPr="00A829D7">
        <w:rPr>
          <w:spacing w:val="-14"/>
        </w:rPr>
        <w:t xml:space="preserve"> </w:t>
      </w:r>
      <w:r w:rsidRPr="00A829D7">
        <w:t>collection</w:t>
      </w:r>
      <w:r w:rsidRPr="00A829D7">
        <w:rPr>
          <w:spacing w:val="-12"/>
        </w:rPr>
        <w:t xml:space="preserve"> </w:t>
      </w:r>
      <w:r w:rsidRPr="00A829D7">
        <w:t>and</w:t>
      </w:r>
      <w:r w:rsidRPr="00A829D7">
        <w:rPr>
          <w:spacing w:val="-12"/>
        </w:rPr>
        <w:t xml:space="preserve"> </w:t>
      </w:r>
      <w:r w:rsidRPr="00A829D7">
        <w:t>analysis</w:t>
      </w:r>
      <w:r w:rsidRPr="00A829D7">
        <w:rPr>
          <w:spacing w:val="-13"/>
        </w:rPr>
        <w:t xml:space="preserve"> </w:t>
      </w:r>
      <w:r w:rsidRPr="00A829D7">
        <w:t>of</w:t>
      </w:r>
      <w:r w:rsidRPr="00A829D7">
        <w:rPr>
          <w:spacing w:val="-14"/>
        </w:rPr>
        <w:t xml:space="preserve"> </w:t>
      </w:r>
      <w:r w:rsidRPr="00A829D7">
        <w:t xml:space="preserve">information, </w:t>
      </w:r>
      <w:r w:rsidRPr="00A829D7">
        <w:rPr>
          <w:spacing w:val="-2"/>
        </w:rPr>
        <w:t>biospecimens,</w:t>
      </w:r>
      <w:r w:rsidRPr="00A829D7">
        <w:rPr>
          <w:spacing w:val="-11"/>
        </w:rPr>
        <w:t xml:space="preserve"> </w:t>
      </w:r>
      <w:r w:rsidRPr="00A829D7">
        <w:rPr>
          <w:spacing w:val="-2"/>
        </w:rPr>
        <w:t>or</w:t>
      </w:r>
      <w:r w:rsidRPr="00A829D7">
        <w:rPr>
          <w:spacing w:val="-11"/>
        </w:rPr>
        <w:t xml:space="preserve"> </w:t>
      </w:r>
      <w:r w:rsidRPr="00A829D7">
        <w:rPr>
          <w:spacing w:val="-2"/>
        </w:rPr>
        <w:t>records</w:t>
      </w:r>
      <w:r w:rsidRPr="00A829D7">
        <w:rPr>
          <w:spacing w:val="-11"/>
        </w:rPr>
        <w:t xml:space="preserve"> </w:t>
      </w:r>
      <w:r w:rsidRPr="00A829D7">
        <w:rPr>
          <w:spacing w:val="-2"/>
        </w:rPr>
        <w:t>by</w:t>
      </w:r>
      <w:r w:rsidRPr="00A829D7">
        <w:rPr>
          <w:spacing w:val="-13"/>
        </w:rPr>
        <w:t xml:space="preserve"> </w:t>
      </w:r>
      <w:r w:rsidRPr="00A829D7">
        <w:rPr>
          <w:spacing w:val="-2"/>
        </w:rPr>
        <w:t>or</w:t>
      </w:r>
      <w:r w:rsidRPr="00A829D7">
        <w:rPr>
          <w:spacing w:val="-11"/>
        </w:rPr>
        <w:t xml:space="preserve"> </w:t>
      </w:r>
      <w:r w:rsidRPr="00A829D7">
        <w:rPr>
          <w:spacing w:val="-2"/>
        </w:rPr>
        <w:t>for</w:t>
      </w:r>
      <w:r w:rsidRPr="00A829D7">
        <w:rPr>
          <w:spacing w:val="-11"/>
        </w:rPr>
        <w:t xml:space="preserve"> </w:t>
      </w:r>
      <w:r w:rsidRPr="00A829D7">
        <w:rPr>
          <w:spacing w:val="-2"/>
        </w:rPr>
        <w:t>a</w:t>
      </w:r>
      <w:r w:rsidRPr="00A829D7">
        <w:rPr>
          <w:spacing w:val="-13"/>
        </w:rPr>
        <w:t xml:space="preserve"> </w:t>
      </w:r>
      <w:r w:rsidRPr="00A829D7">
        <w:rPr>
          <w:spacing w:val="-2"/>
        </w:rPr>
        <w:t>criminal</w:t>
      </w:r>
      <w:r w:rsidRPr="00A829D7">
        <w:rPr>
          <w:spacing w:val="-8"/>
        </w:rPr>
        <w:t xml:space="preserve"> </w:t>
      </w:r>
      <w:r w:rsidRPr="00A829D7">
        <w:rPr>
          <w:spacing w:val="-2"/>
        </w:rPr>
        <w:t>justice</w:t>
      </w:r>
      <w:r w:rsidRPr="00A829D7">
        <w:rPr>
          <w:spacing w:val="-10"/>
        </w:rPr>
        <w:t xml:space="preserve"> </w:t>
      </w:r>
      <w:r w:rsidRPr="00A829D7">
        <w:rPr>
          <w:spacing w:val="-2"/>
        </w:rPr>
        <w:t>agency</w:t>
      </w:r>
      <w:r w:rsidRPr="00A829D7">
        <w:rPr>
          <w:spacing w:val="-13"/>
        </w:rPr>
        <w:t xml:space="preserve"> </w:t>
      </w:r>
      <w:r w:rsidRPr="00A829D7">
        <w:rPr>
          <w:spacing w:val="-2"/>
        </w:rPr>
        <w:t>for</w:t>
      </w:r>
      <w:r w:rsidRPr="00A829D7">
        <w:rPr>
          <w:spacing w:val="-7"/>
        </w:rPr>
        <w:t xml:space="preserve"> </w:t>
      </w:r>
      <w:r w:rsidRPr="00A829D7">
        <w:rPr>
          <w:spacing w:val="-2"/>
        </w:rPr>
        <w:t>activities</w:t>
      </w:r>
      <w:r w:rsidRPr="00A829D7">
        <w:rPr>
          <w:spacing w:val="-11"/>
        </w:rPr>
        <w:t xml:space="preserve"> </w:t>
      </w:r>
      <w:r w:rsidRPr="00A829D7">
        <w:rPr>
          <w:spacing w:val="-2"/>
        </w:rPr>
        <w:t>authorized</w:t>
      </w:r>
      <w:r w:rsidRPr="00A829D7">
        <w:rPr>
          <w:spacing w:val="-13"/>
        </w:rPr>
        <w:t xml:space="preserve"> </w:t>
      </w:r>
      <w:r w:rsidRPr="00A829D7">
        <w:rPr>
          <w:spacing w:val="-2"/>
        </w:rPr>
        <w:t>by</w:t>
      </w:r>
      <w:r w:rsidRPr="00A829D7">
        <w:rPr>
          <w:spacing w:val="-9"/>
        </w:rPr>
        <w:t xml:space="preserve"> </w:t>
      </w:r>
      <w:r w:rsidRPr="00A829D7">
        <w:rPr>
          <w:spacing w:val="-2"/>
        </w:rPr>
        <w:t>law</w:t>
      </w:r>
      <w:r w:rsidRPr="00A829D7">
        <w:rPr>
          <w:spacing w:val="-13"/>
        </w:rPr>
        <w:t xml:space="preserve"> </w:t>
      </w:r>
      <w:r w:rsidRPr="00A829D7">
        <w:rPr>
          <w:spacing w:val="-2"/>
        </w:rPr>
        <w:t>or</w:t>
      </w:r>
      <w:r w:rsidRPr="00A829D7">
        <w:rPr>
          <w:spacing w:val="-11"/>
        </w:rPr>
        <w:t xml:space="preserve"> </w:t>
      </w:r>
      <w:r w:rsidRPr="00A829D7">
        <w:rPr>
          <w:spacing w:val="-2"/>
        </w:rPr>
        <w:t>court</w:t>
      </w:r>
      <w:r w:rsidRPr="00A829D7">
        <w:rPr>
          <w:spacing w:val="-8"/>
        </w:rPr>
        <w:t xml:space="preserve"> </w:t>
      </w:r>
      <w:r w:rsidRPr="00A829D7">
        <w:rPr>
          <w:spacing w:val="-2"/>
        </w:rPr>
        <w:t xml:space="preserve">order </w:t>
      </w:r>
      <w:r w:rsidRPr="00A829D7">
        <w:t>solely</w:t>
      </w:r>
      <w:r w:rsidRPr="00A829D7">
        <w:rPr>
          <w:spacing w:val="-15"/>
        </w:rPr>
        <w:t xml:space="preserve"> </w:t>
      </w:r>
      <w:r w:rsidRPr="00A829D7">
        <w:t>for</w:t>
      </w:r>
      <w:r w:rsidRPr="00A829D7">
        <w:rPr>
          <w:spacing w:val="-15"/>
        </w:rPr>
        <w:t xml:space="preserve"> </w:t>
      </w:r>
      <w:r w:rsidRPr="00A829D7">
        <w:t>criminal</w:t>
      </w:r>
      <w:r w:rsidRPr="00A829D7">
        <w:rPr>
          <w:spacing w:val="-15"/>
        </w:rPr>
        <w:t xml:space="preserve"> </w:t>
      </w:r>
      <w:r w:rsidRPr="00A829D7">
        <w:t>justice</w:t>
      </w:r>
      <w:r w:rsidRPr="00A829D7">
        <w:rPr>
          <w:spacing w:val="-15"/>
        </w:rPr>
        <w:t xml:space="preserve"> </w:t>
      </w:r>
      <w:r w:rsidRPr="00A829D7">
        <w:t>or</w:t>
      </w:r>
      <w:r w:rsidRPr="00A829D7">
        <w:rPr>
          <w:spacing w:val="-15"/>
        </w:rPr>
        <w:t xml:space="preserve"> </w:t>
      </w:r>
      <w:r w:rsidRPr="00A829D7">
        <w:t>criminal</w:t>
      </w:r>
      <w:r w:rsidRPr="00A829D7">
        <w:rPr>
          <w:spacing w:val="-15"/>
        </w:rPr>
        <w:t xml:space="preserve"> </w:t>
      </w:r>
      <w:r w:rsidRPr="00A829D7">
        <w:t>investigative</w:t>
      </w:r>
      <w:r w:rsidRPr="00A829D7">
        <w:rPr>
          <w:spacing w:val="-15"/>
        </w:rPr>
        <w:t xml:space="preserve"> </w:t>
      </w:r>
      <w:r w:rsidRPr="00A829D7">
        <w:t>purposes;</w:t>
      </w:r>
      <w:r w:rsidRPr="00A829D7">
        <w:rPr>
          <w:spacing w:val="-15"/>
        </w:rPr>
        <w:t xml:space="preserve"> </w:t>
      </w:r>
      <w:r w:rsidRPr="00A829D7">
        <w:t>(4)</w:t>
      </w:r>
      <w:r w:rsidRPr="00A829D7">
        <w:rPr>
          <w:spacing w:val="-15"/>
        </w:rPr>
        <w:t xml:space="preserve"> a</w:t>
      </w:r>
      <w:r w:rsidRPr="00A829D7">
        <w:t>uthorized</w:t>
      </w:r>
      <w:r w:rsidRPr="00A829D7">
        <w:rPr>
          <w:spacing w:val="-15"/>
        </w:rPr>
        <w:t xml:space="preserve"> </w:t>
      </w:r>
      <w:r w:rsidRPr="00A829D7">
        <w:t>operational</w:t>
      </w:r>
      <w:r w:rsidRPr="00A829D7">
        <w:rPr>
          <w:spacing w:val="-15"/>
        </w:rPr>
        <w:t xml:space="preserve"> </w:t>
      </w:r>
      <w:r w:rsidRPr="00A829D7">
        <w:t>activities (as</w:t>
      </w:r>
      <w:r w:rsidRPr="00A829D7">
        <w:rPr>
          <w:spacing w:val="-15"/>
        </w:rPr>
        <w:t xml:space="preserve"> </w:t>
      </w:r>
      <w:r w:rsidRPr="00A829D7">
        <w:t>determined</w:t>
      </w:r>
      <w:r w:rsidRPr="00A829D7">
        <w:rPr>
          <w:spacing w:val="-15"/>
        </w:rPr>
        <w:t xml:space="preserve"> </w:t>
      </w:r>
      <w:r w:rsidRPr="00A829D7">
        <w:t>by</w:t>
      </w:r>
      <w:r w:rsidRPr="00A829D7">
        <w:rPr>
          <w:spacing w:val="-15"/>
        </w:rPr>
        <w:t xml:space="preserve"> </w:t>
      </w:r>
      <w:r w:rsidRPr="00A829D7">
        <w:t>each</w:t>
      </w:r>
      <w:r w:rsidRPr="00A829D7">
        <w:rPr>
          <w:spacing w:val="-12"/>
        </w:rPr>
        <w:t xml:space="preserve"> </w:t>
      </w:r>
      <w:r w:rsidRPr="00A829D7">
        <w:t>agency)</w:t>
      </w:r>
      <w:r w:rsidRPr="00A829D7">
        <w:rPr>
          <w:spacing w:val="-14"/>
        </w:rPr>
        <w:t xml:space="preserve"> </w:t>
      </w:r>
      <w:r w:rsidRPr="00A829D7">
        <w:t>in</w:t>
      </w:r>
      <w:r w:rsidRPr="00A829D7">
        <w:rPr>
          <w:spacing w:val="-15"/>
        </w:rPr>
        <w:t xml:space="preserve"> </w:t>
      </w:r>
      <w:r w:rsidRPr="00A829D7">
        <w:t>support</w:t>
      </w:r>
      <w:r w:rsidRPr="00A829D7">
        <w:rPr>
          <w:spacing w:val="-15"/>
        </w:rPr>
        <w:t xml:space="preserve"> </w:t>
      </w:r>
      <w:r w:rsidRPr="00A829D7">
        <w:t>of</w:t>
      </w:r>
      <w:r w:rsidRPr="00A829D7">
        <w:rPr>
          <w:spacing w:val="-10"/>
        </w:rPr>
        <w:t xml:space="preserve"> </w:t>
      </w:r>
      <w:r w:rsidRPr="00A829D7">
        <w:t>intelligence,</w:t>
      </w:r>
      <w:r w:rsidRPr="00A829D7">
        <w:rPr>
          <w:spacing w:val="-13"/>
        </w:rPr>
        <w:t xml:space="preserve"> </w:t>
      </w:r>
      <w:r w:rsidRPr="00A829D7">
        <w:t>homeland</w:t>
      </w:r>
      <w:r w:rsidRPr="00A829D7">
        <w:rPr>
          <w:spacing w:val="-12"/>
        </w:rPr>
        <w:t xml:space="preserve"> </w:t>
      </w:r>
      <w:r w:rsidRPr="00A829D7">
        <w:t>security,</w:t>
      </w:r>
      <w:r w:rsidRPr="00A829D7">
        <w:rPr>
          <w:spacing w:val="-13"/>
        </w:rPr>
        <w:t xml:space="preserve"> </w:t>
      </w:r>
      <w:r w:rsidRPr="00A829D7">
        <w:t>defense,</w:t>
      </w:r>
      <w:r w:rsidRPr="00A829D7">
        <w:rPr>
          <w:spacing w:val="-13"/>
        </w:rPr>
        <w:t xml:space="preserve"> </w:t>
      </w:r>
      <w:r w:rsidRPr="00A829D7">
        <w:t>or</w:t>
      </w:r>
      <w:r w:rsidRPr="00A829D7">
        <w:rPr>
          <w:spacing w:val="-10"/>
        </w:rPr>
        <w:t xml:space="preserve"> </w:t>
      </w:r>
      <w:r w:rsidRPr="00A829D7">
        <w:t>other</w:t>
      </w:r>
      <w:r w:rsidRPr="00A829D7">
        <w:rPr>
          <w:spacing w:val="-14"/>
        </w:rPr>
        <w:t xml:space="preserve"> </w:t>
      </w:r>
      <w:r w:rsidRPr="00A829D7">
        <w:t>national security missions; and (5) studies for internal management purposes such as program evaluation, quality assurance, quality improvement, fiscal or program audits, marketing studies or contracted-for services.</w:t>
      </w:r>
    </w:p>
    <w:p w14:paraId="2DD92F66" w14:textId="77777777" w:rsidR="0084073B" w:rsidRPr="00A829D7" w:rsidRDefault="0084073B" w:rsidP="00A829D7">
      <w:pPr>
        <w:pStyle w:val="BodyText"/>
        <w:ind w:right="-30"/>
      </w:pPr>
    </w:p>
    <w:p w14:paraId="7FFC190B" w14:textId="77777777" w:rsidR="0084073B" w:rsidRPr="00A829D7" w:rsidRDefault="0084073B" w:rsidP="00A829D7">
      <w:pPr>
        <w:pStyle w:val="BodyText"/>
        <w:ind w:right="-30"/>
      </w:pPr>
      <w:r w:rsidRPr="00A829D7">
        <w:rPr>
          <w:b/>
        </w:rPr>
        <w:t xml:space="preserve">Research Integrity Officer: </w:t>
      </w:r>
      <w:r w:rsidRPr="00A829D7">
        <w:t xml:space="preserve">The official responsible for assessing allegations of scientific misconduct and determining when such allegations warrant inquiries and for overseeing inquiries and investigations. At Skidmore, the research integrity officer is the designated associate dean of the faculty. </w:t>
      </w:r>
    </w:p>
    <w:p w14:paraId="0559B5A8" w14:textId="77777777" w:rsidR="0084073B" w:rsidRPr="00A829D7" w:rsidRDefault="0084073B" w:rsidP="00A829D7">
      <w:pPr>
        <w:pStyle w:val="BodyText"/>
        <w:ind w:right="-30"/>
      </w:pPr>
    </w:p>
    <w:p w14:paraId="5D9AAED8" w14:textId="77777777" w:rsidR="0084073B" w:rsidRPr="00A829D7" w:rsidRDefault="0084073B" w:rsidP="00A829D7">
      <w:pPr>
        <w:pStyle w:val="BodyText"/>
        <w:ind w:right="-30"/>
      </w:pPr>
      <w:r w:rsidRPr="00A829D7">
        <w:rPr>
          <w:b/>
        </w:rPr>
        <w:t xml:space="preserve">Researcher: </w:t>
      </w:r>
      <w:r w:rsidRPr="00A829D7">
        <w:t>The individual who conducts and directs the research study and carries the primary responsibility</w:t>
      </w:r>
      <w:r w:rsidRPr="00A829D7">
        <w:rPr>
          <w:spacing w:val="-2"/>
        </w:rPr>
        <w:t xml:space="preserve"> </w:t>
      </w:r>
      <w:r w:rsidRPr="00A829D7">
        <w:t>for</w:t>
      </w:r>
      <w:r w:rsidRPr="00A829D7">
        <w:rPr>
          <w:spacing w:val="-5"/>
        </w:rPr>
        <w:t xml:space="preserve"> </w:t>
      </w:r>
      <w:r w:rsidRPr="00A829D7">
        <w:t>the</w:t>
      </w:r>
      <w:r w:rsidRPr="00A829D7">
        <w:rPr>
          <w:spacing w:val="-3"/>
        </w:rPr>
        <w:t xml:space="preserve"> </w:t>
      </w:r>
      <w:r w:rsidRPr="00A829D7">
        <w:t>research.</w:t>
      </w:r>
      <w:r w:rsidRPr="00A829D7">
        <w:rPr>
          <w:spacing w:val="-4"/>
        </w:rPr>
        <w:t xml:space="preserve"> </w:t>
      </w:r>
      <w:r w:rsidRPr="00A829D7">
        <w:t>The</w:t>
      </w:r>
      <w:r w:rsidRPr="00A829D7">
        <w:rPr>
          <w:spacing w:val="-3"/>
        </w:rPr>
        <w:t xml:space="preserve"> </w:t>
      </w:r>
      <w:r w:rsidRPr="00A829D7">
        <w:t>Researcher is</w:t>
      </w:r>
      <w:r w:rsidRPr="00A829D7">
        <w:rPr>
          <w:spacing w:val="-4"/>
        </w:rPr>
        <w:t xml:space="preserve"> </w:t>
      </w:r>
      <w:r w:rsidRPr="00A829D7">
        <w:t>referred</w:t>
      </w:r>
      <w:r w:rsidRPr="00A829D7">
        <w:rPr>
          <w:spacing w:val="-2"/>
        </w:rPr>
        <w:t xml:space="preserve"> </w:t>
      </w:r>
      <w:r w:rsidRPr="00A829D7">
        <w:t>to</w:t>
      </w:r>
      <w:r w:rsidRPr="00A829D7">
        <w:rPr>
          <w:spacing w:val="-6"/>
        </w:rPr>
        <w:t xml:space="preserve"> </w:t>
      </w:r>
      <w:r w:rsidRPr="00A829D7">
        <w:t>as</w:t>
      </w:r>
      <w:r w:rsidRPr="00A829D7">
        <w:rPr>
          <w:spacing w:val="-4"/>
        </w:rPr>
        <w:t xml:space="preserve"> </w:t>
      </w:r>
      <w:r w:rsidRPr="00A829D7">
        <w:t>the</w:t>
      </w:r>
      <w:r w:rsidRPr="00A829D7">
        <w:rPr>
          <w:spacing w:val="-3"/>
        </w:rPr>
        <w:t xml:space="preserve"> </w:t>
      </w:r>
      <w:r w:rsidRPr="00A829D7">
        <w:t>“Principal</w:t>
      </w:r>
      <w:r w:rsidRPr="00A829D7">
        <w:rPr>
          <w:spacing w:val="-6"/>
        </w:rPr>
        <w:t xml:space="preserve"> </w:t>
      </w:r>
      <w:r w:rsidRPr="00A829D7">
        <w:t>Investigator”</w:t>
      </w:r>
      <w:r w:rsidRPr="00A829D7">
        <w:rPr>
          <w:spacing w:val="-3"/>
        </w:rPr>
        <w:t xml:space="preserve"> </w:t>
      </w:r>
      <w:r w:rsidRPr="00A829D7">
        <w:t>when</w:t>
      </w:r>
      <w:r w:rsidRPr="00A829D7">
        <w:rPr>
          <w:spacing w:val="-2"/>
        </w:rPr>
        <w:t xml:space="preserve"> </w:t>
      </w:r>
      <w:r w:rsidRPr="00A829D7">
        <w:t>acting as the leader of a research team.</w:t>
      </w:r>
    </w:p>
    <w:p w14:paraId="123272E2" w14:textId="77777777" w:rsidR="0084073B" w:rsidRPr="00A829D7" w:rsidRDefault="0084073B" w:rsidP="00A829D7">
      <w:pPr>
        <w:pStyle w:val="BodyText"/>
        <w:ind w:right="-30"/>
      </w:pPr>
    </w:p>
    <w:p w14:paraId="346DF67C" w14:textId="77777777" w:rsidR="0084073B" w:rsidRPr="00A829D7" w:rsidRDefault="0084073B" w:rsidP="00A829D7">
      <w:pPr>
        <w:pStyle w:val="BodyText"/>
        <w:ind w:right="-30"/>
      </w:pPr>
      <w:r w:rsidRPr="00A829D7">
        <w:rPr>
          <w:b/>
        </w:rPr>
        <w:t>Respect for</w:t>
      </w:r>
      <w:r w:rsidRPr="00A829D7">
        <w:rPr>
          <w:b/>
          <w:spacing w:val="-3"/>
        </w:rPr>
        <w:t xml:space="preserve"> </w:t>
      </w:r>
      <w:r w:rsidRPr="00A829D7">
        <w:rPr>
          <w:b/>
        </w:rPr>
        <w:t xml:space="preserve">Persons: </w:t>
      </w:r>
      <w:r w:rsidRPr="00A829D7">
        <w:t>An</w:t>
      </w:r>
      <w:r w:rsidRPr="00A829D7">
        <w:rPr>
          <w:spacing w:val="-2"/>
        </w:rPr>
        <w:t xml:space="preserve"> </w:t>
      </w:r>
      <w:r w:rsidRPr="00A829D7">
        <w:t>ethical</w:t>
      </w:r>
      <w:r w:rsidRPr="00A829D7">
        <w:rPr>
          <w:spacing w:val="-6"/>
        </w:rPr>
        <w:t xml:space="preserve"> </w:t>
      </w:r>
      <w:r w:rsidRPr="00A829D7">
        <w:t>principle</w:t>
      </w:r>
      <w:r w:rsidRPr="00A829D7">
        <w:rPr>
          <w:spacing w:val="-3"/>
        </w:rPr>
        <w:t xml:space="preserve"> </w:t>
      </w:r>
      <w:r w:rsidRPr="00A829D7">
        <w:t>discussed</w:t>
      </w:r>
      <w:r w:rsidRPr="00A829D7">
        <w:rPr>
          <w:spacing w:val="-2"/>
        </w:rPr>
        <w:t xml:space="preserve"> </w:t>
      </w:r>
      <w:r w:rsidRPr="00A829D7">
        <w:t>in</w:t>
      </w:r>
      <w:r w:rsidRPr="00A829D7">
        <w:rPr>
          <w:spacing w:val="-2"/>
        </w:rPr>
        <w:t xml:space="preserve"> </w:t>
      </w:r>
      <w:r w:rsidRPr="00A829D7">
        <w:t>the</w:t>
      </w:r>
      <w:r w:rsidRPr="00A829D7">
        <w:rPr>
          <w:spacing w:val="-3"/>
        </w:rPr>
        <w:t xml:space="preserve"> </w:t>
      </w:r>
      <w:r w:rsidRPr="00A829D7">
        <w:t>Belmont</w:t>
      </w:r>
      <w:r w:rsidRPr="00A829D7">
        <w:rPr>
          <w:spacing w:val="-6"/>
        </w:rPr>
        <w:t xml:space="preserve"> </w:t>
      </w:r>
      <w:r w:rsidRPr="00A829D7">
        <w:t>Report</w:t>
      </w:r>
      <w:r w:rsidRPr="00A829D7">
        <w:rPr>
          <w:spacing w:val="-2"/>
        </w:rPr>
        <w:t xml:space="preserve"> </w:t>
      </w:r>
      <w:r w:rsidRPr="00A829D7">
        <w:t>requiring</w:t>
      </w:r>
      <w:r w:rsidRPr="00A829D7">
        <w:rPr>
          <w:spacing w:val="-2"/>
        </w:rPr>
        <w:t xml:space="preserve"> </w:t>
      </w:r>
      <w:r w:rsidRPr="00A829D7">
        <w:t>that</w:t>
      </w:r>
      <w:r w:rsidRPr="00A829D7">
        <w:rPr>
          <w:spacing w:val="-6"/>
        </w:rPr>
        <w:t xml:space="preserve"> </w:t>
      </w:r>
      <w:r w:rsidRPr="00A829D7">
        <w:t>individual autonomy be respected and that persons with diminished autonomy be protected.</w:t>
      </w:r>
    </w:p>
    <w:p w14:paraId="7995B73A" w14:textId="77777777" w:rsidR="0084073B" w:rsidRPr="00A829D7" w:rsidRDefault="0084073B" w:rsidP="00A829D7">
      <w:pPr>
        <w:pStyle w:val="BodyText"/>
        <w:ind w:right="-30"/>
      </w:pPr>
    </w:p>
    <w:p w14:paraId="7FA33782" w14:textId="77777777" w:rsidR="0084073B" w:rsidRPr="00A829D7" w:rsidRDefault="0084073B" w:rsidP="00A829D7">
      <w:pPr>
        <w:pStyle w:val="BodyText"/>
        <w:ind w:right="-30"/>
      </w:pPr>
      <w:r w:rsidRPr="00A829D7">
        <w:rPr>
          <w:b/>
        </w:rPr>
        <w:t>Risks</w:t>
      </w:r>
      <w:r w:rsidRPr="00A829D7">
        <w:t>: The probability of harm or injury (physical, psychological, social, economic or legal) occurring as a result</w:t>
      </w:r>
      <w:r w:rsidRPr="00A829D7">
        <w:rPr>
          <w:spacing w:val="-2"/>
        </w:rPr>
        <w:t xml:space="preserve"> </w:t>
      </w:r>
      <w:r w:rsidRPr="00A829D7">
        <w:t>of participation</w:t>
      </w:r>
      <w:r w:rsidRPr="00A829D7">
        <w:rPr>
          <w:spacing w:val="-2"/>
        </w:rPr>
        <w:t xml:space="preserve"> </w:t>
      </w:r>
      <w:r w:rsidRPr="00A829D7">
        <w:t>in</w:t>
      </w:r>
      <w:r w:rsidRPr="00A829D7">
        <w:rPr>
          <w:spacing w:val="-6"/>
        </w:rPr>
        <w:t xml:space="preserve"> </w:t>
      </w:r>
      <w:r w:rsidRPr="00A829D7">
        <w:t>a</w:t>
      </w:r>
      <w:r w:rsidRPr="00A829D7">
        <w:rPr>
          <w:spacing w:val="-3"/>
        </w:rPr>
        <w:t xml:space="preserve"> </w:t>
      </w:r>
      <w:r w:rsidRPr="00A829D7">
        <w:t>research</w:t>
      </w:r>
      <w:r w:rsidRPr="00A829D7">
        <w:rPr>
          <w:spacing w:val="-2"/>
        </w:rPr>
        <w:t xml:space="preserve"> </w:t>
      </w:r>
      <w:r w:rsidRPr="00A829D7">
        <w:t>study.</w:t>
      </w:r>
      <w:r w:rsidRPr="00A829D7">
        <w:rPr>
          <w:spacing w:val="-4"/>
        </w:rPr>
        <w:t xml:space="preserve"> </w:t>
      </w:r>
      <w:r w:rsidRPr="00A829D7">
        <w:t>Both</w:t>
      </w:r>
      <w:r w:rsidRPr="00A829D7">
        <w:rPr>
          <w:spacing w:val="-2"/>
        </w:rPr>
        <w:t xml:space="preserve"> </w:t>
      </w:r>
      <w:r w:rsidRPr="00A829D7">
        <w:t>the</w:t>
      </w:r>
      <w:r w:rsidRPr="00A829D7">
        <w:rPr>
          <w:spacing w:val="-7"/>
        </w:rPr>
        <w:t xml:space="preserve"> </w:t>
      </w:r>
      <w:r w:rsidRPr="00A829D7">
        <w:t>probability</w:t>
      </w:r>
      <w:r w:rsidRPr="00A829D7">
        <w:rPr>
          <w:spacing w:val="-6"/>
        </w:rPr>
        <w:t xml:space="preserve"> </w:t>
      </w:r>
      <w:r w:rsidRPr="00A829D7">
        <w:t>and</w:t>
      </w:r>
      <w:r w:rsidRPr="00A829D7">
        <w:rPr>
          <w:spacing w:val="-2"/>
        </w:rPr>
        <w:t xml:space="preserve"> </w:t>
      </w:r>
      <w:r w:rsidRPr="00A829D7">
        <w:t>magnitude</w:t>
      </w:r>
      <w:r w:rsidRPr="00A829D7">
        <w:rPr>
          <w:spacing w:val="-3"/>
        </w:rPr>
        <w:t xml:space="preserve"> </w:t>
      </w:r>
      <w:r w:rsidRPr="00A829D7">
        <w:t>of possible</w:t>
      </w:r>
      <w:r w:rsidRPr="00A829D7">
        <w:rPr>
          <w:spacing w:val="-3"/>
        </w:rPr>
        <w:t xml:space="preserve"> </w:t>
      </w:r>
      <w:r w:rsidRPr="00A829D7">
        <w:t>harm</w:t>
      </w:r>
      <w:r w:rsidRPr="00A829D7">
        <w:rPr>
          <w:spacing w:val="-5"/>
        </w:rPr>
        <w:t xml:space="preserve"> </w:t>
      </w:r>
      <w:r w:rsidRPr="00A829D7">
        <w:t>may</w:t>
      </w:r>
      <w:r w:rsidRPr="00A829D7">
        <w:rPr>
          <w:spacing w:val="-2"/>
        </w:rPr>
        <w:t xml:space="preserve"> </w:t>
      </w:r>
      <w:r w:rsidRPr="00A829D7">
        <w:t>vary from minimal to significant.</w:t>
      </w:r>
    </w:p>
    <w:p w14:paraId="339577C7" w14:textId="77777777" w:rsidR="0084073B" w:rsidRPr="00A829D7" w:rsidRDefault="0084073B" w:rsidP="00A829D7">
      <w:pPr>
        <w:pStyle w:val="BodyText"/>
        <w:ind w:right="-30"/>
      </w:pPr>
    </w:p>
    <w:p w14:paraId="0AEC894B" w14:textId="77777777" w:rsidR="0084073B" w:rsidRPr="00A829D7" w:rsidRDefault="0084073B" w:rsidP="00A829D7">
      <w:pPr>
        <w:pStyle w:val="NormalWeb"/>
        <w:shd w:val="clear" w:color="auto" w:fill="FFFFFF"/>
        <w:spacing w:before="0" w:beforeAutospacing="0" w:after="0" w:afterAutospacing="0"/>
      </w:pPr>
      <w:r w:rsidRPr="00A829D7">
        <w:rPr>
          <w:b/>
        </w:rPr>
        <w:t xml:space="preserve">Serious adverse event: </w:t>
      </w:r>
      <w:r w:rsidRPr="00A829D7">
        <w:rPr>
          <w:shd w:val="clear" w:color="auto" w:fill="FFFFFF"/>
        </w:rPr>
        <w:t>An adverse event</w:t>
      </w:r>
      <w:r w:rsidRPr="00A829D7">
        <w:t xml:space="preserve"> resulting in death, hospitalization, disability or incapacity, congenital anomaly or birth defect, or is life-threatening.</w:t>
      </w:r>
    </w:p>
    <w:p w14:paraId="2F5BB56C" w14:textId="77777777" w:rsidR="0084073B" w:rsidRPr="00A829D7" w:rsidRDefault="0084073B" w:rsidP="00A829D7">
      <w:pPr>
        <w:pStyle w:val="NormalWeb"/>
        <w:shd w:val="clear" w:color="auto" w:fill="FFFFFF"/>
        <w:spacing w:before="0" w:beforeAutospacing="0" w:after="0" w:afterAutospacing="0"/>
      </w:pPr>
    </w:p>
    <w:p w14:paraId="4F3A0F7A" w14:textId="473E812A" w:rsidR="0084073B" w:rsidRDefault="0084073B" w:rsidP="00A829D7">
      <w:pPr>
        <w:pStyle w:val="BodyText"/>
        <w:ind w:right="-30"/>
      </w:pPr>
      <w:r w:rsidRPr="00A829D7">
        <w:rPr>
          <w:b/>
        </w:rPr>
        <w:t>Sponsor:</w:t>
      </w:r>
      <w:r w:rsidRPr="00A829D7">
        <w:rPr>
          <w:b/>
          <w:spacing w:val="-2"/>
        </w:rPr>
        <w:t xml:space="preserve"> </w:t>
      </w:r>
      <w:r w:rsidRPr="00A829D7">
        <w:t>An</w:t>
      </w:r>
      <w:r w:rsidRPr="00A829D7">
        <w:rPr>
          <w:spacing w:val="-4"/>
        </w:rPr>
        <w:t xml:space="preserve"> </w:t>
      </w:r>
      <w:r w:rsidRPr="00A829D7">
        <w:t>individual,</w:t>
      </w:r>
      <w:r w:rsidRPr="00A829D7">
        <w:rPr>
          <w:spacing w:val="-2"/>
        </w:rPr>
        <w:t xml:space="preserve"> </w:t>
      </w:r>
      <w:r w:rsidRPr="00A829D7">
        <w:t>company,</w:t>
      </w:r>
      <w:r w:rsidRPr="00A829D7">
        <w:rPr>
          <w:spacing w:val="-2"/>
        </w:rPr>
        <w:t xml:space="preserve"> </w:t>
      </w:r>
      <w:r w:rsidRPr="00A829D7">
        <w:t>institution,</w:t>
      </w:r>
      <w:r w:rsidRPr="00A829D7">
        <w:rPr>
          <w:spacing w:val="-2"/>
        </w:rPr>
        <w:t xml:space="preserve"> </w:t>
      </w:r>
      <w:r w:rsidRPr="00A829D7">
        <w:t>or</w:t>
      </w:r>
      <w:r w:rsidRPr="00A829D7">
        <w:rPr>
          <w:spacing w:val="-2"/>
        </w:rPr>
        <w:t xml:space="preserve"> </w:t>
      </w:r>
      <w:r w:rsidRPr="00A829D7">
        <w:t>organization</w:t>
      </w:r>
      <w:r w:rsidRPr="00A829D7">
        <w:rPr>
          <w:spacing w:val="-4"/>
        </w:rPr>
        <w:t xml:space="preserve"> </w:t>
      </w:r>
      <w:r w:rsidRPr="00A829D7">
        <w:t>that</w:t>
      </w:r>
      <w:r w:rsidRPr="00A829D7">
        <w:rPr>
          <w:spacing w:val="-4"/>
        </w:rPr>
        <w:t xml:space="preserve"> </w:t>
      </w:r>
      <w:r w:rsidRPr="00A829D7">
        <w:t>initiates</w:t>
      </w:r>
      <w:r w:rsidRPr="00A829D7">
        <w:rPr>
          <w:spacing w:val="-6"/>
        </w:rPr>
        <w:t xml:space="preserve"> </w:t>
      </w:r>
      <w:r w:rsidRPr="00A829D7">
        <w:t>and</w:t>
      </w:r>
      <w:r w:rsidRPr="00A829D7">
        <w:rPr>
          <w:spacing w:val="-4"/>
        </w:rPr>
        <w:t xml:space="preserve"> </w:t>
      </w:r>
      <w:r w:rsidRPr="00A829D7">
        <w:t>finances</w:t>
      </w:r>
      <w:r w:rsidRPr="00A829D7">
        <w:rPr>
          <w:spacing w:val="-6"/>
        </w:rPr>
        <w:t xml:space="preserve"> </w:t>
      </w:r>
      <w:r w:rsidRPr="00A829D7">
        <w:t>a</w:t>
      </w:r>
      <w:r w:rsidRPr="00A829D7">
        <w:rPr>
          <w:spacing w:val="-5"/>
        </w:rPr>
        <w:t xml:space="preserve"> </w:t>
      </w:r>
      <w:r w:rsidRPr="00A829D7">
        <w:t>research study. A sponsor is not necessarily the entity that conducts the research.</w:t>
      </w:r>
    </w:p>
    <w:p w14:paraId="43EE02FF" w14:textId="77777777" w:rsidR="00A36825" w:rsidRPr="00A829D7" w:rsidRDefault="00A36825" w:rsidP="00A829D7">
      <w:pPr>
        <w:pStyle w:val="BodyText"/>
        <w:ind w:right="-30"/>
      </w:pPr>
    </w:p>
    <w:p w14:paraId="01709C22" w14:textId="1CF5C934" w:rsidR="0084073B" w:rsidRDefault="0084073B" w:rsidP="00A829D7">
      <w:pPr>
        <w:widowControl/>
        <w:shd w:val="clear" w:color="auto" w:fill="FFFFFF"/>
        <w:autoSpaceDE/>
        <w:autoSpaceDN/>
        <w:rPr>
          <w:sz w:val="24"/>
          <w:szCs w:val="24"/>
        </w:rPr>
      </w:pPr>
      <w:r w:rsidRPr="00A829D7">
        <w:rPr>
          <w:b/>
          <w:bCs/>
          <w:sz w:val="24"/>
          <w:szCs w:val="24"/>
        </w:rPr>
        <w:t>Suspension:</w:t>
      </w:r>
      <w:r w:rsidRPr="00A829D7">
        <w:rPr>
          <w:sz w:val="24"/>
          <w:szCs w:val="24"/>
        </w:rPr>
        <w:t> IRB-approved research or some of the activities in the research are temporarily stopped in order to protect human subjects pending completion of an investigation. Once the investigation is complete, a determination is made as to: 1) lift the suspension and allow protocol activities to resume or 2) terminate the study or some activities of the protocol.</w:t>
      </w:r>
    </w:p>
    <w:p w14:paraId="1C349E31" w14:textId="77777777" w:rsidR="00A36825" w:rsidRPr="00A829D7" w:rsidRDefault="00A36825" w:rsidP="00A829D7">
      <w:pPr>
        <w:widowControl/>
        <w:shd w:val="clear" w:color="auto" w:fill="FFFFFF"/>
        <w:autoSpaceDE/>
        <w:autoSpaceDN/>
        <w:rPr>
          <w:sz w:val="24"/>
          <w:szCs w:val="24"/>
        </w:rPr>
      </w:pPr>
    </w:p>
    <w:p w14:paraId="58226B8A" w14:textId="29A59086" w:rsidR="0084073B" w:rsidRDefault="0084073B" w:rsidP="00A829D7">
      <w:pPr>
        <w:widowControl/>
        <w:shd w:val="clear" w:color="auto" w:fill="FFFFFF"/>
        <w:autoSpaceDE/>
        <w:autoSpaceDN/>
        <w:rPr>
          <w:sz w:val="24"/>
          <w:szCs w:val="24"/>
        </w:rPr>
      </w:pPr>
      <w:r w:rsidRPr="00A829D7">
        <w:rPr>
          <w:b/>
          <w:bCs/>
          <w:sz w:val="24"/>
          <w:szCs w:val="24"/>
        </w:rPr>
        <w:t>Termination:</w:t>
      </w:r>
      <w:r w:rsidRPr="00A829D7">
        <w:rPr>
          <w:sz w:val="24"/>
          <w:szCs w:val="24"/>
        </w:rPr>
        <w:t> IRB-approved research is permanently stopped. No further work may be done on this research.</w:t>
      </w:r>
    </w:p>
    <w:p w14:paraId="6039BF88" w14:textId="77777777" w:rsidR="0084073B" w:rsidRPr="00A829D7" w:rsidRDefault="0084073B" w:rsidP="00A829D7">
      <w:pPr>
        <w:pStyle w:val="BodyText"/>
        <w:ind w:right="-30"/>
        <w:rPr>
          <w:b/>
        </w:rPr>
      </w:pPr>
    </w:p>
    <w:p w14:paraId="44D1A318" w14:textId="77777777" w:rsidR="0084073B" w:rsidRPr="00A829D7" w:rsidRDefault="0084073B" w:rsidP="00A829D7">
      <w:pPr>
        <w:pStyle w:val="BodyText"/>
        <w:ind w:right="-30"/>
      </w:pPr>
      <w:r w:rsidRPr="00A829D7">
        <w:rPr>
          <w:b/>
        </w:rPr>
        <w:t>Voluntary:</w:t>
      </w:r>
      <w:r w:rsidRPr="00A829D7">
        <w:rPr>
          <w:b/>
          <w:spacing w:val="-4"/>
        </w:rPr>
        <w:t xml:space="preserve"> </w:t>
      </w:r>
      <w:r w:rsidRPr="00A829D7">
        <w:t>Free</w:t>
      </w:r>
      <w:r w:rsidRPr="00A829D7">
        <w:rPr>
          <w:spacing w:val="-2"/>
        </w:rPr>
        <w:t xml:space="preserve"> </w:t>
      </w:r>
      <w:r w:rsidRPr="00A829D7">
        <w:t>of</w:t>
      </w:r>
      <w:r w:rsidRPr="00A829D7">
        <w:rPr>
          <w:spacing w:val="-4"/>
        </w:rPr>
        <w:t xml:space="preserve"> </w:t>
      </w:r>
      <w:r w:rsidRPr="00A829D7">
        <w:t>coercion,</w:t>
      </w:r>
      <w:r w:rsidRPr="00A829D7">
        <w:rPr>
          <w:spacing w:val="-3"/>
        </w:rPr>
        <w:t xml:space="preserve"> </w:t>
      </w:r>
      <w:r w:rsidRPr="00A829D7">
        <w:t>duress, or</w:t>
      </w:r>
      <w:r w:rsidRPr="00A829D7">
        <w:rPr>
          <w:spacing w:val="-4"/>
        </w:rPr>
        <w:t xml:space="preserve"> </w:t>
      </w:r>
      <w:r w:rsidRPr="00A829D7">
        <w:t>undue</w:t>
      </w:r>
      <w:r w:rsidRPr="00A829D7">
        <w:rPr>
          <w:spacing w:val="-2"/>
        </w:rPr>
        <w:t xml:space="preserve"> </w:t>
      </w:r>
      <w:r w:rsidRPr="00A829D7">
        <w:t>inducement. Used</w:t>
      </w:r>
      <w:r w:rsidRPr="00A829D7">
        <w:rPr>
          <w:spacing w:val="-1"/>
        </w:rPr>
        <w:t xml:space="preserve"> </w:t>
      </w:r>
      <w:r w:rsidRPr="00A829D7">
        <w:t>in</w:t>
      </w:r>
      <w:r w:rsidRPr="00A829D7">
        <w:rPr>
          <w:spacing w:val="-1"/>
        </w:rPr>
        <w:t xml:space="preserve"> </w:t>
      </w:r>
      <w:r w:rsidRPr="00A829D7">
        <w:t>the</w:t>
      </w:r>
      <w:r w:rsidRPr="00A829D7">
        <w:rPr>
          <w:spacing w:val="-7"/>
        </w:rPr>
        <w:t xml:space="preserve"> </w:t>
      </w:r>
      <w:r w:rsidRPr="00A829D7">
        <w:t>research</w:t>
      </w:r>
      <w:r w:rsidRPr="00A829D7">
        <w:rPr>
          <w:spacing w:val="-1"/>
        </w:rPr>
        <w:t xml:space="preserve"> </w:t>
      </w:r>
      <w:r w:rsidRPr="00A829D7">
        <w:t>context</w:t>
      </w:r>
      <w:r w:rsidRPr="00A829D7">
        <w:rPr>
          <w:spacing w:val="-1"/>
        </w:rPr>
        <w:t xml:space="preserve"> </w:t>
      </w:r>
      <w:r w:rsidRPr="00A829D7">
        <w:t>to</w:t>
      </w:r>
      <w:r w:rsidRPr="00A829D7">
        <w:rPr>
          <w:spacing w:val="-1"/>
        </w:rPr>
        <w:t xml:space="preserve"> </w:t>
      </w:r>
      <w:r w:rsidRPr="00A829D7">
        <w:t>refer</w:t>
      </w:r>
      <w:r w:rsidRPr="00A829D7">
        <w:rPr>
          <w:spacing w:val="-4"/>
        </w:rPr>
        <w:t xml:space="preserve"> </w:t>
      </w:r>
      <w:r w:rsidRPr="00A829D7">
        <w:t>to</w:t>
      </w:r>
      <w:r w:rsidRPr="00A829D7">
        <w:rPr>
          <w:spacing w:val="-1"/>
        </w:rPr>
        <w:t xml:space="preserve"> </w:t>
      </w:r>
      <w:r w:rsidRPr="00A829D7">
        <w:t>a subject’s decision to participate (or to continue to participate) in a research activity.</w:t>
      </w:r>
    </w:p>
    <w:p w14:paraId="396AA18B" w14:textId="77777777" w:rsidR="0084073B" w:rsidRPr="00A829D7" w:rsidRDefault="0084073B" w:rsidP="00A829D7">
      <w:pPr>
        <w:pStyle w:val="BodyText"/>
        <w:ind w:right="-30"/>
      </w:pPr>
    </w:p>
    <w:p w14:paraId="4AC41275" w14:textId="7970DEC9" w:rsidR="0084073B" w:rsidRPr="00A829D7" w:rsidRDefault="0084073B" w:rsidP="00A829D7">
      <w:pPr>
        <w:pStyle w:val="BodyText"/>
        <w:ind w:right="-30"/>
      </w:pPr>
      <w:r w:rsidRPr="00A829D7">
        <w:rPr>
          <w:b/>
        </w:rPr>
        <w:t>Vulnerable</w:t>
      </w:r>
      <w:r w:rsidRPr="00A829D7">
        <w:rPr>
          <w:b/>
          <w:spacing w:val="-4"/>
        </w:rPr>
        <w:t xml:space="preserve"> </w:t>
      </w:r>
      <w:r w:rsidRPr="00A829D7">
        <w:rPr>
          <w:b/>
        </w:rPr>
        <w:t>participants/population</w:t>
      </w:r>
      <w:r w:rsidRPr="00A829D7">
        <w:t>:</w:t>
      </w:r>
      <w:r w:rsidRPr="00A829D7">
        <w:rPr>
          <w:spacing w:val="-7"/>
        </w:rPr>
        <w:t xml:space="preserve"> </w:t>
      </w:r>
      <w:r w:rsidRPr="00A829D7">
        <w:t>Individuals</w:t>
      </w:r>
      <w:r w:rsidRPr="00A829D7">
        <w:rPr>
          <w:spacing w:val="-5"/>
        </w:rPr>
        <w:t xml:space="preserve"> </w:t>
      </w:r>
      <w:r w:rsidRPr="00A829D7">
        <w:t>or</w:t>
      </w:r>
      <w:r w:rsidRPr="00A829D7">
        <w:rPr>
          <w:spacing w:val="-6"/>
        </w:rPr>
        <w:t xml:space="preserve"> </w:t>
      </w:r>
      <w:r w:rsidRPr="00A829D7">
        <w:t>groups</w:t>
      </w:r>
      <w:r w:rsidRPr="00A829D7">
        <w:rPr>
          <w:spacing w:val="-5"/>
        </w:rPr>
        <w:t xml:space="preserve"> </w:t>
      </w:r>
      <w:r w:rsidRPr="00A829D7">
        <w:t>of</w:t>
      </w:r>
      <w:r w:rsidRPr="00A829D7">
        <w:rPr>
          <w:spacing w:val="-1"/>
        </w:rPr>
        <w:t xml:space="preserve"> </w:t>
      </w:r>
      <w:r w:rsidRPr="00A829D7">
        <w:t>participants</w:t>
      </w:r>
      <w:r w:rsidRPr="00A829D7">
        <w:rPr>
          <w:spacing w:val="-5"/>
        </w:rPr>
        <w:t xml:space="preserve"> </w:t>
      </w:r>
      <w:r w:rsidRPr="00A829D7">
        <w:t>who,</w:t>
      </w:r>
      <w:r w:rsidRPr="00A829D7">
        <w:rPr>
          <w:spacing w:val="-5"/>
        </w:rPr>
        <w:t xml:space="preserve"> </w:t>
      </w:r>
      <w:r w:rsidRPr="00A829D7">
        <w:t>by</w:t>
      </w:r>
      <w:r w:rsidRPr="00A829D7">
        <w:rPr>
          <w:spacing w:val="-3"/>
        </w:rPr>
        <w:t xml:space="preserve"> </w:t>
      </w:r>
      <w:r w:rsidRPr="00A829D7">
        <w:t>reason</w:t>
      </w:r>
      <w:r w:rsidRPr="00A829D7">
        <w:rPr>
          <w:spacing w:val="-3"/>
        </w:rPr>
        <w:t xml:space="preserve"> </w:t>
      </w:r>
      <w:r w:rsidRPr="00A829D7">
        <w:t>of</w:t>
      </w:r>
      <w:r w:rsidRPr="00A829D7">
        <w:rPr>
          <w:spacing w:val="-1"/>
        </w:rPr>
        <w:t xml:space="preserve"> </w:t>
      </w:r>
      <w:r w:rsidRPr="00A829D7">
        <w:t>disability,</w:t>
      </w:r>
      <w:r w:rsidRPr="00A829D7">
        <w:rPr>
          <w:spacing w:val="-5"/>
        </w:rPr>
        <w:t xml:space="preserve"> </w:t>
      </w:r>
      <w:r w:rsidRPr="00A829D7">
        <w:t>illness, age, or other status exhibit diminished personal autonomy. Neither the federal regulations nor ethical codes, including the Belmont Report, proscribe inclusion of vulnerable persons as research participants. However,</w:t>
      </w:r>
      <w:r w:rsidRPr="00A829D7">
        <w:rPr>
          <w:spacing w:val="-1"/>
        </w:rPr>
        <w:t xml:space="preserve"> </w:t>
      </w:r>
      <w:r w:rsidRPr="00A829D7">
        <w:t>DHHS</w:t>
      </w:r>
      <w:r w:rsidRPr="00A829D7">
        <w:rPr>
          <w:spacing w:val="-7"/>
        </w:rPr>
        <w:t xml:space="preserve"> </w:t>
      </w:r>
      <w:r w:rsidRPr="00A829D7">
        <w:t>regulations</w:t>
      </w:r>
      <w:r w:rsidRPr="00A829D7">
        <w:rPr>
          <w:spacing w:val="-5"/>
        </w:rPr>
        <w:t xml:space="preserve"> </w:t>
      </w:r>
      <w:r w:rsidRPr="00A829D7">
        <w:t>mandate</w:t>
      </w:r>
      <w:r w:rsidRPr="00A829D7">
        <w:rPr>
          <w:spacing w:val="-4"/>
        </w:rPr>
        <w:t xml:space="preserve"> </w:t>
      </w:r>
      <w:r w:rsidRPr="00A829D7">
        <w:t>special</w:t>
      </w:r>
      <w:r w:rsidRPr="00A829D7">
        <w:rPr>
          <w:spacing w:val="-3"/>
        </w:rPr>
        <w:t xml:space="preserve"> </w:t>
      </w:r>
      <w:r w:rsidRPr="00A829D7">
        <w:t>justification</w:t>
      </w:r>
      <w:r w:rsidRPr="00A829D7">
        <w:rPr>
          <w:spacing w:val="-3"/>
        </w:rPr>
        <w:t xml:space="preserve"> </w:t>
      </w:r>
      <w:r w:rsidRPr="00A829D7">
        <w:t>for</w:t>
      </w:r>
      <w:r w:rsidRPr="00A829D7">
        <w:rPr>
          <w:spacing w:val="-1"/>
        </w:rPr>
        <w:t xml:space="preserve"> </w:t>
      </w:r>
      <w:r w:rsidRPr="00A829D7">
        <w:t>research</w:t>
      </w:r>
      <w:r w:rsidRPr="00A829D7">
        <w:rPr>
          <w:spacing w:val="-3"/>
        </w:rPr>
        <w:t xml:space="preserve"> </w:t>
      </w:r>
      <w:r w:rsidRPr="00A829D7">
        <w:t>involving</w:t>
      </w:r>
      <w:r w:rsidRPr="00A829D7">
        <w:rPr>
          <w:spacing w:val="-8"/>
        </w:rPr>
        <w:t xml:space="preserve"> </w:t>
      </w:r>
      <w:r w:rsidRPr="00A829D7">
        <w:t>children [</w:t>
      </w:r>
      <w:hyperlink r:id="rId15" w:history="1">
        <w:r w:rsidRPr="00A829D7">
          <w:rPr>
            <w:rStyle w:val="Hyperlink"/>
          </w:rPr>
          <w:t>45 CFR Part 46, Subpart D</w:t>
        </w:r>
      </w:hyperlink>
      <w:r w:rsidRPr="00A829D7">
        <w:t>].</w:t>
      </w:r>
    </w:p>
    <w:p w14:paraId="3D8F23D9" w14:textId="77777777" w:rsidR="0084073B" w:rsidRPr="0084073B" w:rsidRDefault="0084073B" w:rsidP="008C1392">
      <w:pPr>
        <w:pStyle w:val="BodyText"/>
        <w:spacing w:before="190"/>
        <w:ind w:left="125" w:right="290"/>
      </w:pPr>
    </w:p>
    <w:sectPr w:rsidR="0084073B" w:rsidRPr="0084073B">
      <w:pgSz w:w="12240" w:h="15840"/>
      <w:pgMar w:top="1520" w:right="1320" w:bottom="980" w:left="1340" w:header="934"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CD8A5" w14:textId="77777777" w:rsidR="00A059A7" w:rsidRDefault="00A059A7">
      <w:r>
        <w:separator/>
      </w:r>
    </w:p>
  </w:endnote>
  <w:endnote w:type="continuationSeparator" w:id="0">
    <w:p w14:paraId="642DDF0E" w14:textId="77777777" w:rsidR="00A059A7" w:rsidRDefault="00A0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D4E1" w14:textId="77777777" w:rsidR="00A059A7" w:rsidRDefault="00A059A7">
    <w:pPr>
      <w:pStyle w:val="BodyText"/>
      <w:spacing w:line="14" w:lineRule="auto"/>
      <w:rPr>
        <w:sz w:val="20"/>
      </w:rPr>
    </w:pPr>
    <w:r>
      <w:rPr>
        <w:noProof/>
      </w:rPr>
      <mc:AlternateContent>
        <mc:Choice Requires="wps">
          <w:drawing>
            <wp:anchor distT="0" distB="0" distL="114300" distR="114300" simplePos="0" relativeHeight="487301632" behindDoc="1" locked="0" layoutInCell="1" allowOverlap="1" wp14:anchorId="0DD41F2C" wp14:editId="1DBCA577">
              <wp:simplePos x="0" y="0"/>
              <wp:positionH relativeFrom="page">
                <wp:posOffset>5549900</wp:posOffset>
              </wp:positionH>
              <wp:positionV relativeFrom="page">
                <wp:posOffset>9422130</wp:posOffset>
              </wp:positionV>
              <wp:extent cx="86995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8ED5" w14:textId="77777777" w:rsidR="00A059A7" w:rsidRDefault="00A059A7">
                          <w:pPr>
                            <w:pStyle w:val="BodyText"/>
                            <w:spacing w:before="10"/>
                            <w:ind w:left="20"/>
                          </w:pPr>
                          <w:r>
                            <w:t xml:space="preserve">Page </w:t>
                          </w:r>
                          <w:r>
                            <w:fldChar w:fldCharType="begin"/>
                          </w:r>
                          <w:r>
                            <w:instrText xml:space="preserve"> PAGE </w:instrText>
                          </w:r>
                          <w:r>
                            <w:fldChar w:fldCharType="separate"/>
                          </w:r>
                          <w:r>
                            <w:t>11</w:t>
                          </w:r>
                          <w:r>
                            <w:fldChar w:fldCharType="end"/>
                          </w:r>
                          <w:r>
                            <w:rPr>
                              <w:spacing w:val="2"/>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41F2C" id="_x0000_t202" coordsize="21600,21600" o:spt="202" path="m,l,21600r21600,l21600,xe">
              <v:stroke joinstyle="miter"/>
              <v:path gradientshapeok="t" o:connecttype="rect"/>
            </v:shapetype>
            <v:shape id="docshape2" o:spid="_x0000_s1026" type="#_x0000_t202" style="position:absolute;margin-left:437pt;margin-top:741.9pt;width:68.5pt;height:15.3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QCrAIAAKc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" filled="f" stroked="f">
              <v:textbox inset="0,0,0,0">
                <w:txbxContent>
                  <w:p w14:paraId="69248ED5" w14:textId="77777777" w:rsidR="00A059A7" w:rsidRDefault="00A059A7">
                    <w:pPr>
                      <w:pStyle w:val="BodyText"/>
                      <w:spacing w:before="10"/>
                      <w:ind w:left="20"/>
                    </w:pPr>
                    <w:r>
                      <w:t xml:space="preserve">Page </w:t>
                    </w:r>
                    <w:r>
                      <w:fldChar w:fldCharType="begin"/>
                    </w:r>
                    <w:r>
                      <w:instrText xml:space="preserve"> PAGE </w:instrText>
                    </w:r>
                    <w:r>
                      <w:fldChar w:fldCharType="separate"/>
                    </w:r>
                    <w:r>
                      <w:t>11</w:t>
                    </w:r>
                    <w:r>
                      <w:fldChar w:fldCharType="end"/>
                    </w:r>
                    <w:r>
                      <w:rPr>
                        <w:spacing w:val="2"/>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22DE" w14:textId="77777777" w:rsidR="00A059A7" w:rsidRDefault="00A059A7">
      <w:r>
        <w:separator/>
      </w:r>
    </w:p>
  </w:footnote>
  <w:footnote w:type="continuationSeparator" w:id="0">
    <w:p w14:paraId="3882222F" w14:textId="77777777" w:rsidR="00A059A7" w:rsidRDefault="00A0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1472" w14:textId="77777777" w:rsidR="00A059A7" w:rsidRDefault="00A059A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EBE"/>
    <w:multiLevelType w:val="multilevel"/>
    <w:tmpl w:val="BC2A14D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31D2D6B"/>
    <w:multiLevelType w:val="multilevel"/>
    <w:tmpl w:val="6034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83076"/>
    <w:multiLevelType w:val="multilevel"/>
    <w:tmpl w:val="50E866AA"/>
    <w:lvl w:ilvl="0">
      <w:start w:val="1"/>
      <w:numFmt w:val="lowerRoman"/>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80F6A75"/>
    <w:multiLevelType w:val="hybridMultilevel"/>
    <w:tmpl w:val="BF3E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C12"/>
    <w:multiLevelType w:val="hybridMultilevel"/>
    <w:tmpl w:val="E73EF83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0F4031A7"/>
    <w:multiLevelType w:val="multilevel"/>
    <w:tmpl w:val="37F286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22265F3"/>
    <w:multiLevelType w:val="multilevel"/>
    <w:tmpl w:val="476698FC"/>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2627E8E"/>
    <w:multiLevelType w:val="multilevel"/>
    <w:tmpl w:val="D646B434"/>
    <w:lvl w:ilvl="0">
      <w:start w:val="1"/>
      <w:numFmt w:val="bullet"/>
      <w:lvlText w:val=""/>
      <w:lvlJc w:val="left"/>
      <w:pPr>
        <w:ind w:left="360" w:hanging="360"/>
      </w:pPr>
      <w:rPr>
        <w:rFonts w:ascii="Symbol" w:hAnsi="Symbol"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F47B0"/>
    <w:multiLevelType w:val="multilevel"/>
    <w:tmpl w:val="F0849F56"/>
    <w:lvl w:ilvl="0">
      <w:start w:val="4"/>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9" w15:restartNumberingAfterBreak="0">
    <w:nsid w:val="1B6411CB"/>
    <w:multiLevelType w:val="hybridMultilevel"/>
    <w:tmpl w:val="6F0A3EFE"/>
    <w:lvl w:ilvl="0" w:tplc="0409000F">
      <w:start w:val="1"/>
      <w:numFmt w:val="decimal"/>
      <w:lvlText w:val="%1."/>
      <w:lvlJc w:val="left"/>
      <w:pPr>
        <w:ind w:left="485" w:hanging="360"/>
      </w:pPr>
    </w:lvl>
    <w:lvl w:ilvl="1" w:tplc="8A80EB3A">
      <w:start w:val="1"/>
      <w:numFmt w:val="lowerLetter"/>
      <w:lvlText w:val="(%2)"/>
      <w:lvlJc w:val="left"/>
      <w:pPr>
        <w:ind w:left="1205" w:hanging="360"/>
      </w:pPr>
      <w:rPr>
        <w:rFonts w:hint="default"/>
      </w:r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0" w15:restartNumberingAfterBreak="0">
    <w:nsid w:val="1E72212C"/>
    <w:multiLevelType w:val="multilevel"/>
    <w:tmpl w:val="7A4C210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655A08"/>
    <w:multiLevelType w:val="multilevel"/>
    <w:tmpl w:val="3A2E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C9389A"/>
    <w:multiLevelType w:val="multilevel"/>
    <w:tmpl w:val="5AB8BB84"/>
    <w:lvl w:ilvl="0">
      <w:start w:val="1"/>
      <w:numFmt w:val="decimal"/>
      <w:lvlText w:val="%1."/>
      <w:lvlJc w:val="left"/>
      <w:pPr>
        <w:ind w:left="605" w:hanging="360"/>
      </w:pPr>
      <w:rPr>
        <w:rFonts w:ascii="Times New Roman" w:eastAsia="Times New Roman" w:hAnsi="Times New Roman" w:cs="Times New Roman" w:hint="default"/>
        <w:b/>
        <w:bCs w:val="0"/>
        <w:i w:val="0"/>
        <w:iCs w:val="0"/>
        <w:spacing w:val="0"/>
        <w:w w:val="100"/>
        <w:sz w:val="28"/>
        <w:szCs w:val="32"/>
        <w:lang w:val="en-US" w:eastAsia="en-US" w:bidi="ar-SA"/>
      </w:rPr>
    </w:lvl>
    <w:lvl w:ilvl="1">
      <w:start w:val="1"/>
      <w:numFmt w:val="decimal"/>
      <w:lvlText w:val="%1.%2"/>
      <w:lvlJc w:val="left"/>
      <w:pPr>
        <w:ind w:left="571" w:hanging="447"/>
      </w:pPr>
      <w:rPr>
        <w:rFonts w:hint="default"/>
        <w:b/>
        <w:color w:val="auto"/>
        <w:w w:val="99"/>
        <w:sz w:val="24"/>
        <w:lang w:val="en-US" w:eastAsia="en-US" w:bidi="ar-SA"/>
      </w:rPr>
    </w:lvl>
    <w:lvl w:ilvl="2">
      <w:start w:val="1"/>
      <w:numFmt w:val="decimal"/>
      <w:lvlText w:val="%3."/>
      <w:lvlJc w:val="left"/>
      <w:pPr>
        <w:ind w:left="1113" w:hanging="447"/>
      </w:pPr>
      <w:rPr>
        <w:rFonts w:ascii="Times New Roman" w:eastAsia="Times New Roman" w:hAnsi="Times New Roman" w:cs="Times New Roman" w:hint="default"/>
        <w:b w:val="0"/>
        <w:bCs w:val="0"/>
        <w:i w:val="0"/>
        <w:iCs w:val="0"/>
        <w:spacing w:val="-5"/>
        <w:w w:val="100"/>
        <w:sz w:val="24"/>
        <w:szCs w:val="24"/>
        <w:lang w:val="en-US" w:eastAsia="en-US" w:bidi="ar-SA"/>
      </w:rPr>
    </w:lvl>
    <w:lvl w:ilvl="3">
      <w:start w:val="1"/>
      <w:numFmt w:val="lowerLetter"/>
      <w:lvlText w:val="%4."/>
      <w:lvlJc w:val="left"/>
      <w:pPr>
        <w:ind w:left="156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1120" w:hanging="360"/>
      </w:pPr>
      <w:rPr>
        <w:rFonts w:hint="default"/>
        <w:lang w:val="en-US" w:eastAsia="en-US" w:bidi="ar-SA"/>
      </w:rPr>
    </w:lvl>
    <w:lvl w:ilvl="5">
      <w:numFmt w:val="bullet"/>
      <w:lvlText w:val="•"/>
      <w:lvlJc w:val="left"/>
      <w:pPr>
        <w:ind w:left="1560" w:hanging="360"/>
      </w:pPr>
      <w:rPr>
        <w:rFonts w:hint="default"/>
        <w:lang w:val="en-US" w:eastAsia="en-US" w:bidi="ar-SA"/>
      </w:rPr>
    </w:lvl>
    <w:lvl w:ilvl="6">
      <w:numFmt w:val="bullet"/>
      <w:lvlText w:val="•"/>
      <w:lvlJc w:val="left"/>
      <w:pPr>
        <w:ind w:left="3312" w:hanging="360"/>
      </w:pPr>
      <w:rPr>
        <w:rFonts w:hint="default"/>
        <w:lang w:val="en-US" w:eastAsia="en-US" w:bidi="ar-SA"/>
      </w:rPr>
    </w:lvl>
    <w:lvl w:ilvl="7">
      <w:numFmt w:val="bullet"/>
      <w:lvlText w:val="•"/>
      <w:lvlJc w:val="left"/>
      <w:pPr>
        <w:ind w:left="5064" w:hanging="360"/>
      </w:pPr>
      <w:rPr>
        <w:rFonts w:hint="default"/>
        <w:lang w:val="en-US" w:eastAsia="en-US" w:bidi="ar-SA"/>
      </w:rPr>
    </w:lvl>
    <w:lvl w:ilvl="8">
      <w:numFmt w:val="bullet"/>
      <w:lvlText w:val="•"/>
      <w:lvlJc w:val="left"/>
      <w:pPr>
        <w:ind w:left="6816" w:hanging="360"/>
      </w:pPr>
      <w:rPr>
        <w:rFonts w:hint="default"/>
        <w:lang w:val="en-US" w:eastAsia="en-US" w:bidi="ar-SA"/>
      </w:rPr>
    </w:lvl>
  </w:abstractNum>
  <w:abstractNum w:abstractNumId="13" w15:restartNumberingAfterBreak="0">
    <w:nsid w:val="254E482F"/>
    <w:multiLevelType w:val="hybridMultilevel"/>
    <w:tmpl w:val="0442B5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BD4CE0"/>
    <w:multiLevelType w:val="hybridMultilevel"/>
    <w:tmpl w:val="FEB864B4"/>
    <w:lvl w:ilvl="0" w:tplc="B45231B0">
      <w:start w:val="1"/>
      <w:numFmt w:val="upperLetter"/>
      <w:lvlText w:val="%1."/>
      <w:lvlJc w:val="left"/>
      <w:pPr>
        <w:ind w:left="118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44A5774">
      <w:numFmt w:val="bullet"/>
      <w:lvlText w:val="•"/>
      <w:lvlJc w:val="left"/>
      <w:pPr>
        <w:ind w:left="2020" w:hanging="360"/>
      </w:pPr>
      <w:rPr>
        <w:rFonts w:hint="default"/>
        <w:lang w:val="en-US" w:eastAsia="en-US" w:bidi="ar-SA"/>
      </w:rPr>
    </w:lvl>
    <w:lvl w:ilvl="2" w:tplc="4E547AE4">
      <w:numFmt w:val="bullet"/>
      <w:lvlText w:val="•"/>
      <w:lvlJc w:val="left"/>
      <w:pPr>
        <w:ind w:left="2860" w:hanging="360"/>
      </w:pPr>
      <w:rPr>
        <w:rFonts w:hint="default"/>
        <w:lang w:val="en-US" w:eastAsia="en-US" w:bidi="ar-SA"/>
      </w:rPr>
    </w:lvl>
    <w:lvl w:ilvl="3" w:tplc="1A98A004">
      <w:numFmt w:val="bullet"/>
      <w:lvlText w:val="•"/>
      <w:lvlJc w:val="left"/>
      <w:pPr>
        <w:ind w:left="3700" w:hanging="360"/>
      </w:pPr>
      <w:rPr>
        <w:rFonts w:hint="default"/>
        <w:lang w:val="en-US" w:eastAsia="en-US" w:bidi="ar-SA"/>
      </w:rPr>
    </w:lvl>
    <w:lvl w:ilvl="4" w:tplc="2BD260D2">
      <w:numFmt w:val="bullet"/>
      <w:lvlText w:val="•"/>
      <w:lvlJc w:val="left"/>
      <w:pPr>
        <w:ind w:left="4540" w:hanging="360"/>
      </w:pPr>
      <w:rPr>
        <w:rFonts w:hint="default"/>
        <w:lang w:val="en-US" w:eastAsia="en-US" w:bidi="ar-SA"/>
      </w:rPr>
    </w:lvl>
    <w:lvl w:ilvl="5" w:tplc="E29C00C8">
      <w:numFmt w:val="bullet"/>
      <w:lvlText w:val="•"/>
      <w:lvlJc w:val="left"/>
      <w:pPr>
        <w:ind w:left="5380" w:hanging="360"/>
      </w:pPr>
      <w:rPr>
        <w:rFonts w:hint="default"/>
        <w:lang w:val="en-US" w:eastAsia="en-US" w:bidi="ar-SA"/>
      </w:rPr>
    </w:lvl>
    <w:lvl w:ilvl="6" w:tplc="5B8471D2">
      <w:numFmt w:val="bullet"/>
      <w:lvlText w:val="•"/>
      <w:lvlJc w:val="left"/>
      <w:pPr>
        <w:ind w:left="6220" w:hanging="360"/>
      </w:pPr>
      <w:rPr>
        <w:rFonts w:hint="default"/>
        <w:lang w:val="en-US" w:eastAsia="en-US" w:bidi="ar-SA"/>
      </w:rPr>
    </w:lvl>
    <w:lvl w:ilvl="7" w:tplc="EADCBD10">
      <w:numFmt w:val="bullet"/>
      <w:lvlText w:val="•"/>
      <w:lvlJc w:val="left"/>
      <w:pPr>
        <w:ind w:left="7060" w:hanging="360"/>
      </w:pPr>
      <w:rPr>
        <w:rFonts w:hint="default"/>
        <w:lang w:val="en-US" w:eastAsia="en-US" w:bidi="ar-SA"/>
      </w:rPr>
    </w:lvl>
    <w:lvl w:ilvl="8" w:tplc="BB3EDD84">
      <w:numFmt w:val="bullet"/>
      <w:lvlText w:val="•"/>
      <w:lvlJc w:val="left"/>
      <w:pPr>
        <w:ind w:left="7900" w:hanging="360"/>
      </w:pPr>
      <w:rPr>
        <w:rFonts w:hint="default"/>
        <w:lang w:val="en-US" w:eastAsia="en-US" w:bidi="ar-SA"/>
      </w:rPr>
    </w:lvl>
  </w:abstractNum>
  <w:abstractNum w:abstractNumId="15" w15:restartNumberingAfterBreak="0">
    <w:nsid w:val="288937CE"/>
    <w:multiLevelType w:val="hybridMultilevel"/>
    <w:tmpl w:val="26EC8A66"/>
    <w:lvl w:ilvl="0" w:tplc="264239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640A1"/>
    <w:multiLevelType w:val="hybridMultilevel"/>
    <w:tmpl w:val="5AD0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55D35"/>
    <w:multiLevelType w:val="hybridMultilevel"/>
    <w:tmpl w:val="A874F540"/>
    <w:lvl w:ilvl="0" w:tplc="65A838D2">
      <w:start w:val="1"/>
      <w:numFmt w:val="upperRoman"/>
      <w:lvlText w:val="%1."/>
      <w:lvlJc w:val="left"/>
      <w:pPr>
        <w:ind w:left="824" w:hanging="720"/>
      </w:pPr>
      <w:rPr>
        <w:rFonts w:ascii="Times New Roman" w:eastAsia="Times New Roman" w:hAnsi="Times New Roman" w:cs="Times New Roman" w:hint="default"/>
        <w:b/>
        <w:bCs/>
        <w:i w:val="0"/>
        <w:iCs w:val="0"/>
        <w:spacing w:val="-3"/>
        <w:w w:val="100"/>
        <w:sz w:val="24"/>
        <w:szCs w:val="24"/>
        <w:lang w:val="en-US" w:eastAsia="en-US" w:bidi="ar-SA"/>
      </w:rPr>
    </w:lvl>
    <w:lvl w:ilvl="1" w:tplc="1E061042">
      <w:start w:val="1"/>
      <w:numFmt w:val="upperLetter"/>
      <w:lvlText w:val="%2."/>
      <w:lvlJc w:val="left"/>
      <w:pPr>
        <w:ind w:left="1184" w:hanging="360"/>
      </w:pPr>
      <w:rPr>
        <w:rFonts w:hint="default"/>
        <w:spacing w:val="-1"/>
        <w:w w:val="100"/>
        <w:lang w:val="en-US" w:eastAsia="en-US" w:bidi="ar-SA"/>
      </w:rPr>
    </w:lvl>
    <w:lvl w:ilvl="2" w:tplc="1CE862E4">
      <w:start w:val="1"/>
      <w:numFmt w:val="decimal"/>
      <w:lvlText w:val="%3."/>
      <w:lvlJc w:val="left"/>
      <w:pPr>
        <w:ind w:left="1544" w:hanging="360"/>
      </w:pPr>
      <w:rPr>
        <w:rFonts w:hint="default"/>
        <w:w w:val="100"/>
        <w:lang w:val="en-US" w:eastAsia="en-US" w:bidi="ar-SA"/>
      </w:rPr>
    </w:lvl>
    <w:lvl w:ilvl="3" w:tplc="55284588">
      <w:numFmt w:val="bullet"/>
      <w:lvlText w:val="•"/>
      <w:lvlJc w:val="left"/>
      <w:pPr>
        <w:ind w:left="2545" w:hanging="360"/>
      </w:pPr>
      <w:rPr>
        <w:rFonts w:hint="default"/>
        <w:lang w:val="en-US" w:eastAsia="en-US" w:bidi="ar-SA"/>
      </w:rPr>
    </w:lvl>
    <w:lvl w:ilvl="4" w:tplc="F6664932">
      <w:numFmt w:val="bullet"/>
      <w:lvlText w:val="•"/>
      <w:lvlJc w:val="left"/>
      <w:pPr>
        <w:ind w:left="3550" w:hanging="360"/>
      </w:pPr>
      <w:rPr>
        <w:rFonts w:hint="default"/>
        <w:lang w:val="en-US" w:eastAsia="en-US" w:bidi="ar-SA"/>
      </w:rPr>
    </w:lvl>
    <w:lvl w:ilvl="5" w:tplc="73806FC4">
      <w:numFmt w:val="bullet"/>
      <w:lvlText w:val="•"/>
      <w:lvlJc w:val="left"/>
      <w:pPr>
        <w:ind w:left="4555" w:hanging="360"/>
      </w:pPr>
      <w:rPr>
        <w:rFonts w:hint="default"/>
        <w:lang w:val="en-US" w:eastAsia="en-US" w:bidi="ar-SA"/>
      </w:rPr>
    </w:lvl>
    <w:lvl w:ilvl="6" w:tplc="35D0D738">
      <w:numFmt w:val="bullet"/>
      <w:lvlText w:val="•"/>
      <w:lvlJc w:val="left"/>
      <w:pPr>
        <w:ind w:left="5560" w:hanging="360"/>
      </w:pPr>
      <w:rPr>
        <w:rFonts w:hint="default"/>
        <w:lang w:val="en-US" w:eastAsia="en-US" w:bidi="ar-SA"/>
      </w:rPr>
    </w:lvl>
    <w:lvl w:ilvl="7" w:tplc="0860C250">
      <w:numFmt w:val="bullet"/>
      <w:lvlText w:val="•"/>
      <w:lvlJc w:val="left"/>
      <w:pPr>
        <w:ind w:left="6565" w:hanging="360"/>
      </w:pPr>
      <w:rPr>
        <w:rFonts w:hint="default"/>
        <w:lang w:val="en-US" w:eastAsia="en-US" w:bidi="ar-SA"/>
      </w:rPr>
    </w:lvl>
    <w:lvl w:ilvl="8" w:tplc="2FD0A872">
      <w:numFmt w:val="bullet"/>
      <w:lvlText w:val="•"/>
      <w:lvlJc w:val="left"/>
      <w:pPr>
        <w:ind w:left="7570" w:hanging="360"/>
      </w:pPr>
      <w:rPr>
        <w:rFonts w:hint="default"/>
        <w:lang w:val="en-US" w:eastAsia="en-US" w:bidi="ar-SA"/>
      </w:rPr>
    </w:lvl>
  </w:abstractNum>
  <w:abstractNum w:abstractNumId="18" w15:restartNumberingAfterBreak="0">
    <w:nsid w:val="2BD53B3E"/>
    <w:multiLevelType w:val="hybridMultilevel"/>
    <w:tmpl w:val="D222D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671F3"/>
    <w:multiLevelType w:val="multilevel"/>
    <w:tmpl w:val="C742B1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CC1E07"/>
    <w:multiLevelType w:val="hybridMultilevel"/>
    <w:tmpl w:val="EE8049F4"/>
    <w:lvl w:ilvl="0" w:tplc="53D8F13A">
      <w:start w:val="1"/>
      <w:numFmt w:val="lowerRoman"/>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7625B"/>
    <w:multiLevelType w:val="hybridMultilevel"/>
    <w:tmpl w:val="4C58302E"/>
    <w:lvl w:ilvl="0" w:tplc="ABC2D0A0">
      <w:start w:val="1"/>
      <w:numFmt w:val="decimal"/>
      <w:lvlText w:val="%1."/>
      <w:lvlJc w:val="left"/>
      <w:pPr>
        <w:ind w:left="1113" w:hanging="720"/>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1565" w:hanging="360"/>
      </w:pPr>
      <w:rPr>
        <w:rFonts w:ascii="Symbol" w:hAnsi="Symbol" w:hint="default"/>
        <w:b w:val="0"/>
        <w:bCs w:val="0"/>
        <w:i w:val="0"/>
        <w:iCs w:val="0"/>
        <w:spacing w:val="-1"/>
        <w:w w:val="100"/>
        <w:sz w:val="24"/>
        <w:szCs w:val="24"/>
        <w:lang w:val="en-US" w:eastAsia="en-US" w:bidi="ar-SA"/>
      </w:rPr>
    </w:lvl>
    <w:lvl w:ilvl="2" w:tplc="FA18F602">
      <w:numFmt w:val="bullet"/>
      <w:lvlText w:val="•"/>
      <w:lvlJc w:val="left"/>
      <w:pPr>
        <w:ind w:left="2533" w:hanging="360"/>
      </w:pPr>
      <w:rPr>
        <w:rFonts w:hint="default"/>
        <w:lang w:val="en-US" w:eastAsia="en-US" w:bidi="ar-SA"/>
      </w:rPr>
    </w:lvl>
    <w:lvl w:ilvl="3" w:tplc="6576EC62">
      <w:numFmt w:val="bullet"/>
      <w:lvlText w:val="•"/>
      <w:lvlJc w:val="left"/>
      <w:pPr>
        <w:ind w:left="3506" w:hanging="360"/>
      </w:pPr>
      <w:rPr>
        <w:rFonts w:hint="default"/>
        <w:lang w:val="en-US" w:eastAsia="en-US" w:bidi="ar-SA"/>
      </w:rPr>
    </w:lvl>
    <w:lvl w:ilvl="4" w:tplc="23DE4122">
      <w:numFmt w:val="bullet"/>
      <w:lvlText w:val="•"/>
      <w:lvlJc w:val="left"/>
      <w:pPr>
        <w:ind w:left="4480" w:hanging="360"/>
      </w:pPr>
      <w:rPr>
        <w:rFonts w:hint="default"/>
        <w:lang w:val="en-US" w:eastAsia="en-US" w:bidi="ar-SA"/>
      </w:rPr>
    </w:lvl>
    <w:lvl w:ilvl="5" w:tplc="2B6C12D6">
      <w:numFmt w:val="bullet"/>
      <w:lvlText w:val="•"/>
      <w:lvlJc w:val="left"/>
      <w:pPr>
        <w:ind w:left="5453" w:hanging="360"/>
      </w:pPr>
      <w:rPr>
        <w:rFonts w:hint="default"/>
        <w:lang w:val="en-US" w:eastAsia="en-US" w:bidi="ar-SA"/>
      </w:rPr>
    </w:lvl>
    <w:lvl w:ilvl="6" w:tplc="1BA4D2A0">
      <w:numFmt w:val="bullet"/>
      <w:lvlText w:val="•"/>
      <w:lvlJc w:val="left"/>
      <w:pPr>
        <w:ind w:left="6426" w:hanging="360"/>
      </w:pPr>
      <w:rPr>
        <w:rFonts w:hint="default"/>
        <w:lang w:val="en-US" w:eastAsia="en-US" w:bidi="ar-SA"/>
      </w:rPr>
    </w:lvl>
    <w:lvl w:ilvl="7" w:tplc="E81E6AF8">
      <w:numFmt w:val="bullet"/>
      <w:lvlText w:val="•"/>
      <w:lvlJc w:val="left"/>
      <w:pPr>
        <w:ind w:left="7400" w:hanging="360"/>
      </w:pPr>
      <w:rPr>
        <w:rFonts w:hint="default"/>
        <w:lang w:val="en-US" w:eastAsia="en-US" w:bidi="ar-SA"/>
      </w:rPr>
    </w:lvl>
    <w:lvl w:ilvl="8" w:tplc="284EA248">
      <w:numFmt w:val="bullet"/>
      <w:lvlText w:val="•"/>
      <w:lvlJc w:val="left"/>
      <w:pPr>
        <w:ind w:left="8373" w:hanging="360"/>
      </w:pPr>
      <w:rPr>
        <w:rFonts w:hint="default"/>
        <w:lang w:val="en-US" w:eastAsia="en-US" w:bidi="ar-SA"/>
      </w:rPr>
    </w:lvl>
  </w:abstractNum>
  <w:abstractNum w:abstractNumId="22" w15:restartNumberingAfterBreak="0">
    <w:nsid w:val="2FC1475B"/>
    <w:multiLevelType w:val="hybridMultilevel"/>
    <w:tmpl w:val="77C42992"/>
    <w:lvl w:ilvl="0" w:tplc="51E087D6">
      <w:start w:val="9"/>
      <w:numFmt w:val="upperRoman"/>
      <w:lvlText w:val="%1."/>
      <w:lvlJc w:val="left"/>
      <w:pPr>
        <w:ind w:left="1184" w:hanging="360"/>
        <w:jc w:val="right"/>
      </w:pPr>
      <w:rPr>
        <w:rFonts w:hint="default"/>
        <w:spacing w:val="-2"/>
        <w:w w:val="100"/>
        <w:lang w:val="en-US" w:eastAsia="en-US" w:bidi="ar-SA"/>
      </w:rPr>
    </w:lvl>
    <w:lvl w:ilvl="1" w:tplc="BF64EFA4">
      <w:numFmt w:val="bullet"/>
      <w:lvlText w:val="•"/>
      <w:lvlJc w:val="left"/>
      <w:pPr>
        <w:ind w:left="2020" w:hanging="360"/>
      </w:pPr>
      <w:rPr>
        <w:rFonts w:hint="default"/>
        <w:lang w:val="en-US" w:eastAsia="en-US" w:bidi="ar-SA"/>
      </w:rPr>
    </w:lvl>
    <w:lvl w:ilvl="2" w:tplc="F168E032">
      <w:numFmt w:val="bullet"/>
      <w:lvlText w:val="•"/>
      <w:lvlJc w:val="left"/>
      <w:pPr>
        <w:ind w:left="2860" w:hanging="360"/>
      </w:pPr>
      <w:rPr>
        <w:rFonts w:hint="default"/>
        <w:lang w:val="en-US" w:eastAsia="en-US" w:bidi="ar-SA"/>
      </w:rPr>
    </w:lvl>
    <w:lvl w:ilvl="3" w:tplc="7FAA0932">
      <w:numFmt w:val="bullet"/>
      <w:lvlText w:val="•"/>
      <w:lvlJc w:val="left"/>
      <w:pPr>
        <w:ind w:left="3700" w:hanging="360"/>
      </w:pPr>
      <w:rPr>
        <w:rFonts w:hint="default"/>
        <w:lang w:val="en-US" w:eastAsia="en-US" w:bidi="ar-SA"/>
      </w:rPr>
    </w:lvl>
    <w:lvl w:ilvl="4" w:tplc="16AACCDA">
      <w:numFmt w:val="bullet"/>
      <w:lvlText w:val="•"/>
      <w:lvlJc w:val="left"/>
      <w:pPr>
        <w:ind w:left="4540" w:hanging="360"/>
      </w:pPr>
      <w:rPr>
        <w:rFonts w:hint="default"/>
        <w:lang w:val="en-US" w:eastAsia="en-US" w:bidi="ar-SA"/>
      </w:rPr>
    </w:lvl>
    <w:lvl w:ilvl="5" w:tplc="666A5E34">
      <w:numFmt w:val="bullet"/>
      <w:lvlText w:val="•"/>
      <w:lvlJc w:val="left"/>
      <w:pPr>
        <w:ind w:left="5380" w:hanging="360"/>
      </w:pPr>
      <w:rPr>
        <w:rFonts w:hint="default"/>
        <w:lang w:val="en-US" w:eastAsia="en-US" w:bidi="ar-SA"/>
      </w:rPr>
    </w:lvl>
    <w:lvl w:ilvl="6" w:tplc="849A6A1C">
      <w:numFmt w:val="bullet"/>
      <w:lvlText w:val="•"/>
      <w:lvlJc w:val="left"/>
      <w:pPr>
        <w:ind w:left="6220" w:hanging="360"/>
      </w:pPr>
      <w:rPr>
        <w:rFonts w:hint="default"/>
        <w:lang w:val="en-US" w:eastAsia="en-US" w:bidi="ar-SA"/>
      </w:rPr>
    </w:lvl>
    <w:lvl w:ilvl="7" w:tplc="19E4BD1E">
      <w:numFmt w:val="bullet"/>
      <w:lvlText w:val="•"/>
      <w:lvlJc w:val="left"/>
      <w:pPr>
        <w:ind w:left="7060" w:hanging="360"/>
      </w:pPr>
      <w:rPr>
        <w:rFonts w:hint="default"/>
        <w:lang w:val="en-US" w:eastAsia="en-US" w:bidi="ar-SA"/>
      </w:rPr>
    </w:lvl>
    <w:lvl w:ilvl="8" w:tplc="E006D5EC">
      <w:numFmt w:val="bullet"/>
      <w:lvlText w:val="•"/>
      <w:lvlJc w:val="left"/>
      <w:pPr>
        <w:ind w:left="7900" w:hanging="360"/>
      </w:pPr>
      <w:rPr>
        <w:rFonts w:hint="default"/>
        <w:lang w:val="en-US" w:eastAsia="en-US" w:bidi="ar-SA"/>
      </w:rPr>
    </w:lvl>
  </w:abstractNum>
  <w:abstractNum w:abstractNumId="23" w15:restartNumberingAfterBreak="0">
    <w:nsid w:val="323F5A58"/>
    <w:multiLevelType w:val="hybridMultilevel"/>
    <w:tmpl w:val="71F0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33D0E"/>
    <w:multiLevelType w:val="multilevel"/>
    <w:tmpl w:val="6E82CFB4"/>
    <w:lvl w:ilvl="0">
      <w:start w:val="1"/>
      <w:numFmt w:val="lowerLetter"/>
      <w:lvlText w:val="%1)"/>
      <w:lvlJc w:val="left"/>
      <w:pPr>
        <w:ind w:left="807" w:hanging="360"/>
      </w:pPr>
      <w:rPr>
        <w:rFonts w:hint="default"/>
        <w:b w:val="0"/>
        <w:bCs w:val="0"/>
        <w:i w:val="0"/>
        <w:iCs w:val="0"/>
        <w:spacing w:val="0"/>
        <w:w w:val="100"/>
        <w:sz w:val="24"/>
        <w:szCs w:val="32"/>
      </w:rPr>
    </w:lvl>
    <w:lvl w:ilvl="1">
      <w:start w:val="1"/>
      <w:numFmt w:val="decimal"/>
      <w:lvlText w:val="%1.%2"/>
      <w:lvlJc w:val="left"/>
      <w:pPr>
        <w:ind w:left="773" w:hanging="447"/>
      </w:pPr>
      <w:rPr>
        <w:rFonts w:hint="default"/>
        <w:b/>
        <w:color w:val="auto"/>
        <w:w w:val="99"/>
        <w:sz w:val="28"/>
      </w:rPr>
    </w:lvl>
    <w:lvl w:ilvl="2">
      <w:start w:val="1"/>
      <w:numFmt w:val="decimal"/>
      <w:lvlText w:val="%3."/>
      <w:lvlJc w:val="left"/>
      <w:pPr>
        <w:ind w:left="1315" w:hanging="447"/>
      </w:pPr>
      <w:rPr>
        <w:rFonts w:ascii="Times New Roman" w:eastAsia="Times New Roman" w:hAnsi="Times New Roman" w:cs="Times New Roman" w:hint="default"/>
        <w:b w:val="0"/>
        <w:bCs w:val="0"/>
        <w:i w:val="0"/>
        <w:iCs w:val="0"/>
        <w:spacing w:val="-5"/>
        <w:w w:val="100"/>
        <w:sz w:val="24"/>
        <w:szCs w:val="24"/>
      </w:rPr>
    </w:lvl>
    <w:lvl w:ilvl="3">
      <w:start w:val="1"/>
      <w:numFmt w:val="lowerLetter"/>
      <w:lvlText w:val="%4."/>
      <w:lvlJc w:val="left"/>
      <w:pPr>
        <w:ind w:left="1767" w:hanging="360"/>
      </w:pPr>
      <w:rPr>
        <w:rFonts w:ascii="Times New Roman" w:eastAsia="Times New Roman" w:hAnsi="Times New Roman" w:cs="Times New Roman" w:hint="default"/>
        <w:b w:val="0"/>
        <w:bCs w:val="0"/>
        <w:i w:val="0"/>
        <w:iCs w:val="0"/>
        <w:spacing w:val="-1"/>
        <w:w w:val="100"/>
        <w:sz w:val="24"/>
        <w:szCs w:val="24"/>
      </w:rPr>
    </w:lvl>
    <w:lvl w:ilvl="4">
      <w:numFmt w:val="bullet"/>
      <w:lvlText w:val="•"/>
      <w:lvlJc w:val="left"/>
      <w:pPr>
        <w:ind w:left="1322" w:hanging="360"/>
      </w:pPr>
      <w:rPr>
        <w:rFonts w:hint="default"/>
      </w:rPr>
    </w:lvl>
    <w:lvl w:ilvl="5">
      <w:numFmt w:val="bullet"/>
      <w:lvlText w:val="•"/>
      <w:lvlJc w:val="left"/>
      <w:pPr>
        <w:ind w:left="1762" w:hanging="360"/>
      </w:pPr>
      <w:rPr>
        <w:rFonts w:hint="default"/>
      </w:rPr>
    </w:lvl>
    <w:lvl w:ilvl="6">
      <w:numFmt w:val="bullet"/>
      <w:lvlText w:val="•"/>
      <w:lvlJc w:val="left"/>
      <w:pPr>
        <w:ind w:left="3514" w:hanging="360"/>
      </w:pPr>
      <w:rPr>
        <w:rFonts w:hint="default"/>
      </w:rPr>
    </w:lvl>
    <w:lvl w:ilvl="7">
      <w:numFmt w:val="bullet"/>
      <w:lvlText w:val="•"/>
      <w:lvlJc w:val="left"/>
      <w:pPr>
        <w:ind w:left="5266" w:hanging="360"/>
      </w:pPr>
      <w:rPr>
        <w:rFonts w:hint="default"/>
      </w:rPr>
    </w:lvl>
    <w:lvl w:ilvl="8">
      <w:numFmt w:val="bullet"/>
      <w:lvlText w:val="•"/>
      <w:lvlJc w:val="left"/>
      <w:pPr>
        <w:ind w:left="7018" w:hanging="360"/>
      </w:pPr>
      <w:rPr>
        <w:rFonts w:hint="default"/>
      </w:rPr>
    </w:lvl>
  </w:abstractNum>
  <w:abstractNum w:abstractNumId="25" w15:restartNumberingAfterBreak="0">
    <w:nsid w:val="456B4AA9"/>
    <w:multiLevelType w:val="hybridMultilevel"/>
    <w:tmpl w:val="CF0C8E7E"/>
    <w:lvl w:ilvl="0" w:tplc="04090017">
      <w:start w:val="1"/>
      <w:numFmt w:val="lowerLetter"/>
      <w:lvlText w:val="%1)"/>
      <w:lvlJc w:val="left"/>
      <w:pPr>
        <w:ind w:left="845" w:hanging="360"/>
      </w:pPr>
    </w:lvl>
    <w:lvl w:ilvl="1" w:tplc="04090019">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6" w15:restartNumberingAfterBreak="0">
    <w:nsid w:val="48AE7366"/>
    <w:multiLevelType w:val="hybridMultilevel"/>
    <w:tmpl w:val="70BE8F32"/>
    <w:lvl w:ilvl="0" w:tplc="09020A2E">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E6DB4"/>
    <w:multiLevelType w:val="multilevel"/>
    <w:tmpl w:val="C742B1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E47C7D"/>
    <w:multiLevelType w:val="hybridMultilevel"/>
    <w:tmpl w:val="36026776"/>
    <w:lvl w:ilvl="0" w:tplc="A5A2B7C2">
      <w:start w:val="1"/>
      <w:numFmt w:val="decimal"/>
      <w:lvlText w:val="%1."/>
      <w:lvlJc w:val="left"/>
      <w:pPr>
        <w:ind w:left="845" w:hanging="360"/>
      </w:pPr>
      <w:rPr>
        <w:rFonts w:ascii="Times New Roman" w:eastAsia="Times New Roman" w:hAnsi="Times New Roman" w:cs="Times New Roman" w:hint="default"/>
        <w:b w:val="0"/>
        <w:bCs w:val="0"/>
        <w:i w:val="0"/>
        <w:iCs w:val="0"/>
        <w:w w:val="100"/>
        <w:sz w:val="24"/>
        <w:szCs w:val="24"/>
        <w:lang w:val="en-US" w:eastAsia="en-US" w:bidi="ar-SA"/>
      </w:rPr>
    </w:lvl>
    <w:lvl w:ilvl="1" w:tplc="1348EE52">
      <w:start w:val="1"/>
      <w:numFmt w:val="lowerLetter"/>
      <w:lvlText w:val="%2."/>
      <w:lvlJc w:val="left"/>
      <w:pPr>
        <w:ind w:left="156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3D8F13A">
      <w:start w:val="1"/>
      <w:numFmt w:val="lowerRoman"/>
      <w:lvlText w:val="%3."/>
      <w:lvlJc w:val="left"/>
      <w:pPr>
        <w:ind w:left="2285" w:hanging="485"/>
        <w:jc w:val="right"/>
      </w:pPr>
      <w:rPr>
        <w:rFonts w:ascii="Times New Roman" w:eastAsia="Times New Roman" w:hAnsi="Times New Roman" w:cs="Times New Roman" w:hint="default"/>
        <w:b w:val="0"/>
        <w:bCs w:val="0"/>
        <w:i w:val="0"/>
        <w:iCs w:val="0"/>
        <w:w w:val="100"/>
        <w:sz w:val="24"/>
        <w:szCs w:val="24"/>
        <w:lang w:val="en-US" w:eastAsia="en-US" w:bidi="ar-SA"/>
      </w:rPr>
    </w:lvl>
    <w:lvl w:ilvl="3" w:tplc="F77AAE46">
      <w:numFmt w:val="bullet"/>
      <w:lvlText w:val="•"/>
      <w:lvlJc w:val="left"/>
      <w:pPr>
        <w:ind w:left="3285" w:hanging="485"/>
      </w:pPr>
      <w:rPr>
        <w:rFonts w:hint="default"/>
        <w:lang w:val="en-US" w:eastAsia="en-US" w:bidi="ar-SA"/>
      </w:rPr>
    </w:lvl>
    <w:lvl w:ilvl="4" w:tplc="2766F796">
      <w:numFmt w:val="bullet"/>
      <w:lvlText w:val="•"/>
      <w:lvlJc w:val="left"/>
      <w:pPr>
        <w:ind w:left="4290" w:hanging="485"/>
      </w:pPr>
      <w:rPr>
        <w:rFonts w:hint="default"/>
        <w:lang w:val="en-US" w:eastAsia="en-US" w:bidi="ar-SA"/>
      </w:rPr>
    </w:lvl>
    <w:lvl w:ilvl="5" w:tplc="EF169D38">
      <w:numFmt w:val="bullet"/>
      <w:lvlText w:val="•"/>
      <w:lvlJc w:val="left"/>
      <w:pPr>
        <w:ind w:left="5295" w:hanging="485"/>
      </w:pPr>
      <w:rPr>
        <w:rFonts w:hint="default"/>
        <w:lang w:val="en-US" w:eastAsia="en-US" w:bidi="ar-SA"/>
      </w:rPr>
    </w:lvl>
    <w:lvl w:ilvl="6" w:tplc="178CCE22">
      <w:numFmt w:val="bullet"/>
      <w:lvlText w:val="•"/>
      <w:lvlJc w:val="left"/>
      <w:pPr>
        <w:ind w:left="6300" w:hanging="485"/>
      </w:pPr>
      <w:rPr>
        <w:rFonts w:hint="default"/>
        <w:lang w:val="en-US" w:eastAsia="en-US" w:bidi="ar-SA"/>
      </w:rPr>
    </w:lvl>
    <w:lvl w:ilvl="7" w:tplc="66428DE4">
      <w:numFmt w:val="bullet"/>
      <w:lvlText w:val="•"/>
      <w:lvlJc w:val="left"/>
      <w:pPr>
        <w:ind w:left="7305" w:hanging="485"/>
      </w:pPr>
      <w:rPr>
        <w:rFonts w:hint="default"/>
        <w:lang w:val="en-US" w:eastAsia="en-US" w:bidi="ar-SA"/>
      </w:rPr>
    </w:lvl>
    <w:lvl w:ilvl="8" w:tplc="D488FB4A">
      <w:numFmt w:val="bullet"/>
      <w:lvlText w:val="•"/>
      <w:lvlJc w:val="left"/>
      <w:pPr>
        <w:ind w:left="8310" w:hanging="485"/>
      </w:pPr>
      <w:rPr>
        <w:rFonts w:hint="default"/>
        <w:lang w:val="en-US" w:eastAsia="en-US" w:bidi="ar-SA"/>
      </w:rPr>
    </w:lvl>
  </w:abstractNum>
  <w:abstractNum w:abstractNumId="29" w15:restartNumberingAfterBreak="0">
    <w:nsid w:val="4DEF1FF7"/>
    <w:multiLevelType w:val="hybridMultilevel"/>
    <w:tmpl w:val="1EE8F0AE"/>
    <w:lvl w:ilvl="0" w:tplc="53D8F13A">
      <w:start w:val="1"/>
      <w:numFmt w:val="lowerRoman"/>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C158B"/>
    <w:multiLevelType w:val="multilevel"/>
    <w:tmpl w:val="C742B1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0C0602"/>
    <w:multiLevelType w:val="hybridMultilevel"/>
    <w:tmpl w:val="3CC6CE82"/>
    <w:lvl w:ilvl="0" w:tplc="04090017">
      <w:start w:val="1"/>
      <w:numFmt w:val="lowerLetter"/>
      <w:lvlText w:val="%1)"/>
      <w:lvlJc w:val="left"/>
      <w:pPr>
        <w:ind w:left="1565" w:hanging="360"/>
      </w:pPr>
      <w:rPr>
        <w:rFonts w:hint="default"/>
        <w:b w:val="0"/>
        <w:bCs w:val="0"/>
        <w:i w:val="0"/>
        <w:iCs w:val="0"/>
        <w:spacing w:val="-1"/>
        <w:w w:val="100"/>
        <w:sz w:val="24"/>
        <w:szCs w:val="24"/>
        <w:lang w:val="en-US" w:eastAsia="en-US" w:bidi="ar-SA"/>
      </w:rPr>
    </w:lvl>
    <w:lvl w:ilvl="1" w:tplc="98E63F38">
      <w:numFmt w:val="bullet"/>
      <w:lvlText w:val="•"/>
      <w:lvlJc w:val="left"/>
      <w:pPr>
        <w:ind w:left="2436" w:hanging="360"/>
      </w:pPr>
      <w:rPr>
        <w:rFonts w:hint="default"/>
        <w:lang w:val="en-US" w:eastAsia="en-US" w:bidi="ar-SA"/>
      </w:rPr>
    </w:lvl>
    <w:lvl w:ilvl="2" w:tplc="B254D594">
      <w:numFmt w:val="bullet"/>
      <w:lvlText w:val="•"/>
      <w:lvlJc w:val="left"/>
      <w:pPr>
        <w:ind w:left="3312" w:hanging="360"/>
      </w:pPr>
      <w:rPr>
        <w:rFonts w:hint="default"/>
        <w:lang w:val="en-US" w:eastAsia="en-US" w:bidi="ar-SA"/>
      </w:rPr>
    </w:lvl>
    <w:lvl w:ilvl="3" w:tplc="0ED8EBD2">
      <w:numFmt w:val="bullet"/>
      <w:lvlText w:val="•"/>
      <w:lvlJc w:val="left"/>
      <w:pPr>
        <w:ind w:left="4188" w:hanging="360"/>
      </w:pPr>
      <w:rPr>
        <w:rFonts w:hint="default"/>
        <w:lang w:val="en-US" w:eastAsia="en-US" w:bidi="ar-SA"/>
      </w:rPr>
    </w:lvl>
    <w:lvl w:ilvl="4" w:tplc="691CDCCC">
      <w:numFmt w:val="bullet"/>
      <w:lvlText w:val="•"/>
      <w:lvlJc w:val="left"/>
      <w:pPr>
        <w:ind w:left="5064" w:hanging="360"/>
      </w:pPr>
      <w:rPr>
        <w:rFonts w:hint="default"/>
        <w:lang w:val="en-US" w:eastAsia="en-US" w:bidi="ar-SA"/>
      </w:rPr>
    </w:lvl>
    <w:lvl w:ilvl="5" w:tplc="15363D4E">
      <w:numFmt w:val="bullet"/>
      <w:lvlText w:val="•"/>
      <w:lvlJc w:val="left"/>
      <w:pPr>
        <w:ind w:left="5940" w:hanging="360"/>
      </w:pPr>
      <w:rPr>
        <w:rFonts w:hint="default"/>
        <w:lang w:val="en-US" w:eastAsia="en-US" w:bidi="ar-SA"/>
      </w:rPr>
    </w:lvl>
    <w:lvl w:ilvl="6" w:tplc="5D201D72">
      <w:numFmt w:val="bullet"/>
      <w:lvlText w:val="•"/>
      <w:lvlJc w:val="left"/>
      <w:pPr>
        <w:ind w:left="6816" w:hanging="360"/>
      </w:pPr>
      <w:rPr>
        <w:rFonts w:hint="default"/>
        <w:lang w:val="en-US" w:eastAsia="en-US" w:bidi="ar-SA"/>
      </w:rPr>
    </w:lvl>
    <w:lvl w:ilvl="7" w:tplc="27567714">
      <w:numFmt w:val="bullet"/>
      <w:lvlText w:val="•"/>
      <w:lvlJc w:val="left"/>
      <w:pPr>
        <w:ind w:left="7692" w:hanging="360"/>
      </w:pPr>
      <w:rPr>
        <w:rFonts w:hint="default"/>
        <w:lang w:val="en-US" w:eastAsia="en-US" w:bidi="ar-SA"/>
      </w:rPr>
    </w:lvl>
    <w:lvl w:ilvl="8" w:tplc="9C1A3BCC">
      <w:numFmt w:val="bullet"/>
      <w:lvlText w:val="•"/>
      <w:lvlJc w:val="left"/>
      <w:pPr>
        <w:ind w:left="8568" w:hanging="360"/>
      </w:pPr>
      <w:rPr>
        <w:rFonts w:hint="default"/>
        <w:lang w:val="en-US" w:eastAsia="en-US" w:bidi="ar-SA"/>
      </w:rPr>
    </w:lvl>
  </w:abstractNum>
  <w:abstractNum w:abstractNumId="32" w15:restartNumberingAfterBreak="0">
    <w:nsid w:val="552E0395"/>
    <w:multiLevelType w:val="hybridMultilevel"/>
    <w:tmpl w:val="0EF66F0C"/>
    <w:lvl w:ilvl="0" w:tplc="B882ECB4">
      <w:start w:val="1"/>
      <w:numFmt w:val="decimal"/>
      <w:lvlText w:val="%1."/>
      <w:lvlJc w:val="left"/>
      <w:pPr>
        <w:ind w:left="1113" w:hanging="720"/>
      </w:pPr>
      <w:rPr>
        <w:rFonts w:ascii="Times New Roman" w:eastAsia="Times New Roman" w:hAnsi="Times New Roman" w:cs="Times New Roman" w:hint="default"/>
        <w:b w:val="0"/>
        <w:bCs w:val="0"/>
        <w:i w:val="0"/>
        <w:iCs w:val="0"/>
        <w:w w:val="100"/>
        <w:sz w:val="24"/>
        <w:szCs w:val="24"/>
        <w:lang w:val="en-US" w:eastAsia="en-US" w:bidi="ar-SA"/>
      </w:rPr>
    </w:lvl>
    <w:lvl w:ilvl="1" w:tplc="350A2A5C">
      <w:start w:val="1"/>
      <w:numFmt w:val="lowerLetter"/>
      <w:lvlText w:val="%2."/>
      <w:lvlJc w:val="left"/>
      <w:pPr>
        <w:ind w:left="156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2A822C2">
      <w:numFmt w:val="bullet"/>
      <w:lvlText w:val="•"/>
      <w:lvlJc w:val="left"/>
      <w:pPr>
        <w:ind w:left="2533" w:hanging="360"/>
      </w:pPr>
      <w:rPr>
        <w:rFonts w:hint="default"/>
        <w:lang w:val="en-US" w:eastAsia="en-US" w:bidi="ar-SA"/>
      </w:rPr>
    </w:lvl>
    <w:lvl w:ilvl="3" w:tplc="C4BCF286">
      <w:numFmt w:val="bullet"/>
      <w:lvlText w:val="•"/>
      <w:lvlJc w:val="left"/>
      <w:pPr>
        <w:ind w:left="3506" w:hanging="360"/>
      </w:pPr>
      <w:rPr>
        <w:rFonts w:hint="default"/>
        <w:lang w:val="en-US" w:eastAsia="en-US" w:bidi="ar-SA"/>
      </w:rPr>
    </w:lvl>
    <w:lvl w:ilvl="4" w:tplc="C3C4B5EA">
      <w:numFmt w:val="bullet"/>
      <w:lvlText w:val="•"/>
      <w:lvlJc w:val="left"/>
      <w:pPr>
        <w:ind w:left="4480" w:hanging="360"/>
      </w:pPr>
      <w:rPr>
        <w:rFonts w:hint="default"/>
        <w:lang w:val="en-US" w:eastAsia="en-US" w:bidi="ar-SA"/>
      </w:rPr>
    </w:lvl>
    <w:lvl w:ilvl="5" w:tplc="4E660B26">
      <w:numFmt w:val="bullet"/>
      <w:lvlText w:val="•"/>
      <w:lvlJc w:val="left"/>
      <w:pPr>
        <w:ind w:left="5453" w:hanging="360"/>
      </w:pPr>
      <w:rPr>
        <w:rFonts w:hint="default"/>
        <w:lang w:val="en-US" w:eastAsia="en-US" w:bidi="ar-SA"/>
      </w:rPr>
    </w:lvl>
    <w:lvl w:ilvl="6" w:tplc="F9920610">
      <w:numFmt w:val="bullet"/>
      <w:lvlText w:val="•"/>
      <w:lvlJc w:val="left"/>
      <w:pPr>
        <w:ind w:left="6426" w:hanging="360"/>
      </w:pPr>
      <w:rPr>
        <w:rFonts w:hint="default"/>
        <w:lang w:val="en-US" w:eastAsia="en-US" w:bidi="ar-SA"/>
      </w:rPr>
    </w:lvl>
    <w:lvl w:ilvl="7" w:tplc="0A887516">
      <w:numFmt w:val="bullet"/>
      <w:lvlText w:val="•"/>
      <w:lvlJc w:val="left"/>
      <w:pPr>
        <w:ind w:left="7400" w:hanging="360"/>
      </w:pPr>
      <w:rPr>
        <w:rFonts w:hint="default"/>
        <w:lang w:val="en-US" w:eastAsia="en-US" w:bidi="ar-SA"/>
      </w:rPr>
    </w:lvl>
    <w:lvl w:ilvl="8" w:tplc="2E76E0EA">
      <w:numFmt w:val="bullet"/>
      <w:lvlText w:val="•"/>
      <w:lvlJc w:val="left"/>
      <w:pPr>
        <w:ind w:left="8373" w:hanging="360"/>
      </w:pPr>
      <w:rPr>
        <w:rFonts w:hint="default"/>
        <w:lang w:val="en-US" w:eastAsia="en-US" w:bidi="ar-SA"/>
      </w:rPr>
    </w:lvl>
  </w:abstractNum>
  <w:abstractNum w:abstractNumId="33" w15:restartNumberingAfterBreak="0">
    <w:nsid w:val="566530BB"/>
    <w:multiLevelType w:val="hybridMultilevel"/>
    <w:tmpl w:val="6B5AC84E"/>
    <w:lvl w:ilvl="0" w:tplc="B1FA72DC">
      <w:start w:val="1"/>
      <w:numFmt w:val="decimal"/>
      <w:lvlText w:val="%1."/>
      <w:lvlJc w:val="left"/>
      <w:pPr>
        <w:ind w:left="845"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24986"/>
    <w:multiLevelType w:val="multilevel"/>
    <w:tmpl w:val="9F82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710191"/>
    <w:multiLevelType w:val="hybridMultilevel"/>
    <w:tmpl w:val="6818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B1003"/>
    <w:multiLevelType w:val="multilevel"/>
    <w:tmpl w:val="EF3E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6C60DD"/>
    <w:multiLevelType w:val="hybridMultilevel"/>
    <w:tmpl w:val="F1B2F632"/>
    <w:lvl w:ilvl="0" w:tplc="53D8F13A">
      <w:start w:val="1"/>
      <w:numFmt w:val="lowerRoman"/>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7D69B2"/>
    <w:multiLevelType w:val="hybridMultilevel"/>
    <w:tmpl w:val="430693EC"/>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5143D5"/>
    <w:multiLevelType w:val="hybridMultilevel"/>
    <w:tmpl w:val="0E40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47AB6"/>
    <w:multiLevelType w:val="hybridMultilevel"/>
    <w:tmpl w:val="B268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826779"/>
    <w:multiLevelType w:val="hybridMultilevel"/>
    <w:tmpl w:val="AC70E6CE"/>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A7C03"/>
    <w:multiLevelType w:val="multilevel"/>
    <w:tmpl w:val="2A14CB0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8926FF6"/>
    <w:multiLevelType w:val="hybridMultilevel"/>
    <w:tmpl w:val="21F40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F0573E"/>
    <w:multiLevelType w:val="hybridMultilevel"/>
    <w:tmpl w:val="81400BB2"/>
    <w:lvl w:ilvl="0" w:tplc="04090017">
      <w:start w:val="1"/>
      <w:numFmt w:val="lowerLetter"/>
      <w:lvlText w:val="%1)"/>
      <w:lvlJc w:val="left"/>
      <w:pPr>
        <w:ind w:left="845" w:hanging="360"/>
      </w:pPr>
    </w:lvl>
    <w:lvl w:ilvl="1" w:tplc="04090019">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45" w15:restartNumberingAfterBreak="0">
    <w:nsid w:val="791E3E3B"/>
    <w:multiLevelType w:val="hybridMultilevel"/>
    <w:tmpl w:val="5A108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3652F"/>
    <w:multiLevelType w:val="hybridMultilevel"/>
    <w:tmpl w:val="32DCA758"/>
    <w:lvl w:ilvl="0" w:tplc="4D368844">
      <w:start w:val="1"/>
      <w:numFmt w:val="decimal"/>
      <w:lvlText w:val="%1."/>
      <w:lvlJc w:val="left"/>
      <w:pPr>
        <w:ind w:left="845" w:hanging="360"/>
      </w:pPr>
      <w:rPr>
        <w:rFonts w:ascii="Times New Roman" w:eastAsia="Times New Roman" w:hAnsi="Times New Roman" w:cs="Times New Roman" w:hint="default"/>
        <w:b w:val="0"/>
        <w:bCs w:val="0"/>
        <w:i w:val="0"/>
        <w:iCs w:val="0"/>
        <w:w w:val="100"/>
        <w:sz w:val="24"/>
        <w:szCs w:val="24"/>
        <w:lang w:val="en-US" w:eastAsia="en-US" w:bidi="ar-SA"/>
      </w:rPr>
    </w:lvl>
    <w:lvl w:ilvl="1" w:tplc="290C2936">
      <w:start w:val="1"/>
      <w:numFmt w:val="lowerLetter"/>
      <w:lvlText w:val="%2."/>
      <w:lvlJc w:val="left"/>
      <w:pPr>
        <w:ind w:left="156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657EF85C">
      <w:numFmt w:val="bullet"/>
      <w:lvlText w:val="•"/>
      <w:lvlJc w:val="left"/>
      <w:pPr>
        <w:ind w:left="2533" w:hanging="360"/>
      </w:pPr>
      <w:rPr>
        <w:rFonts w:hint="default"/>
        <w:lang w:val="en-US" w:eastAsia="en-US" w:bidi="ar-SA"/>
      </w:rPr>
    </w:lvl>
    <w:lvl w:ilvl="3" w:tplc="8E82A446">
      <w:numFmt w:val="bullet"/>
      <w:lvlText w:val="•"/>
      <w:lvlJc w:val="left"/>
      <w:pPr>
        <w:ind w:left="3506" w:hanging="360"/>
      </w:pPr>
      <w:rPr>
        <w:rFonts w:hint="default"/>
        <w:lang w:val="en-US" w:eastAsia="en-US" w:bidi="ar-SA"/>
      </w:rPr>
    </w:lvl>
    <w:lvl w:ilvl="4" w:tplc="C350634E">
      <w:numFmt w:val="bullet"/>
      <w:lvlText w:val="•"/>
      <w:lvlJc w:val="left"/>
      <w:pPr>
        <w:ind w:left="4480" w:hanging="360"/>
      </w:pPr>
      <w:rPr>
        <w:rFonts w:hint="default"/>
        <w:lang w:val="en-US" w:eastAsia="en-US" w:bidi="ar-SA"/>
      </w:rPr>
    </w:lvl>
    <w:lvl w:ilvl="5" w:tplc="2EF83696">
      <w:numFmt w:val="bullet"/>
      <w:lvlText w:val="•"/>
      <w:lvlJc w:val="left"/>
      <w:pPr>
        <w:ind w:left="5453" w:hanging="360"/>
      </w:pPr>
      <w:rPr>
        <w:rFonts w:hint="default"/>
        <w:lang w:val="en-US" w:eastAsia="en-US" w:bidi="ar-SA"/>
      </w:rPr>
    </w:lvl>
    <w:lvl w:ilvl="6" w:tplc="6376357A">
      <w:numFmt w:val="bullet"/>
      <w:lvlText w:val="•"/>
      <w:lvlJc w:val="left"/>
      <w:pPr>
        <w:ind w:left="6426" w:hanging="360"/>
      </w:pPr>
      <w:rPr>
        <w:rFonts w:hint="default"/>
        <w:lang w:val="en-US" w:eastAsia="en-US" w:bidi="ar-SA"/>
      </w:rPr>
    </w:lvl>
    <w:lvl w:ilvl="7" w:tplc="131A3C3E">
      <w:numFmt w:val="bullet"/>
      <w:lvlText w:val="•"/>
      <w:lvlJc w:val="left"/>
      <w:pPr>
        <w:ind w:left="7400" w:hanging="360"/>
      </w:pPr>
      <w:rPr>
        <w:rFonts w:hint="default"/>
        <w:lang w:val="en-US" w:eastAsia="en-US" w:bidi="ar-SA"/>
      </w:rPr>
    </w:lvl>
    <w:lvl w:ilvl="8" w:tplc="7722BDB4">
      <w:numFmt w:val="bullet"/>
      <w:lvlText w:val="•"/>
      <w:lvlJc w:val="left"/>
      <w:pPr>
        <w:ind w:left="8373" w:hanging="360"/>
      </w:pPr>
      <w:rPr>
        <w:rFonts w:hint="default"/>
        <w:lang w:val="en-US" w:eastAsia="en-US" w:bidi="ar-SA"/>
      </w:rPr>
    </w:lvl>
  </w:abstractNum>
  <w:abstractNum w:abstractNumId="47" w15:restartNumberingAfterBreak="0">
    <w:nsid w:val="7C0A6D2B"/>
    <w:multiLevelType w:val="hybridMultilevel"/>
    <w:tmpl w:val="E29C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24769"/>
    <w:multiLevelType w:val="hybridMultilevel"/>
    <w:tmpl w:val="39607724"/>
    <w:lvl w:ilvl="0" w:tplc="53D8F13A">
      <w:start w:val="1"/>
      <w:numFmt w:val="lowerRoman"/>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7"/>
  </w:num>
  <w:num w:numId="4">
    <w:abstractNumId w:val="12"/>
  </w:num>
  <w:num w:numId="5">
    <w:abstractNumId w:val="21"/>
  </w:num>
  <w:num w:numId="6">
    <w:abstractNumId w:val="28"/>
  </w:num>
  <w:num w:numId="7">
    <w:abstractNumId w:val="32"/>
  </w:num>
  <w:num w:numId="8">
    <w:abstractNumId w:val="46"/>
  </w:num>
  <w:num w:numId="9">
    <w:abstractNumId w:val="24"/>
  </w:num>
  <w:num w:numId="10">
    <w:abstractNumId w:val="9"/>
  </w:num>
  <w:num w:numId="11">
    <w:abstractNumId w:val="38"/>
  </w:num>
  <w:num w:numId="12">
    <w:abstractNumId w:val="20"/>
  </w:num>
  <w:num w:numId="13">
    <w:abstractNumId w:val="47"/>
  </w:num>
  <w:num w:numId="14">
    <w:abstractNumId w:val="37"/>
  </w:num>
  <w:num w:numId="15">
    <w:abstractNumId w:val="39"/>
  </w:num>
  <w:num w:numId="16">
    <w:abstractNumId w:val="29"/>
  </w:num>
  <w:num w:numId="17">
    <w:abstractNumId w:val="16"/>
  </w:num>
  <w:num w:numId="18">
    <w:abstractNumId w:val="48"/>
  </w:num>
  <w:num w:numId="19">
    <w:abstractNumId w:val="23"/>
  </w:num>
  <w:num w:numId="20">
    <w:abstractNumId w:val="26"/>
  </w:num>
  <w:num w:numId="21">
    <w:abstractNumId w:val="25"/>
  </w:num>
  <w:num w:numId="22">
    <w:abstractNumId w:val="44"/>
  </w:num>
  <w:num w:numId="23">
    <w:abstractNumId w:val="31"/>
  </w:num>
  <w:num w:numId="24">
    <w:abstractNumId w:val="13"/>
  </w:num>
  <w:num w:numId="25">
    <w:abstractNumId w:val="15"/>
  </w:num>
  <w:num w:numId="26">
    <w:abstractNumId w:val="11"/>
  </w:num>
  <w:num w:numId="27">
    <w:abstractNumId w:val="1"/>
  </w:num>
  <w:num w:numId="28">
    <w:abstractNumId w:val="34"/>
  </w:num>
  <w:num w:numId="29">
    <w:abstractNumId w:val="5"/>
  </w:num>
  <w:num w:numId="30">
    <w:abstractNumId w:val="3"/>
  </w:num>
  <w:num w:numId="31">
    <w:abstractNumId w:val="2"/>
  </w:num>
  <w:num w:numId="32">
    <w:abstractNumId w:val="36"/>
  </w:num>
  <w:num w:numId="33">
    <w:abstractNumId w:val="41"/>
  </w:num>
  <w:num w:numId="34">
    <w:abstractNumId w:val="35"/>
  </w:num>
  <w:num w:numId="35">
    <w:abstractNumId w:val="33"/>
  </w:num>
  <w:num w:numId="36">
    <w:abstractNumId w:val="8"/>
  </w:num>
  <w:num w:numId="37">
    <w:abstractNumId w:val="27"/>
  </w:num>
  <w:num w:numId="38">
    <w:abstractNumId w:val="18"/>
  </w:num>
  <w:num w:numId="39">
    <w:abstractNumId w:val="45"/>
  </w:num>
  <w:num w:numId="40">
    <w:abstractNumId w:val="6"/>
  </w:num>
  <w:num w:numId="41">
    <w:abstractNumId w:val="42"/>
  </w:num>
  <w:num w:numId="42">
    <w:abstractNumId w:val="43"/>
  </w:num>
  <w:num w:numId="43">
    <w:abstractNumId w:val="7"/>
  </w:num>
  <w:num w:numId="44">
    <w:abstractNumId w:val="4"/>
  </w:num>
  <w:num w:numId="45">
    <w:abstractNumId w:val="0"/>
  </w:num>
  <w:num w:numId="46">
    <w:abstractNumId w:val="30"/>
  </w:num>
  <w:num w:numId="47">
    <w:abstractNumId w:val="19"/>
  </w:num>
  <w:num w:numId="48">
    <w:abstractNumId w:val="10"/>
  </w:num>
  <w:num w:numId="49">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2529">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42"/>
    <w:rsid w:val="00022FB1"/>
    <w:rsid w:val="00056E57"/>
    <w:rsid w:val="00081611"/>
    <w:rsid w:val="00082BF4"/>
    <w:rsid w:val="000D0CB4"/>
    <w:rsid w:val="000D354F"/>
    <w:rsid w:val="000E334D"/>
    <w:rsid w:val="001151E3"/>
    <w:rsid w:val="00117417"/>
    <w:rsid w:val="00124B60"/>
    <w:rsid w:val="00165F2D"/>
    <w:rsid w:val="00181217"/>
    <w:rsid w:val="00183BE5"/>
    <w:rsid w:val="001B23D8"/>
    <w:rsid w:val="001C6EA2"/>
    <w:rsid w:val="001C6F8C"/>
    <w:rsid w:val="001E3FBE"/>
    <w:rsid w:val="00202253"/>
    <w:rsid w:val="00213D54"/>
    <w:rsid w:val="00220AC3"/>
    <w:rsid w:val="002430D5"/>
    <w:rsid w:val="00273400"/>
    <w:rsid w:val="00275039"/>
    <w:rsid w:val="002848B9"/>
    <w:rsid w:val="0029114B"/>
    <w:rsid w:val="00291527"/>
    <w:rsid w:val="002B1DEE"/>
    <w:rsid w:val="002B1FE9"/>
    <w:rsid w:val="002B48BB"/>
    <w:rsid w:val="002C0345"/>
    <w:rsid w:val="002D346D"/>
    <w:rsid w:val="0030531F"/>
    <w:rsid w:val="003101F5"/>
    <w:rsid w:val="00320071"/>
    <w:rsid w:val="00331C83"/>
    <w:rsid w:val="00336F56"/>
    <w:rsid w:val="00352862"/>
    <w:rsid w:val="003549C7"/>
    <w:rsid w:val="003620F4"/>
    <w:rsid w:val="00383CB8"/>
    <w:rsid w:val="003A6D11"/>
    <w:rsid w:val="003B69A7"/>
    <w:rsid w:val="003C0A32"/>
    <w:rsid w:val="003E119C"/>
    <w:rsid w:val="003F32F5"/>
    <w:rsid w:val="004010F3"/>
    <w:rsid w:val="0040715E"/>
    <w:rsid w:val="004163B7"/>
    <w:rsid w:val="00420F66"/>
    <w:rsid w:val="00434301"/>
    <w:rsid w:val="004423AA"/>
    <w:rsid w:val="004435DE"/>
    <w:rsid w:val="00454117"/>
    <w:rsid w:val="0045659B"/>
    <w:rsid w:val="00466E82"/>
    <w:rsid w:val="00473892"/>
    <w:rsid w:val="004818DD"/>
    <w:rsid w:val="0048290F"/>
    <w:rsid w:val="004969AD"/>
    <w:rsid w:val="004B6CBC"/>
    <w:rsid w:val="004C7FFA"/>
    <w:rsid w:val="004D2BC5"/>
    <w:rsid w:val="004E6BC4"/>
    <w:rsid w:val="004E7C49"/>
    <w:rsid w:val="00533290"/>
    <w:rsid w:val="00537F9F"/>
    <w:rsid w:val="005471D5"/>
    <w:rsid w:val="00550203"/>
    <w:rsid w:val="00550917"/>
    <w:rsid w:val="005611F3"/>
    <w:rsid w:val="0056229F"/>
    <w:rsid w:val="00563BFB"/>
    <w:rsid w:val="00585C42"/>
    <w:rsid w:val="005C5783"/>
    <w:rsid w:val="006118AF"/>
    <w:rsid w:val="0062222A"/>
    <w:rsid w:val="006406B8"/>
    <w:rsid w:val="006462CB"/>
    <w:rsid w:val="0064667E"/>
    <w:rsid w:val="006518A7"/>
    <w:rsid w:val="006566B4"/>
    <w:rsid w:val="00675B5F"/>
    <w:rsid w:val="00676C2C"/>
    <w:rsid w:val="006A20CB"/>
    <w:rsid w:val="006A671A"/>
    <w:rsid w:val="006C06AC"/>
    <w:rsid w:val="006D09CA"/>
    <w:rsid w:val="006E5441"/>
    <w:rsid w:val="006E7187"/>
    <w:rsid w:val="006F377C"/>
    <w:rsid w:val="006F7F1B"/>
    <w:rsid w:val="00703106"/>
    <w:rsid w:val="00714998"/>
    <w:rsid w:val="00731FC3"/>
    <w:rsid w:val="007360D4"/>
    <w:rsid w:val="00751E54"/>
    <w:rsid w:val="0075253A"/>
    <w:rsid w:val="007525F8"/>
    <w:rsid w:val="00754442"/>
    <w:rsid w:val="007629FD"/>
    <w:rsid w:val="007709E8"/>
    <w:rsid w:val="00793FB1"/>
    <w:rsid w:val="007B71D0"/>
    <w:rsid w:val="007E7B2B"/>
    <w:rsid w:val="00802B57"/>
    <w:rsid w:val="0080398F"/>
    <w:rsid w:val="00812064"/>
    <w:rsid w:val="008155BA"/>
    <w:rsid w:val="00815BBA"/>
    <w:rsid w:val="0082148C"/>
    <w:rsid w:val="00836117"/>
    <w:rsid w:val="0084073B"/>
    <w:rsid w:val="00851EBC"/>
    <w:rsid w:val="00861B2B"/>
    <w:rsid w:val="008676CA"/>
    <w:rsid w:val="00893C62"/>
    <w:rsid w:val="00893D34"/>
    <w:rsid w:val="00893FDE"/>
    <w:rsid w:val="008B171E"/>
    <w:rsid w:val="008C1392"/>
    <w:rsid w:val="008C2C59"/>
    <w:rsid w:val="008C3D93"/>
    <w:rsid w:val="008D7BE6"/>
    <w:rsid w:val="009072B1"/>
    <w:rsid w:val="00910CEA"/>
    <w:rsid w:val="00920EF1"/>
    <w:rsid w:val="00952162"/>
    <w:rsid w:val="009572B6"/>
    <w:rsid w:val="00957FF5"/>
    <w:rsid w:val="009631B2"/>
    <w:rsid w:val="00966741"/>
    <w:rsid w:val="009742CD"/>
    <w:rsid w:val="00977A81"/>
    <w:rsid w:val="009827C7"/>
    <w:rsid w:val="009A27B0"/>
    <w:rsid w:val="009C20A5"/>
    <w:rsid w:val="009D6D5D"/>
    <w:rsid w:val="009E76BF"/>
    <w:rsid w:val="00A059A7"/>
    <w:rsid w:val="00A16827"/>
    <w:rsid w:val="00A36825"/>
    <w:rsid w:val="00A43946"/>
    <w:rsid w:val="00A47A52"/>
    <w:rsid w:val="00A518ED"/>
    <w:rsid w:val="00A653BB"/>
    <w:rsid w:val="00A72942"/>
    <w:rsid w:val="00A829D7"/>
    <w:rsid w:val="00A84F29"/>
    <w:rsid w:val="00AD2227"/>
    <w:rsid w:val="00AF77C9"/>
    <w:rsid w:val="00B05E33"/>
    <w:rsid w:val="00B1078C"/>
    <w:rsid w:val="00B22263"/>
    <w:rsid w:val="00B4324F"/>
    <w:rsid w:val="00B45E96"/>
    <w:rsid w:val="00B63346"/>
    <w:rsid w:val="00B670BC"/>
    <w:rsid w:val="00B83980"/>
    <w:rsid w:val="00B9776E"/>
    <w:rsid w:val="00B97A5E"/>
    <w:rsid w:val="00BD277C"/>
    <w:rsid w:val="00BE369B"/>
    <w:rsid w:val="00BE3C09"/>
    <w:rsid w:val="00BF6C75"/>
    <w:rsid w:val="00C06662"/>
    <w:rsid w:val="00C10C5A"/>
    <w:rsid w:val="00C21694"/>
    <w:rsid w:val="00C675F5"/>
    <w:rsid w:val="00C93A6C"/>
    <w:rsid w:val="00CC419B"/>
    <w:rsid w:val="00CD4111"/>
    <w:rsid w:val="00CE21E2"/>
    <w:rsid w:val="00CE449F"/>
    <w:rsid w:val="00CF12A5"/>
    <w:rsid w:val="00D07F95"/>
    <w:rsid w:val="00D22EF1"/>
    <w:rsid w:val="00D37748"/>
    <w:rsid w:val="00D40E07"/>
    <w:rsid w:val="00D81396"/>
    <w:rsid w:val="00D83F50"/>
    <w:rsid w:val="00D866BF"/>
    <w:rsid w:val="00DA29FA"/>
    <w:rsid w:val="00DB3087"/>
    <w:rsid w:val="00DB5A2B"/>
    <w:rsid w:val="00DB79E3"/>
    <w:rsid w:val="00DC1811"/>
    <w:rsid w:val="00DC6DBC"/>
    <w:rsid w:val="00DD36F4"/>
    <w:rsid w:val="00DE1AE5"/>
    <w:rsid w:val="00DE4B59"/>
    <w:rsid w:val="00DF5264"/>
    <w:rsid w:val="00E023AE"/>
    <w:rsid w:val="00E12709"/>
    <w:rsid w:val="00E15D04"/>
    <w:rsid w:val="00E16E21"/>
    <w:rsid w:val="00E310EA"/>
    <w:rsid w:val="00E37495"/>
    <w:rsid w:val="00E83A6A"/>
    <w:rsid w:val="00E85A0E"/>
    <w:rsid w:val="00E87186"/>
    <w:rsid w:val="00EA3168"/>
    <w:rsid w:val="00ED63E7"/>
    <w:rsid w:val="00EE60CE"/>
    <w:rsid w:val="00EF0449"/>
    <w:rsid w:val="00EF150D"/>
    <w:rsid w:val="00EF638F"/>
    <w:rsid w:val="00F02C64"/>
    <w:rsid w:val="00F21939"/>
    <w:rsid w:val="00F368DF"/>
    <w:rsid w:val="00F75375"/>
    <w:rsid w:val="00FA35FE"/>
    <w:rsid w:val="00FC00F6"/>
    <w:rsid w:val="00FE0DFD"/>
    <w:rsid w:val="00FE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7A60BC85"/>
  <w15:docId w15:val="{7A8F8AE5-4578-4734-AE1E-79D31CC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4"/>
      <w:outlineLvl w:val="0"/>
    </w:pPr>
    <w:rPr>
      <w:b/>
      <w:bCs/>
      <w:sz w:val="24"/>
      <w:szCs w:val="24"/>
      <w:u w:val="single" w:color="000000"/>
    </w:rPr>
  </w:style>
  <w:style w:type="paragraph" w:styleId="Heading2">
    <w:name w:val="heading 2"/>
    <w:basedOn w:val="Normal"/>
    <w:uiPriority w:val="9"/>
    <w:unhideWhenUsed/>
    <w:qFormat/>
    <w:pPr>
      <w:ind w:left="824" w:hanging="721"/>
      <w:outlineLvl w:val="1"/>
    </w:pPr>
    <w:rPr>
      <w:b/>
      <w:bCs/>
      <w:sz w:val="24"/>
      <w:szCs w:val="24"/>
      <w:u w:val="single" w:color="000000"/>
    </w:rPr>
  </w:style>
  <w:style w:type="paragraph" w:styleId="Heading3">
    <w:name w:val="heading 3"/>
    <w:basedOn w:val="Normal"/>
    <w:link w:val="Heading3Char"/>
    <w:uiPriority w:val="9"/>
    <w:unhideWhenUsed/>
    <w:qFormat/>
    <w:rsid w:val="008D7BE6"/>
    <w:pPr>
      <w:spacing w:before="68"/>
      <w:ind w:left="350"/>
      <w:outlineLvl w:val="2"/>
    </w:pPr>
    <w:rPr>
      <w:sz w:val="31"/>
      <w:szCs w:val="31"/>
    </w:rPr>
  </w:style>
  <w:style w:type="paragraph" w:styleId="Heading4">
    <w:name w:val="heading 4"/>
    <w:basedOn w:val="Normal"/>
    <w:next w:val="Normal"/>
    <w:link w:val="Heading4Char"/>
    <w:uiPriority w:val="9"/>
    <w:unhideWhenUsed/>
    <w:qFormat/>
    <w:rsid w:val="008D7BE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unhideWhenUsed/>
    <w:qFormat/>
    <w:rsid w:val="008D7BE6"/>
    <w:pPr>
      <w:spacing w:before="158"/>
      <w:ind w:left="912" w:hanging="788"/>
      <w:outlineLvl w:val="4"/>
    </w:pPr>
    <w:rPr>
      <w:b/>
      <w:bCs/>
      <w:sz w:val="26"/>
      <w:szCs w:val="26"/>
    </w:rPr>
  </w:style>
  <w:style w:type="paragraph" w:styleId="Heading6">
    <w:name w:val="heading 6"/>
    <w:basedOn w:val="Normal"/>
    <w:link w:val="Heading6Char"/>
    <w:uiPriority w:val="9"/>
    <w:unhideWhenUsed/>
    <w:qFormat/>
    <w:rsid w:val="008D7BE6"/>
    <w:pPr>
      <w:ind w:left="845" w:hanging="361"/>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7"/>
      <w:ind w:left="824" w:hanging="721"/>
    </w:pPr>
    <w:rPr>
      <w:b/>
      <w:bCs/>
      <w:sz w:val="24"/>
      <w:szCs w:val="24"/>
    </w:rPr>
  </w:style>
  <w:style w:type="paragraph" w:styleId="TOC2">
    <w:name w:val="toc 2"/>
    <w:basedOn w:val="Normal"/>
    <w:uiPriority w:val="1"/>
    <w:qFormat/>
    <w:pPr>
      <w:spacing w:before="276" w:line="275" w:lineRule="exact"/>
      <w:ind w:left="824"/>
    </w:pPr>
    <w:rPr>
      <w:b/>
      <w:bCs/>
      <w:sz w:val="24"/>
      <w:szCs w:val="24"/>
    </w:rPr>
  </w:style>
  <w:style w:type="paragraph" w:styleId="TOC3">
    <w:name w:val="toc 3"/>
    <w:basedOn w:val="Normal"/>
    <w:uiPriority w:val="1"/>
    <w:qFormat/>
    <w:pPr>
      <w:spacing w:line="275" w:lineRule="exact"/>
      <w:ind w:left="1184" w:hanging="361"/>
    </w:pPr>
    <w:rPr>
      <w:sz w:val="24"/>
      <w:szCs w:val="24"/>
    </w:rPr>
  </w:style>
  <w:style w:type="paragraph" w:styleId="TOC4">
    <w:name w:val="toc 4"/>
    <w:basedOn w:val="Normal"/>
    <w:uiPriority w:val="1"/>
    <w:qFormat/>
    <w:pPr>
      <w:spacing w:line="275" w:lineRule="exact"/>
      <w:ind w:left="1184" w:hanging="361"/>
    </w:pPr>
    <w:rPr>
      <w:sz w:val="24"/>
      <w:szCs w:val="24"/>
    </w:rPr>
  </w:style>
  <w:style w:type="paragraph" w:styleId="TOC5">
    <w:name w:val="toc 5"/>
    <w:basedOn w:val="Normal"/>
    <w:uiPriority w:val="1"/>
    <w:qFormat/>
    <w:pPr>
      <w:spacing w:before="2"/>
      <w:ind w:left="1184" w:hanging="361"/>
    </w:pPr>
    <w:rPr>
      <w:sz w:val="20"/>
      <w:szCs w:val="20"/>
    </w:rPr>
  </w:style>
  <w:style w:type="paragraph" w:styleId="TOC6">
    <w:name w:val="toc 6"/>
    <w:basedOn w:val="Normal"/>
    <w:uiPriority w:val="1"/>
    <w:qFormat/>
    <w:pPr>
      <w:spacing w:line="275" w:lineRule="exact"/>
      <w:ind w:left="1184" w:hanging="361"/>
    </w:pPr>
    <w:rPr>
      <w:sz w:val="19"/>
      <w:szCs w:val="19"/>
    </w:rPr>
  </w:style>
  <w:style w:type="paragraph" w:styleId="TOC7">
    <w:name w:val="toc 7"/>
    <w:basedOn w:val="Normal"/>
    <w:uiPriority w:val="1"/>
    <w:qFormat/>
    <w:pPr>
      <w:spacing w:line="275" w:lineRule="exact"/>
      <w:ind w:left="1184" w:hanging="361"/>
    </w:pPr>
    <w:rPr>
      <w:b/>
      <w:bCs/>
      <w:i/>
      <w:iCs/>
    </w:rPr>
  </w:style>
  <w:style w:type="paragraph" w:styleId="TOC8">
    <w:name w:val="toc 8"/>
    <w:basedOn w:val="Normal"/>
    <w:uiPriority w:val="1"/>
    <w:qFormat/>
    <w:pPr>
      <w:spacing w:line="275" w:lineRule="exact"/>
      <w:ind w:left="1184"/>
    </w:pPr>
    <w:rPr>
      <w:b/>
      <w:bCs/>
      <w:sz w:val="24"/>
      <w:szCs w:val="24"/>
    </w:rPr>
  </w:style>
  <w:style w:type="paragraph" w:styleId="TOC9">
    <w:name w:val="toc 9"/>
    <w:basedOn w:val="Normal"/>
    <w:uiPriority w:val="1"/>
    <w:qFormat/>
    <w:pPr>
      <w:spacing w:line="275" w:lineRule="exact"/>
      <w:ind w:left="1544" w:hanging="17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8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3FBE"/>
    <w:pPr>
      <w:tabs>
        <w:tab w:val="center" w:pos="4680"/>
        <w:tab w:val="right" w:pos="9360"/>
      </w:tabs>
    </w:pPr>
  </w:style>
  <w:style w:type="character" w:customStyle="1" w:styleId="HeaderChar">
    <w:name w:val="Header Char"/>
    <w:basedOn w:val="DefaultParagraphFont"/>
    <w:link w:val="Header"/>
    <w:uiPriority w:val="99"/>
    <w:rsid w:val="001E3FBE"/>
    <w:rPr>
      <w:rFonts w:ascii="Times New Roman" w:eastAsia="Times New Roman" w:hAnsi="Times New Roman" w:cs="Times New Roman"/>
    </w:rPr>
  </w:style>
  <w:style w:type="paragraph" w:styleId="Footer">
    <w:name w:val="footer"/>
    <w:basedOn w:val="Normal"/>
    <w:link w:val="FooterChar"/>
    <w:uiPriority w:val="99"/>
    <w:unhideWhenUsed/>
    <w:rsid w:val="001E3FBE"/>
    <w:pPr>
      <w:tabs>
        <w:tab w:val="center" w:pos="4680"/>
        <w:tab w:val="right" w:pos="9360"/>
      </w:tabs>
    </w:pPr>
  </w:style>
  <w:style w:type="character" w:customStyle="1" w:styleId="FooterChar">
    <w:name w:val="Footer Char"/>
    <w:basedOn w:val="DefaultParagraphFont"/>
    <w:link w:val="Footer"/>
    <w:uiPriority w:val="99"/>
    <w:rsid w:val="001E3FBE"/>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8D7BE6"/>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8D7BE6"/>
    <w:rPr>
      <w:rFonts w:ascii="Times New Roman" w:eastAsia="Times New Roman" w:hAnsi="Times New Roman" w:cs="Times New Roman"/>
      <w:sz w:val="31"/>
      <w:szCs w:val="31"/>
    </w:rPr>
  </w:style>
  <w:style w:type="character" w:customStyle="1" w:styleId="Heading5Char">
    <w:name w:val="Heading 5 Char"/>
    <w:basedOn w:val="DefaultParagraphFont"/>
    <w:link w:val="Heading5"/>
    <w:uiPriority w:val="9"/>
    <w:rsid w:val="008D7BE6"/>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8D7BE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12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064"/>
    <w:rPr>
      <w:rFonts w:ascii="Segoe UI" w:eastAsia="Times New Roman" w:hAnsi="Segoe UI" w:cs="Segoe UI"/>
      <w:sz w:val="18"/>
      <w:szCs w:val="18"/>
    </w:rPr>
  </w:style>
  <w:style w:type="paragraph" w:styleId="NormalWeb">
    <w:name w:val="Normal (Web)"/>
    <w:basedOn w:val="Normal"/>
    <w:uiPriority w:val="99"/>
    <w:unhideWhenUsed/>
    <w:rsid w:val="008676C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969AD"/>
    <w:rPr>
      <w:b/>
      <w:bCs/>
    </w:rPr>
  </w:style>
  <w:style w:type="character" w:styleId="Hyperlink">
    <w:name w:val="Hyperlink"/>
    <w:basedOn w:val="DefaultParagraphFont"/>
    <w:uiPriority w:val="99"/>
    <w:unhideWhenUsed/>
    <w:rsid w:val="00466E82"/>
    <w:rPr>
      <w:color w:val="0000FF" w:themeColor="hyperlink"/>
      <w:u w:val="single"/>
    </w:rPr>
  </w:style>
  <w:style w:type="character" w:styleId="UnresolvedMention">
    <w:name w:val="Unresolved Mention"/>
    <w:basedOn w:val="DefaultParagraphFont"/>
    <w:uiPriority w:val="99"/>
    <w:semiHidden/>
    <w:unhideWhenUsed/>
    <w:rsid w:val="00466E82"/>
    <w:rPr>
      <w:color w:val="605E5C"/>
      <w:shd w:val="clear" w:color="auto" w:fill="E1DFDD"/>
    </w:rPr>
  </w:style>
  <w:style w:type="character" w:styleId="Emphasis">
    <w:name w:val="Emphasis"/>
    <w:basedOn w:val="DefaultParagraphFont"/>
    <w:uiPriority w:val="20"/>
    <w:qFormat/>
    <w:rsid w:val="00C21694"/>
    <w:rPr>
      <w:i/>
      <w:iCs/>
    </w:rPr>
  </w:style>
  <w:style w:type="character" w:styleId="CommentReference">
    <w:name w:val="annotation reference"/>
    <w:basedOn w:val="DefaultParagraphFont"/>
    <w:uiPriority w:val="99"/>
    <w:semiHidden/>
    <w:unhideWhenUsed/>
    <w:rsid w:val="007525F8"/>
    <w:rPr>
      <w:sz w:val="16"/>
      <w:szCs w:val="16"/>
    </w:rPr>
  </w:style>
  <w:style w:type="paragraph" w:styleId="CommentText">
    <w:name w:val="annotation text"/>
    <w:basedOn w:val="Normal"/>
    <w:link w:val="CommentTextChar"/>
    <w:uiPriority w:val="99"/>
    <w:semiHidden/>
    <w:unhideWhenUsed/>
    <w:rsid w:val="007525F8"/>
    <w:rPr>
      <w:sz w:val="20"/>
      <w:szCs w:val="20"/>
    </w:rPr>
  </w:style>
  <w:style w:type="character" w:customStyle="1" w:styleId="CommentTextChar">
    <w:name w:val="Comment Text Char"/>
    <w:basedOn w:val="DefaultParagraphFont"/>
    <w:link w:val="CommentText"/>
    <w:uiPriority w:val="99"/>
    <w:semiHidden/>
    <w:rsid w:val="007525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25F8"/>
    <w:rPr>
      <w:b/>
      <w:bCs/>
    </w:rPr>
  </w:style>
  <w:style w:type="character" w:customStyle="1" w:styleId="CommentSubjectChar">
    <w:name w:val="Comment Subject Char"/>
    <w:basedOn w:val="CommentTextChar"/>
    <w:link w:val="CommentSubject"/>
    <w:uiPriority w:val="99"/>
    <w:semiHidden/>
    <w:rsid w:val="007525F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40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099306">
      <w:bodyDiv w:val="1"/>
      <w:marLeft w:val="0"/>
      <w:marRight w:val="0"/>
      <w:marTop w:val="0"/>
      <w:marBottom w:val="0"/>
      <w:divBdr>
        <w:top w:val="none" w:sz="0" w:space="0" w:color="auto"/>
        <w:left w:val="none" w:sz="0" w:space="0" w:color="auto"/>
        <w:bottom w:val="none" w:sz="0" w:space="0" w:color="auto"/>
        <w:right w:val="none" w:sz="0" w:space="0" w:color="auto"/>
      </w:divBdr>
    </w:div>
    <w:div w:id="564950146">
      <w:bodyDiv w:val="1"/>
      <w:marLeft w:val="0"/>
      <w:marRight w:val="0"/>
      <w:marTop w:val="0"/>
      <w:marBottom w:val="0"/>
      <w:divBdr>
        <w:top w:val="none" w:sz="0" w:space="0" w:color="auto"/>
        <w:left w:val="none" w:sz="0" w:space="0" w:color="auto"/>
        <w:bottom w:val="none" w:sz="0" w:space="0" w:color="auto"/>
        <w:right w:val="none" w:sz="0" w:space="0" w:color="auto"/>
      </w:divBdr>
    </w:div>
    <w:div w:id="640769354">
      <w:bodyDiv w:val="1"/>
      <w:marLeft w:val="0"/>
      <w:marRight w:val="0"/>
      <w:marTop w:val="0"/>
      <w:marBottom w:val="0"/>
      <w:divBdr>
        <w:top w:val="none" w:sz="0" w:space="0" w:color="auto"/>
        <w:left w:val="none" w:sz="0" w:space="0" w:color="auto"/>
        <w:bottom w:val="none" w:sz="0" w:space="0" w:color="auto"/>
        <w:right w:val="none" w:sz="0" w:space="0" w:color="auto"/>
      </w:divBdr>
    </w:div>
    <w:div w:id="672493424">
      <w:bodyDiv w:val="1"/>
      <w:marLeft w:val="0"/>
      <w:marRight w:val="0"/>
      <w:marTop w:val="0"/>
      <w:marBottom w:val="0"/>
      <w:divBdr>
        <w:top w:val="none" w:sz="0" w:space="0" w:color="auto"/>
        <w:left w:val="none" w:sz="0" w:space="0" w:color="auto"/>
        <w:bottom w:val="none" w:sz="0" w:space="0" w:color="auto"/>
        <w:right w:val="none" w:sz="0" w:space="0" w:color="auto"/>
      </w:divBdr>
    </w:div>
    <w:div w:id="792401947">
      <w:bodyDiv w:val="1"/>
      <w:marLeft w:val="0"/>
      <w:marRight w:val="0"/>
      <w:marTop w:val="0"/>
      <w:marBottom w:val="0"/>
      <w:divBdr>
        <w:top w:val="none" w:sz="0" w:space="0" w:color="auto"/>
        <w:left w:val="none" w:sz="0" w:space="0" w:color="auto"/>
        <w:bottom w:val="none" w:sz="0" w:space="0" w:color="auto"/>
        <w:right w:val="none" w:sz="0" w:space="0" w:color="auto"/>
      </w:divBdr>
    </w:div>
    <w:div w:id="1032876318">
      <w:bodyDiv w:val="1"/>
      <w:marLeft w:val="0"/>
      <w:marRight w:val="0"/>
      <w:marTop w:val="0"/>
      <w:marBottom w:val="0"/>
      <w:divBdr>
        <w:top w:val="none" w:sz="0" w:space="0" w:color="auto"/>
        <w:left w:val="none" w:sz="0" w:space="0" w:color="auto"/>
        <w:bottom w:val="none" w:sz="0" w:space="0" w:color="auto"/>
        <w:right w:val="none" w:sz="0" w:space="0" w:color="auto"/>
      </w:divBdr>
    </w:div>
    <w:div w:id="1350444503">
      <w:bodyDiv w:val="1"/>
      <w:marLeft w:val="0"/>
      <w:marRight w:val="0"/>
      <w:marTop w:val="0"/>
      <w:marBottom w:val="0"/>
      <w:divBdr>
        <w:top w:val="none" w:sz="0" w:space="0" w:color="auto"/>
        <w:left w:val="none" w:sz="0" w:space="0" w:color="auto"/>
        <w:bottom w:val="none" w:sz="0" w:space="0" w:color="auto"/>
        <w:right w:val="none" w:sz="0" w:space="0" w:color="auto"/>
      </w:divBdr>
    </w:div>
    <w:div w:id="1505364240">
      <w:bodyDiv w:val="1"/>
      <w:marLeft w:val="0"/>
      <w:marRight w:val="0"/>
      <w:marTop w:val="0"/>
      <w:marBottom w:val="0"/>
      <w:divBdr>
        <w:top w:val="none" w:sz="0" w:space="0" w:color="auto"/>
        <w:left w:val="none" w:sz="0" w:space="0" w:color="auto"/>
        <w:bottom w:val="none" w:sz="0" w:space="0" w:color="auto"/>
        <w:right w:val="none" w:sz="0" w:space="0" w:color="auto"/>
      </w:divBdr>
    </w:div>
    <w:div w:id="1566456600">
      <w:bodyDiv w:val="1"/>
      <w:marLeft w:val="0"/>
      <w:marRight w:val="0"/>
      <w:marTop w:val="0"/>
      <w:marBottom w:val="0"/>
      <w:divBdr>
        <w:top w:val="none" w:sz="0" w:space="0" w:color="auto"/>
        <w:left w:val="none" w:sz="0" w:space="0" w:color="auto"/>
        <w:bottom w:val="none" w:sz="0" w:space="0" w:color="auto"/>
        <w:right w:val="none" w:sz="0" w:space="0" w:color="auto"/>
      </w:divBdr>
    </w:div>
    <w:div w:id="1640451584">
      <w:bodyDiv w:val="1"/>
      <w:marLeft w:val="0"/>
      <w:marRight w:val="0"/>
      <w:marTop w:val="0"/>
      <w:marBottom w:val="0"/>
      <w:divBdr>
        <w:top w:val="none" w:sz="0" w:space="0" w:color="auto"/>
        <w:left w:val="none" w:sz="0" w:space="0" w:color="auto"/>
        <w:bottom w:val="none" w:sz="0" w:space="0" w:color="auto"/>
        <w:right w:val="none" w:sz="0" w:space="0" w:color="auto"/>
      </w:divBdr>
    </w:div>
    <w:div w:id="1695186265">
      <w:bodyDiv w:val="1"/>
      <w:marLeft w:val="0"/>
      <w:marRight w:val="0"/>
      <w:marTop w:val="0"/>
      <w:marBottom w:val="0"/>
      <w:divBdr>
        <w:top w:val="none" w:sz="0" w:space="0" w:color="auto"/>
        <w:left w:val="none" w:sz="0" w:space="0" w:color="auto"/>
        <w:bottom w:val="none" w:sz="0" w:space="0" w:color="auto"/>
        <w:right w:val="none" w:sz="0" w:space="0" w:color="auto"/>
      </w:divBdr>
    </w:div>
    <w:div w:id="1914268537">
      <w:bodyDiv w:val="1"/>
      <w:marLeft w:val="0"/>
      <w:marRight w:val="0"/>
      <w:marTop w:val="0"/>
      <w:marBottom w:val="0"/>
      <w:divBdr>
        <w:top w:val="none" w:sz="0" w:space="0" w:color="auto"/>
        <w:left w:val="none" w:sz="0" w:space="0" w:color="auto"/>
        <w:bottom w:val="none" w:sz="0" w:space="0" w:color="auto"/>
        <w:right w:val="none" w:sz="0" w:space="0" w:color="auto"/>
      </w:divBdr>
    </w:div>
    <w:div w:id="1923762056">
      <w:bodyDiv w:val="1"/>
      <w:marLeft w:val="0"/>
      <w:marRight w:val="0"/>
      <w:marTop w:val="0"/>
      <w:marBottom w:val="0"/>
      <w:divBdr>
        <w:top w:val="none" w:sz="0" w:space="0" w:color="auto"/>
        <w:left w:val="none" w:sz="0" w:space="0" w:color="auto"/>
        <w:bottom w:val="none" w:sz="0" w:space="0" w:color="auto"/>
        <w:right w:val="none" w:sz="0" w:space="0" w:color="auto"/>
      </w:divBdr>
    </w:div>
    <w:div w:id="2001229376">
      <w:bodyDiv w:val="1"/>
      <w:marLeft w:val="0"/>
      <w:marRight w:val="0"/>
      <w:marTop w:val="0"/>
      <w:marBottom w:val="0"/>
      <w:divBdr>
        <w:top w:val="none" w:sz="0" w:space="0" w:color="auto"/>
        <w:left w:val="none" w:sz="0" w:space="0" w:color="auto"/>
        <w:bottom w:val="none" w:sz="0" w:space="0" w:color="auto"/>
        <w:right w:val="none" w:sz="0" w:space="0" w:color="auto"/>
      </w:divBdr>
    </w:div>
    <w:div w:id="2055153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hs.gov/ohrp/regulations-and-policy/regulations/45-cfr-46/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idmore.edu/registrar/documents/FERPA-Release-of-Records-Form.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ohrp/regulations-and-policy/regulations/45-cfr-46/index.html" TargetMode="External"/><Relationship Id="rId5" Type="http://schemas.openxmlformats.org/officeDocument/2006/relationships/webSettings" Target="webSettings.xml"/><Relationship Id="rId15" Type="http://schemas.openxmlformats.org/officeDocument/2006/relationships/hyperlink" Target="https://www.hhs.gov/ohrp/regulations-and-policy/regulations/45-cfr-46/common-rule-subpart-d/index.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hs.gov/ohrp/regulations-and-policy/regulations/45-cfr-46/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8876-6FBC-49B2-9B92-2A424EC4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16663</Words>
  <Characters>94981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Hoehn</dc:creator>
  <cp:lastModifiedBy>Mary Hoehn</cp:lastModifiedBy>
  <cp:revision>2</cp:revision>
  <cp:lastPrinted>2023-09-19T16:29:00Z</cp:lastPrinted>
  <dcterms:created xsi:type="dcterms:W3CDTF">2024-09-03T16:59:00Z</dcterms:created>
  <dcterms:modified xsi:type="dcterms:W3CDTF">2024-09-03T16:59:00Z</dcterms:modified>
</cp:coreProperties>
</file>