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38DBD" w14:textId="5D5BA302" w:rsidR="00F63DE6" w:rsidRPr="00F63DE6" w:rsidRDefault="00F63DE6" w:rsidP="00F63DE6">
      <w:pPr>
        <w:jc w:val="right"/>
        <w:rPr>
          <w:rFonts w:ascii="Phosphate Inline" w:hAnsi="Phosphate Inline" w:cs="Phosphate Inline"/>
          <w:sz w:val="20"/>
          <w:szCs w:val="20"/>
        </w:rPr>
      </w:pPr>
      <w:r w:rsidRPr="00F63DE6">
        <w:rPr>
          <w:rFonts w:ascii="Times New Roman" w:hAnsi="Times New Roman" w:cs="Times New Roman"/>
          <w:sz w:val="20"/>
          <w:szCs w:val="20"/>
        </w:rPr>
        <w:t>Spring 2021</w:t>
      </w:r>
    </w:p>
    <w:p w14:paraId="52D0C183" w14:textId="73DC57A3" w:rsidR="00F63DE6" w:rsidRPr="00560B44" w:rsidRDefault="00211026" w:rsidP="00560B44">
      <w:pPr>
        <w:jc w:val="center"/>
        <w:rPr>
          <w:rFonts w:ascii="Impact" w:hAnsi="Impact" w:cs="Times New Roman"/>
          <w:sz w:val="48"/>
          <w:szCs w:val="48"/>
        </w:rPr>
      </w:pPr>
      <w:r w:rsidRPr="00F63DE6">
        <w:rPr>
          <w:rFonts w:ascii="Phosphate Inline" w:hAnsi="Phosphate Inline" w:cs="Phosphate Inline"/>
          <w:sz w:val="52"/>
          <w:szCs w:val="52"/>
        </w:rPr>
        <w:t>Cosmos</w:t>
      </w:r>
      <w:r w:rsidRPr="00F63DE6">
        <w:rPr>
          <w:rFonts w:ascii="Times New Roman" w:hAnsi="Times New Roman" w:cs="Times New Roman"/>
          <w:sz w:val="48"/>
          <w:szCs w:val="48"/>
        </w:rPr>
        <w:t>,</w:t>
      </w:r>
      <w:r w:rsidRPr="00F63DE6">
        <w:rPr>
          <w:rFonts w:ascii="Times New Roman" w:hAnsi="Times New Roman" w:cs="Times New Roman"/>
          <w:sz w:val="40"/>
          <w:szCs w:val="40"/>
        </w:rPr>
        <w:t xml:space="preserve"> </w:t>
      </w:r>
      <w:proofErr w:type="gramStart"/>
      <w:r w:rsidR="00F63DE6" w:rsidRPr="00B871A7">
        <w:rPr>
          <w:rFonts w:ascii="Impact" w:hAnsi="Impact" w:cs="Times New Roman"/>
          <w:i/>
          <w:sz w:val="52"/>
          <w:szCs w:val="52"/>
        </w:rPr>
        <w:t>C</w:t>
      </w:r>
      <w:r w:rsidR="00B871A7" w:rsidRPr="00B871A7">
        <w:rPr>
          <w:rFonts w:ascii="Impact" w:hAnsi="Impact" w:cs="Times New Roman"/>
          <w:i/>
          <w:sz w:val="52"/>
          <w:szCs w:val="52"/>
        </w:rPr>
        <w:t>RISIS</w:t>
      </w:r>
      <w:r w:rsidRPr="00B871A7">
        <w:rPr>
          <w:rFonts w:ascii="Impact" w:hAnsi="Impact" w:cs="Times New Roman"/>
          <w:i/>
          <w:sz w:val="52"/>
          <w:szCs w:val="52"/>
        </w:rPr>
        <w:t>,</w:t>
      </w:r>
      <w:r w:rsidRPr="00F63DE6">
        <w:rPr>
          <w:rFonts w:ascii="Times New Roman" w:hAnsi="Times New Roman" w:cs="Times New Roman"/>
          <w:sz w:val="40"/>
          <w:szCs w:val="40"/>
        </w:rPr>
        <w:t xml:space="preserve"> </w:t>
      </w:r>
      <w:r w:rsidR="00F14F58">
        <w:rPr>
          <w:rFonts w:ascii="Times New Roman" w:hAnsi="Times New Roman" w:cs="Times New Roman"/>
          <w:sz w:val="40"/>
          <w:szCs w:val="40"/>
        </w:rPr>
        <w:t xml:space="preserve"> </w:t>
      </w:r>
      <w:r w:rsidRPr="00F63DE6">
        <w:rPr>
          <w:rFonts w:ascii="Stencil" w:hAnsi="Stencil" w:cs="Times New Roman"/>
          <w:sz w:val="48"/>
          <w:szCs w:val="48"/>
        </w:rPr>
        <w:t>Conspiracy</w:t>
      </w:r>
      <w:proofErr w:type="gramEnd"/>
    </w:p>
    <w:p w14:paraId="4104E545" w14:textId="77777777" w:rsidR="00560B44" w:rsidRDefault="00560B44">
      <w:pPr>
        <w:rPr>
          <w:rFonts w:ascii="Times New Roman" w:hAnsi="Times New Roman" w:cs="Times New Roman"/>
        </w:rPr>
      </w:pPr>
    </w:p>
    <w:p w14:paraId="3CBDE650" w14:textId="77777777" w:rsidR="00B65DEF" w:rsidRPr="00716CD9" w:rsidRDefault="00B65DEF" w:rsidP="00B65DEF">
      <w:pPr>
        <w:rPr>
          <w:rFonts w:ascii="Times New Roman" w:hAnsi="Times New Roman" w:cs="Times New Roman"/>
          <w:b/>
          <w:color w:val="000000"/>
        </w:rPr>
      </w:pPr>
      <w:r>
        <w:rPr>
          <w:rFonts w:ascii="Times New Roman" w:hAnsi="Times New Roman" w:cs="Times New Roman"/>
        </w:rPr>
        <w:tab/>
      </w:r>
      <w:r w:rsidRPr="00B65DEF">
        <w:rPr>
          <w:rFonts w:ascii="Times New Roman" w:hAnsi="Times New Roman" w:cs="Times New Roman"/>
          <w:b/>
        </w:rPr>
        <w:t>RE 305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16CD9">
        <w:rPr>
          <w:rFonts w:ascii="Times New Roman" w:hAnsi="Times New Roman" w:cs="Times New Roman"/>
          <w:b/>
          <w:color w:val="000000"/>
        </w:rPr>
        <w:t>Prof. G.</w:t>
      </w:r>
      <w:r w:rsidRPr="00716CD9">
        <w:rPr>
          <w:rFonts w:ascii="Times New Roman" w:hAnsi="Times New Roman" w:cs="Times New Roman"/>
          <w:color w:val="000000"/>
        </w:rPr>
        <w:t xml:space="preserve"> </w:t>
      </w:r>
      <w:r w:rsidRPr="00716CD9">
        <w:rPr>
          <w:rFonts w:ascii="Times New Roman" w:hAnsi="Times New Roman" w:cs="Times New Roman"/>
          <w:b/>
          <w:color w:val="000000"/>
        </w:rPr>
        <w:t>Spinner</w:t>
      </w:r>
    </w:p>
    <w:p w14:paraId="273673EA" w14:textId="77777777" w:rsidR="00B65DEF" w:rsidRPr="00716CD9" w:rsidRDefault="00B65DEF" w:rsidP="00B65DEF">
      <w:pPr>
        <w:rPr>
          <w:rFonts w:ascii="Times New Roman" w:hAnsi="Times New Roman" w:cs="Times New Roman"/>
        </w:rPr>
      </w:pPr>
      <w:r>
        <w:rPr>
          <w:rFonts w:ascii="Times New Roman" w:hAnsi="Times New Roman" w:cs="Times New Roman"/>
        </w:rPr>
        <w:tab/>
      </w:r>
      <w:r w:rsidR="009D1B11">
        <w:rPr>
          <w:rFonts w:ascii="Times New Roman" w:hAnsi="Times New Roman" w:cs="Times New Roman"/>
        </w:rPr>
        <w:t>T</w:t>
      </w:r>
      <w:r>
        <w:rPr>
          <w:rFonts w:ascii="Times New Roman" w:hAnsi="Times New Roman" w:cs="Times New Roman"/>
        </w:rPr>
        <w:t xml:space="preserve">ues + Thurs </w:t>
      </w:r>
      <w:r w:rsidR="009D1B11">
        <w:rPr>
          <w:rFonts w:ascii="Times New Roman" w:hAnsi="Times New Roman" w:cs="Times New Roman"/>
        </w:rPr>
        <w:t>9:10-11</w:t>
      </w:r>
      <w:r w:rsidR="00492A9A">
        <w:rPr>
          <w:rFonts w:ascii="Times New Roman" w:hAnsi="Times New Roman" w:cs="Times New Roman"/>
        </w:rPr>
        <w:t>:00 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5" w:history="1">
        <w:r w:rsidRPr="002E2E68">
          <w:rPr>
            <w:rStyle w:val="Hyperlink"/>
            <w:rFonts w:ascii="Times New Roman" w:hAnsi="Times New Roman" w:cs="Times New Roman"/>
            <w:color w:val="000000"/>
            <w:u w:val="none"/>
          </w:rPr>
          <w:t>gspinner@skidmore.edu</w:t>
        </w:r>
      </w:hyperlink>
    </w:p>
    <w:p w14:paraId="6F09A4BB" w14:textId="13C0002D" w:rsidR="00B65DEF" w:rsidRPr="007443CF" w:rsidRDefault="00B65DEF" w:rsidP="00B65DEF">
      <w:pPr>
        <w:rPr>
          <w:rFonts w:ascii="Times New Roman" w:hAnsi="Times New Roman" w:cs="Times New Roman"/>
        </w:rPr>
      </w:pPr>
      <w:r>
        <w:rPr>
          <w:rFonts w:ascii="Times New Roman" w:hAnsi="Times New Roman" w:cs="Times New Roman"/>
          <w:color w:val="000000"/>
        </w:rPr>
        <w:tab/>
      </w:r>
      <w:r w:rsidRPr="00716CD9">
        <w:rPr>
          <w:rFonts w:ascii="Times New Roman" w:hAnsi="Times New Roman" w:cs="Times New Roman"/>
          <w:color w:val="000000"/>
        </w:rPr>
        <w:t xml:space="preserve">Classroom: </w:t>
      </w:r>
      <w:proofErr w:type="gramStart"/>
      <w:r w:rsidRPr="00716CD9">
        <w:rPr>
          <w:rFonts w:ascii="Times New Roman" w:hAnsi="Times New Roman" w:cs="Times New Roman"/>
        </w:rPr>
        <w:t xml:space="preserve">Zoom  </w:t>
      </w:r>
      <w:r w:rsidRPr="00716CD9">
        <w:rPr>
          <w:rFonts w:ascii="Times New Roman" w:hAnsi="Times New Roman" w:cs="Times New Roman"/>
        </w:rPr>
        <w:tab/>
      </w:r>
      <w:proofErr w:type="gramEnd"/>
      <w:r w:rsidRPr="00716CD9">
        <w:rPr>
          <w:rFonts w:ascii="Times New Roman" w:hAnsi="Times New Roman" w:cs="Times New Roman"/>
        </w:rPr>
        <w:tab/>
      </w:r>
      <w:r w:rsidRPr="00716CD9">
        <w:rPr>
          <w:rFonts w:ascii="Times New Roman" w:hAnsi="Times New Roman" w:cs="Times New Roman"/>
        </w:rPr>
        <w:tab/>
      </w:r>
      <w:r>
        <w:rPr>
          <w:rFonts w:ascii="Times New Roman" w:hAnsi="Times New Roman" w:cs="Times New Roman"/>
        </w:rPr>
        <w:tab/>
      </w:r>
      <w:r w:rsidRPr="00716CD9">
        <w:rPr>
          <w:rFonts w:ascii="Times New Roman" w:hAnsi="Times New Roman" w:cs="Times New Roman"/>
          <w:color w:val="000000"/>
        </w:rPr>
        <w:t>office</w:t>
      </w:r>
      <w:r w:rsidRPr="007443CF">
        <w:rPr>
          <w:rFonts w:ascii="Times New Roman" w:hAnsi="Times New Roman" w:cs="Times New Roman"/>
          <w:color w:val="000000"/>
        </w:rPr>
        <w:t>: Ladd 205 A</w:t>
      </w:r>
    </w:p>
    <w:p w14:paraId="60019A22" w14:textId="77777777" w:rsidR="00B65DEF" w:rsidRPr="007443CF" w:rsidRDefault="00B65DEF" w:rsidP="00B65DEF">
      <w:pPr>
        <w:rPr>
          <w:rFonts w:ascii="Times New Roman" w:hAnsi="Times New Roman" w:cs="Times New Roman"/>
          <w:color w:val="000000"/>
        </w:rPr>
      </w:pPr>
      <w:r w:rsidRPr="007443CF">
        <w:rPr>
          <w:rFonts w:ascii="Times New Roman" w:hAnsi="Times New Roman" w:cs="Times New Roman"/>
          <w:color w:val="000000"/>
        </w:rPr>
        <w:tab/>
      </w:r>
      <w:r w:rsidRPr="007443CF">
        <w:rPr>
          <w:rFonts w:ascii="Times New Roman" w:hAnsi="Times New Roman" w:cs="Times New Roman"/>
          <w:color w:val="000000"/>
        </w:rPr>
        <w:tab/>
      </w:r>
      <w:r w:rsidRPr="007443CF">
        <w:rPr>
          <w:rFonts w:ascii="Times New Roman" w:hAnsi="Times New Roman" w:cs="Times New Roman"/>
          <w:color w:val="000000"/>
        </w:rPr>
        <w:tab/>
      </w:r>
      <w:r w:rsidRPr="007443CF">
        <w:rPr>
          <w:rFonts w:ascii="Times New Roman" w:hAnsi="Times New Roman" w:cs="Times New Roman"/>
          <w:color w:val="000000"/>
        </w:rPr>
        <w:tab/>
      </w:r>
      <w:r w:rsidRPr="007443CF">
        <w:rPr>
          <w:rFonts w:ascii="Times New Roman" w:hAnsi="Times New Roman" w:cs="Times New Roman"/>
          <w:color w:val="000000"/>
        </w:rPr>
        <w:tab/>
      </w:r>
      <w:r w:rsidRPr="007443CF">
        <w:rPr>
          <w:rFonts w:ascii="Times New Roman" w:hAnsi="Times New Roman" w:cs="Times New Roman"/>
          <w:color w:val="000000"/>
        </w:rPr>
        <w:tab/>
      </w:r>
      <w:r w:rsidRPr="007443CF">
        <w:rPr>
          <w:rFonts w:ascii="Times New Roman" w:hAnsi="Times New Roman" w:cs="Times New Roman"/>
          <w:color w:val="000000"/>
        </w:rPr>
        <w:tab/>
      </w:r>
      <w:r w:rsidRPr="007443CF">
        <w:rPr>
          <w:rFonts w:ascii="Times New Roman" w:hAnsi="Times New Roman" w:cs="Times New Roman"/>
        </w:rPr>
        <w:t>office phone: 518-580-8406</w:t>
      </w:r>
    </w:p>
    <w:p w14:paraId="38830276" w14:textId="77777777" w:rsidR="00B65DEF" w:rsidRPr="007443CF" w:rsidRDefault="00B65DEF" w:rsidP="00B65DEF">
      <w:pPr>
        <w:rPr>
          <w:rFonts w:ascii="Times New Roman" w:hAnsi="Times New Roman" w:cs="Times New Roman"/>
          <w:color w:val="000000"/>
        </w:rPr>
      </w:pPr>
      <w:r w:rsidRPr="007443CF">
        <w:rPr>
          <w:rFonts w:ascii="Times New Roman" w:hAnsi="Times New Roman" w:cs="Times New Roman"/>
        </w:rPr>
        <w:tab/>
      </w:r>
      <w:r w:rsidRPr="007443CF">
        <w:rPr>
          <w:rFonts w:ascii="Times New Roman" w:hAnsi="Times New Roman" w:cs="Times New Roman"/>
        </w:rPr>
        <w:tab/>
      </w:r>
      <w:r w:rsidRPr="007443CF">
        <w:rPr>
          <w:rFonts w:ascii="Times New Roman" w:hAnsi="Times New Roman" w:cs="Times New Roman"/>
        </w:rPr>
        <w:tab/>
      </w:r>
      <w:r w:rsidRPr="007443CF">
        <w:rPr>
          <w:rFonts w:ascii="Times New Roman" w:hAnsi="Times New Roman" w:cs="Times New Roman"/>
        </w:rPr>
        <w:tab/>
      </w:r>
      <w:r w:rsidRPr="007443CF">
        <w:rPr>
          <w:rFonts w:ascii="Times New Roman" w:hAnsi="Times New Roman" w:cs="Times New Roman"/>
        </w:rPr>
        <w:tab/>
      </w:r>
      <w:r w:rsidRPr="007443CF">
        <w:rPr>
          <w:rFonts w:ascii="Times New Roman" w:hAnsi="Times New Roman" w:cs="Times New Roman"/>
        </w:rPr>
        <w:tab/>
      </w:r>
      <w:r w:rsidRPr="007443CF">
        <w:rPr>
          <w:rFonts w:ascii="Times New Roman" w:hAnsi="Times New Roman" w:cs="Times New Roman"/>
        </w:rPr>
        <w:tab/>
      </w:r>
      <w:r w:rsidRPr="007443CF">
        <w:rPr>
          <w:rFonts w:ascii="Times New Roman" w:hAnsi="Times New Roman" w:cs="Times New Roman"/>
          <w:color w:val="000000"/>
        </w:rPr>
        <w:t>office hours:</w:t>
      </w:r>
      <w:r>
        <w:rPr>
          <w:rFonts w:ascii="Times New Roman" w:hAnsi="Times New Roman" w:cs="Times New Roman"/>
          <w:color w:val="000000"/>
        </w:rPr>
        <w:t xml:space="preserve"> </w:t>
      </w:r>
      <w:r w:rsidRPr="007443CF">
        <w:rPr>
          <w:rFonts w:ascii="Times New Roman" w:hAnsi="Times New Roman" w:cs="Times New Roman"/>
          <w:i/>
        </w:rPr>
        <w:t>by appointment.</w:t>
      </w:r>
    </w:p>
    <w:p w14:paraId="6E1FE825" w14:textId="77777777" w:rsidR="00F63DE6" w:rsidRDefault="00F63DE6">
      <w:pPr>
        <w:rPr>
          <w:rFonts w:ascii="Times New Roman" w:hAnsi="Times New Roman" w:cs="Times New Roman"/>
        </w:rPr>
      </w:pPr>
    </w:p>
    <w:p w14:paraId="6A627ADC" w14:textId="5F1036A4" w:rsidR="00211026" w:rsidRDefault="00211026">
      <w:pPr>
        <w:rPr>
          <w:rFonts w:ascii="Times New Roman" w:hAnsi="Times New Roman" w:cs="Times New Roman"/>
        </w:rPr>
      </w:pPr>
    </w:p>
    <w:p w14:paraId="05E56FBD" w14:textId="179EE8CA" w:rsidR="00AD737C" w:rsidRDefault="00AD737C" w:rsidP="00AD737C">
      <w:pPr>
        <w:jc w:val="center"/>
        <w:rPr>
          <w:rFonts w:ascii="Times New Roman" w:hAnsi="Times New Roman" w:cs="Times New Roman"/>
          <w:b/>
          <w:i/>
          <w:sz w:val="28"/>
          <w:szCs w:val="28"/>
        </w:rPr>
      </w:pPr>
      <w:r>
        <w:rPr>
          <w:rFonts w:ascii="Times New Roman" w:hAnsi="Times New Roman" w:cs="Times New Roman"/>
          <w:b/>
          <w:i/>
          <w:sz w:val="28"/>
          <w:szCs w:val="28"/>
        </w:rPr>
        <w:t>Course Description</w:t>
      </w:r>
    </w:p>
    <w:p w14:paraId="655EC09A" w14:textId="77777777" w:rsidR="00AD737C" w:rsidRDefault="00AD737C" w:rsidP="009A40D2">
      <w:pPr>
        <w:rPr>
          <w:rFonts w:ascii="Times New Roman" w:hAnsi="Times New Roman" w:cs="Times New Roman"/>
          <w:b/>
          <w:i/>
          <w:sz w:val="28"/>
          <w:szCs w:val="28"/>
        </w:rPr>
      </w:pPr>
    </w:p>
    <w:p w14:paraId="5D86FA18" w14:textId="4DFC5BE8" w:rsidR="009A40D2" w:rsidRDefault="00211026" w:rsidP="009A40D2">
      <w:pPr>
        <w:rPr>
          <w:rFonts w:ascii="Times New Roman" w:hAnsi="Times New Roman" w:cs="Times New Roman"/>
        </w:rPr>
      </w:pPr>
      <w:r>
        <w:rPr>
          <w:rFonts w:ascii="Times New Roman" w:hAnsi="Times New Roman" w:cs="Times New Roman"/>
        </w:rPr>
        <w:t xml:space="preserve">To understand apocalypse (as a </w:t>
      </w:r>
      <w:r w:rsidR="00C50F3F">
        <w:rPr>
          <w:rFonts w:ascii="Times New Roman" w:hAnsi="Times New Roman" w:cs="Times New Roman"/>
        </w:rPr>
        <w:t xml:space="preserve">literary </w:t>
      </w:r>
      <w:r>
        <w:rPr>
          <w:rFonts w:ascii="Times New Roman" w:hAnsi="Times New Roman" w:cs="Times New Roman"/>
        </w:rPr>
        <w:t>genre</w:t>
      </w:r>
      <w:r w:rsidR="00C50F3F">
        <w:rPr>
          <w:rFonts w:ascii="Times New Roman" w:hAnsi="Times New Roman" w:cs="Times New Roman"/>
        </w:rPr>
        <w:t xml:space="preserve">, </w:t>
      </w:r>
      <w:r>
        <w:rPr>
          <w:rFonts w:ascii="Times New Roman" w:hAnsi="Times New Roman" w:cs="Times New Roman"/>
        </w:rPr>
        <w:t xml:space="preserve">but also as a </w:t>
      </w:r>
      <w:r w:rsidR="00C50F3F">
        <w:rPr>
          <w:rFonts w:ascii="Times New Roman" w:hAnsi="Times New Roman" w:cs="Times New Roman"/>
        </w:rPr>
        <w:t>distinct</w:t>
      </w:r>
      <w:r>
        <w:rPr>
          <w:rFonts w:ascii="Times New Roman" w:hAnsi="Times New Roman" w:cs="Times New Roman"/>
        </w:rPr>
        <w:t xml:space="preserve"> way of </w:t>
      </w:r>
      <w:r w:rsidR="00C50F3F">
        <w:rPr>
          <w:rFonts w:ascii="Times New Roman" w:hAnsi="Times New Roman" w:cs="Times New Roman"/>
        </w:rPr>
        <w:t>viewing</w:t>
      </w:r>
      <w:r>
        <w:rPr>
          <w:rFonts w:ascii="Times New Roman" w:hAnsi="Times New Roman" w:cs="Times New Roman"/>
        </w:rPr>
        <w:t xml:space="preserve"> the world) is to gain a critical purchase on certain ideas, stories, and memes which </w:t>
      </w:r>
      <w:r w:rsidR="00C50F3F">
        <w:rPr>
          <w:rFonts w:ascii="Times New Roman" w:hAnsi="Times New Roman" w:cs="Times New Roman"/>
        </w:rPr>
        <w:t xml:space="preserve">still </w:t>
      </w:r>
      <w:r>
        <w:rPr>
          <w:rFonts w:ascii="Times New Roman" w:hAnsi="Times New Roman" w:cs="Times New Roman"/>
        </w:rPr>
        <w:t>circulate widely in the 21</w:t>
      </w:r>
      <w:r w:rsidRPr="00DE2CF3">
        <w:rPr>
          <w:rFonts w:ascii="Times New Roman" w:hAnsi="Times New Roman" w:cs="Times New Roman"/>
          <w:vertAlign w:val="superscript"/>
        </w:rPr>
        <w:t>st</w:t>
      </w:r>
      <w:r>
        <w:rPr>
          <w:rFonts w:ascii="Times New Roman" w:hAnsi="Times New Roman" w:cs="Times New Roman"/>
        </w:rPr>
        <w:t xml:space="preserve"> century</w:t>
      </w:r>
      <w:r w:rsidR="00BE2D72">
        <w:rPr>
          <w:rFonts w:ascii="Times New Roman" w:hAnsi="Times New Roman" w:cs="Times New Roman"/>
        </w:rPr>
        <w:t xml:space="preserve">. </w:t>
      </w:r>
      <w:r w:rsidR="00C50F3F">
        <w:rPr>
          <w:rFonts w:ascii="Times New Roman" w:hAnsi="Times New Roman" w:cs="Times New Roman"/>
        </w:rPr>
        <w:t>While s</w:t>
      </w:r>
      <w:r w:rsidR="00BE2D72">
        <w:rPr>
          <w:rFonts w:ascii="Times New Roman" w:hAnsi="Times New Roman" w:cs="Times New Roman"/>
        </w:rPr>
        <w:t>tudent research</w:t>
      </w:r>
      <w:r w:rsidR="00E57A32">
        <w:rPr>
          <w:rFonts w:ascii="Times New Roman" w:hAnsi="Times New Roman" w:cs="Times New Roman"/>
        </w:rPr>
        <w:t>es</w:t>
      </w:r>
      <w:r w:rsidR="00BE2D72">
        <w:rPr>
          <w:rFonts w:ascii="Times New Roman" w:hAnsi="Times New Roman" w:cs="Times New Roman"/>
        </w:rPr>
        <w:t xml:space="preserve"> will focus on relatively contemporary topics, </w:t>
      </w:r>
      <w:r w:rsidR="00C50F3F">
        <w:rPr>
          <w:rFonts w:ascii="Times New Roman" w:hAnsi="Times New Roman" w:cs="Times New Roman"/>
        </w:rPr>
        <w:t xml:space="preserve">we will </w:t>
      </w:r>
      <w:r w:rsidR="00675398">
        <w:rPr>
          <w:rFonts w:ascii="Times New Roman" w:hAnsi="Times New Roman" w:cs="Times New Roman"/>
        </w:rPr>
        <w:t xml:space="preserve">back </w:t>
      </w:r>
      <w:r w:rsidR="00BD7DC8">
        <w:rPr>
          <w:rFonts w:ascii="Times New Roman" w:hAnsi="Times New Roman" w:cs="Times New Roman"/>
        </w:rPr>
        <w:t xml:space="preserve">our investigation </w:t>
      </w:r>
      <w:r w:rsidR="00675398">
        <w:rPr>
          <w:rFonts w:ascii="Times New Roman" w:hAnsi="Times New Roman" w:cs="Times New Roman"/>
        </w:rPr>
        <w:t>up to earlier periods to discover how</w:t>
      </w:r>
      <w:r w:rsidR="00C50F3F">
        <w:rPr>
          <w:rFonts w:ascii="Times New Roman" w:hAnsi="Times New Roman" w:cs="Times New Roman"/>
        </w:rPr>
        <w:t xml:space="preserve"> the </w:t>
      </w:r>
      <w:r w:rsidR="00916FE5">
        <w:rPr>
          <w:rFonts w:ascii="Times New Roman" w:hAnsi="Times New Roman" w:cs="Times New Roman"/>
        </w:rPr>
        <w:t xml:space="preserve">roots of </w:t>
      </w:r>
      <w:r w:rsidR="00C50F3F">
        <w:rPr>
          <w:rFonts w:ascii="Times New Roman" w:hAnsi="Times New Roman" w:cs="Times New Roman"/>
        </w:rPr>
        <w:t xml:space="preserve">the </w:t>
      </w:r>
      <w:r w:rsidR="00916FE5">
        <w:rPr>
          <w:rFonts w:ascii="Times New Roman" w:hAnsi="Times New Roman" w:cs="Times New Roman"/>
        </w:rPr>
        <w:t xml:space="preserve">paranoid style lie </w:t>
      </w:r>
      <w:r w:rsidR="008268D0">
        <w:rPr>
          <w:rFonts w:ascii="Times New Roman" w:hAnsi="Times New Roman" w:cs="Times New Roman"/>
        </w:rPr>
        <w:t xml:space="preserve">deep </w:t>
      </w:r>
      <w:r w:rsidR="00916FE5">
        <w:rPr>
          <w:rFonts w:ascii="Times New Roman" w:hAnsi="Times New Roman" w:cs="Times New Roman"/>
        </w:rPr>
        <w:t xml:space="preserve">in </w:t>
      </w:r>
      <w:r w:rsidR="00675398">
        <w:rPr>
          <w:rFonts w:ascii="Times New Roman" w:hAnsi="Times New Roman" w:cs="Times New Roman"/>
        </w:rPr>
        <w:t>the distant past</w:t>
      </w:r>
      <w:r w:rsidR="00D533CC">
        <w:rPr>
          <w:rFonts w:ascii="Times New Roman" w:hAnsi="Times New Roman" w:cs="Times New Roman"/>
        </w:rPr>
        <w:t xml:space="preserve">, and </w:t>
      </w:r>
      <w:r w:rsidR="0039228F">
        <w:rPr>
          <w:rFonts w:ascii="Times New Roman" w:hAnsi="Times New Roman" w:cs="Times New Roman"/>
        </w:rPr>
        <w:t xml:space="preserve">we will </w:t>
      </w:r>
      <w:r w:rsidR="00D533CC">
        <w:rPr>
          <w:rFonts w:ascii="Times New Roman" w:hAnsi="Times New Roman" w:cs="Times New Roman"/>
        </w:rPr>
        <w:t xml:space="preserve">then trace some of its vigorous branches </w:t>
      </w:r>
      <w:r w:rsidR="0039228F">
        <w:rPr>
          <w:rFonts w:ascii="Times New Roman" w:hAnsi="Times New Roman" w:cs="Times New Roman"/>
        </w:rPr>
        <w:t>down to</w:t>
      </w:r>
      <w:r w:rsidR="00D533CC">
        <w:rPr>
          <w:rFonts w:ascii="Times New Roman" w:hAnsi="Times New Roman" w:cs="Times New Roman"/>
        </w:rPr>
        <w:t xml:space="preserve"> the present day. </w:t>
      </w:r>
      <w:r w:rsidR="009A40D2">
        <w:rPr>
          <w:rFonts w:ascii="Times New Roman" w:hAnsi="Times New Roman" w:cs="Times New Roman"/>
        </w:rPr>
        <w:t xml:space="preserve">While some might prefer to </w:t>
      </w:r>
      <w:r w:rsidR="00B31BD4">
        <w:rPr>
          <w:rFonts w:ascii="Times New Roman" w:hAnsi="Times New Roman" w:cs="Times New Roman"/>
        </w:rPr>
        <w:t>characterize</w:t>
      </w:r>
      <w:r w:rsidR="009A40D2">
        <w:rPr>
          <w:rFonts w:ascii="Times New Roman" w:hAnsi="Times New Roman" w:cs="Times New Roman"/>
        </w:rPr>
        <w:t xml:space="preserve"> Adventism as </w:t>
      </w:r>
      <w:r w:rsidR="00E57A32">
        <w:rPr>
          <w:rFonts w:ascii="Times New Roman" w:hAnsi="Times New Roman" w:cs="Times New Roman"/>
        </w:rPr>
        <w:t xml:space="preserve">distinctly </w:t>
      </w:r>
      <w:r w:rsidR="009A40D2">
        <w:rPr>
          <w:rFonts w:ascii="Times New Roman" w:hAnsi="Times New Roman" w:cs="Times New Roman"/>
        </w:rPr>
        <w:t xml:space="preserve">“religious” and </w:t>
      </w:r>
      <w:r w:rsidR="009A74D4">
        <w:rPr>
          <w:rFonts w:ascii="Times New Roman" w:hAnsi="Times New Roman" w:cs="Times New Roman"/>
        </w:rPr>
        <w:t xml:space="preserve">classify </w:t>
      </w:r>
      <w:proofErr w:type="spellStart"/>
      <w:r w:rsidR="00492A9A">
        <w:rPr>
          <w:rFonts w:ascii="Times New Roman" w:hAnsi="Times New Roman" w:cs="Times New Roman"/>
        </w:rPr>
        <w:t>c</w:t>
      </w:r>
      <w:r w:rsidR="009A40D2">
        <w:rPr>
          <w:rFonts w:ascii="Times New Roman" w:hAnsi="Times New Roman" w:cs="Times New Roman"/>
        </w:rPr>
        <w:t>onspiracism</w:t>
      </w:r>
      <w:proofErr w:type="spellEnd"/>
      <w:r w:rsidR="009A40D2">
        <w:rPr>
          <w:rFonts w:ascii="Times New Roman" w:hAnsi="Times New Roman" w:cs="Times New Roman"/>
        </w:rPr>
        <w:t xml:space="preserve"> as strictly “political,” we will </w:t>
      </w:r>
      <w:r w:rsidR="00E623AB">
        <w:rPr>
          <w:rFonts w:ascii="Times New Roman" w:hAnsi="Times New Roman" w:cs="Times New Roman"/>
        </w:rPr>
        <w:t>find</w:t>
      </w:r>
      <w:r w:rsidR="009A40D2">
        <w:rPr>
          <w:rFonts w:ascii="Times New Roman" w:hAnsi="Times New Roman" w:cs="Times New Roman"/>
        </w:rPr>
        <w:t xml:space="preserve"> </w:t>
      </w:r>
      <w:r w:rsidR="00D86930">
        <w:rPr>
          <w:rFonts w:ascii="Times New Roman" w:hAnsi="Times New Roman" w:cs="Times New Roman"/>
        </w:rPr>
        <w:t xml:space="preserve">those </w:t>
      </w:r>
      <w:r w:rsidR="009A40D2">
        <w:rPr>
          <w:rFonts w:ascii="Times New Roman" w:hAnsi="Times New Roman" w:cs="Times New Roman"/>
        </w:rPr>
        <w:t xml:space="preserve">parallels meet </w:t>
      </w:r>
      <w:r w:rsidR="009B44FD">
        <w:rPr>
          <w:rFonts w:ascii="Times New Roman" w:hAnsi="Times New Roman" w:cs="Times New Roman"/>
        </w:rPr>
        <w:t xml:space="preserve">and merge </w:t>
      </w:r>
      <w:r w:rsidR="009A40D2">
        <w:rPr>
          <w:rFonts w:ascii="Times New Roman" w:hAnsi="Times New Roman" w:cs="Times New Roman"/>
        </w:rPr>
        <w:t>in the Paranoid Apocalypse</w:t>
      </w:r>
      <w:r w:rsidR="00E57A32">
        <w:rPr>
          <w:rFonts w:ascii="Times New Roman" w:hAnsi="Times New Roman" w:cs="Times New Roman"/>
        </w:rPr>
        <w:t>s</w:t>
      </w:r>
      <w:r w:rsidR="009A40D2">
        <w:rPr>
          <w:rFonts w:ascii="Times New Roman" w:hAnsi="Times New Roman" w:cs="Times New Roman"/>
        </w:rPr>
        <w:t xml:space="preserve"> </w:t>
      </w:r>
      <w:r w:rsidR="00F75786">
        <w:rPr>
          <w:rFonts w:ascii="Times New Roman" w:hAnsi="Times New Roman" w:cs="Times New Roman"/>
        </w:rPr>
        <w:t xml:space="preserve">that </w:t>
      </w:r>
      <w:r w:rsidR="003E43CC">
        <w:rPr>
          <w:rFonts w:ascii="Times New Roman" w:hAnsi="Times New Roman" w:cs="Times New Roman"/>
        </w:rPr>
        <w:t xml:space="preserve">continue to </w:t>
      </w:r>
      <w:r w:rsidR="00744D81">
        <w:rPr>
          <w:rFonts w:ascii="Times New Roman" w:hAnsi="Times New Roman" w:cs="Times New Roman"/>
        </w:rPr>
        <w:t xml:space="preserve">shape </w:t>
      </w:r>
      <w:r w:rsidR="009B44FD">
        <w:rPr>
          <w:rFonts w:ascii="Times New Roman" w:hAnsi="Times New Roman" w:cs="Times New Roman"/>
        </w:rPr>
        <w:t xml:space="preserve">our </w:t>
      </w:r>
      <w:r w:rsidR="00D86930">
        <w:rPr>
          <w:rFonts w:ascii="Times New Roman" w:hAnsi="Times New Roman" w:cs="Times New Roman"/>
        </w:rPr>
        <w:t xml:space="preserve">own </w:t>
      </w:r>
      <w:r w:rsidR="009B44FD">
        <w:rPr>
          <w:rFonts w:ascii="Times New Roman" w:hAnsi="Times New Roman" w:cs="Times New Roman"/>
        </w:rPr>
        <w:t xml:space="preserve">age. </w:t>
      </w:r>
    </w:p>
    <w:p w14:paraId="2A4B95E0" w14:textId="30C1816D" w:rsidR="000E0F06" w:rsidRDefault="000E0F06" w:rsidP="009A40D2">
      <w:pPr>
        <w:rPr>
          <w:rFonts w:ascii="Times New Roman" w:hAnsi="Times New Roman" w:cs="Times New Roman"/>
        </w:rPr>
      </w:pPr>
    </w:p>
    <w:p w14:paraId="0A8EFE47" w14:textId="143CA70F" w:rsidR="000E0F06" w:rsidRPr="00B46997" w:rsidRDefault="000E0F06" w:rsidP="00B46997">
      <w:pPr>
        <w:jc w:val="center"/>
        <w:rPr>
          <w:rFonts w:ascii="Times New Roman" w:hAnsi="Times New Roman" w:cs="Times New Roman"/>
          <w:b/>
          <w:i/>
          <w:sz w:val="28"/>
          <w:szCs w:val="28"/>
        </w:rPr>
      </w:pPr>
      <w:r w:rsidRPr="00B46997">
        <w:rPr>
          <w:rFonts w:ascii="Times New Roman" w:hAnsi="Times New Roman" w:cs="Times New Roman"/>
          <w:b/>
          <w:i/>
          <w:sz w:val="28"/>
          <w:szCs w:val="28"/>
        </w:rPr>
        <w:t>Learning Goals</w:t>
      </w:r>
    </w:p>
    <w:p w14:paraId="75E19E4C" w14:textId="6B82BE1F" w:rsidR="00B46997" w:rsidRDefault="00B46997" w:rsidP="009A40D2">
      <w:pPr>
        <w:rPr>
          <w:rFonts w:ascii="Times New Roman" w:hAnsi="Times New Roman" w:cs="Times New Roman"/>
        </w:rPr>
      </w:pPr>
    </w:p>
    <w:p w14:paraId="168468E0" w14:textId="6B82F114" w:rsidR="00B46997" w:rsidRPr="007635A7" w:rsidRDefault="00B46997" w:rsidP="009A40D2">
      <w:pPr>
        <w:rPr>
          <w:rFonts w:ascii="Times New Roman" w:hAnsi="Times New Roman" w:cs="Times New Roman"/>
          <w:sz w:val="22"/>
          <w:szCs w:val="22"/>
        </w:rPr>
      </w:pPr>
      <w:r w:rsidRPr="007635A7">
        <w:rPr>
          <w:rFonts w:ascii="Times New Roman" w:hAnsi="Times New Roman" w:cs="Times New Roman"/>
          <w:sz w:val="22"/>
          <w:szCs w:val="22"/>
        </w:rPr>
        <w:t>Our analysis of millennial</w:t>
      </w:r>
      <w:r w:rsidR="00C95139" w:rsidRPr="007635A7">
        <w:rPr>
          <w:rFonts w:ascii="Times New Roman" w:hAnsi="Times New Roman" w:cs="Times New Roman"/>
          <w:sz w:val="22"/>
          <w:szCs w:val="22"/>
        </w:rPr>
        <w:t xml:space="preserve"> movements </w:t>
      </w:r>
      <w:r w:rsidRPr="007635A7">
        <w:rPr>
          <w:rFonts w:ascii="Times New Roman" w:hAnsi="Times New Roman" w:cs="Times New Roman"/>
          <w:sz w:val="22"/>
          <w:szCs w:val="22"/>
        </w:rPr>
        <w:t xml:space="preserve">and conspiracy theories </w:t>
      </w:r>
      <w:r w:rsidR="00C95139" w:rsidRPr="007635A7">
        <w:rPr>
          <w:rFonts w:ascii="Times New Roman" w:hAnsi="Times New Roman" w:cs="Times New Roman"/>
          <w:sz w:val="22"/>
          <w:szCs w:val="22"/>
        </w:rPr>
        <w:t>f</w:t>
      </w:r>
      <w:r w:rsidRPr="007635A7">
        <w:rPr>
          <w:rFonts w:ascii="Times New Roman" w:hAnsi="Times New Roman" w:cs="Times New Roman"/>
          <w:sz w:val="22"/>
          <w:szCs w:val="22"/>
        </w:rPr>
        <w:t>acilitate</w:t>
      </w:r>
      <w:r w:rsidR="00C95139" w:rsidRPr="007635A7">
        <w:rPr>
          <w:rFonts w:ascii="Times New Roman" w:hAnsi="Times New Roman" w:cs="Times New Roman"/>
          <w:sz w:val="22"/>
          <w:szCs w:val="22"/>
        </w:rPr>
        <w:t xml:space="preserve">s </w:t>
      </w:r>
      <w:r w:rsidRPr="007635A7">
        <w:rPr>
          <w:rFonts w:ascii="Times New Roman" w:hAnsi="Times New Roman" w:cs="Times New Roman"/>
          <w:sz w:val="22"/>
          <w:szCs w:val="22"/>
        </w:rPr>
        <w:t xml:space="preserve">historical </w:t>
      </w:r>
      <w:r w:rsidR="00C95139" w:rsidRPr="007635A7">
        <w:rPr>
          <w:rFonts w:ascii="Times New Roman" w:hAnsi="Times New Roman" w:cs="Times New Roman"/>
          <w:sz w:val="22"/>
          <w:szCs w:val="22"/>
        </w:rPr>
        <w:t>perspective</w:t>
      </w:r>
      <w:r w:rsidRPr="007635A7">
        <w:rPr>
          <w:rFonts w:ascii="Times New Roman" w:hAnsi="Times New Roman" w:cs="Times New Roman"/>
          <w:sz w:val="22"/>
          <w:szCs w:val="22"/>
        </w:rPr>
        <w:t xml:space="preserve"> and foster</w:t>
      </w:r>
      <w:r w:rsidR="00C95139" w:rsidRPr="007635A7">
        <w:rPr>
          <w:rFonts w:ascii="Times New Roman" w:hAnsi="Times New Roman" w:cs="Times New Roman"/>
          <w:sz w:val="22"/>
          <w:szCs w:val="22"/>
        </w:rPr>
        <w:t xml:space="preserve">s </w:t>
      </w:r>
      <w:r w:rsidRPr="007635A7">
        <w:rPr>
          <w:rFonts w:ascii="Times New Roman" w:hAnsi="Times New Roman" w:cs="Times New Roman"/>
          <w:sz w:val="22"/>
          <w:szCs w:val="22"/>
        </w:rPr>
        <w:t>critical skills</w:t>
      </w:r>
      <w:r w:rsidR="00084FEE" w:rsidRPr="007635A7">
        <w:rPr>
          <w:rFonts w:ascii="Times New Roman" w:hAnsi="Times New Roman" w:cs="Times New Roman"/>
          <w:sz w:val="22"/>
          <w:szCs w:val="22"/>
        </w:rPr>
        <w:t>, among which are:</w:t>
      </w:r>
    </w:p>
    <w:p w14:paraId="26D4570E" w14:textId="3B1C75E0" w:rsidR="00B46997" w:rsidRPr="007635A7" w:rsidRDefault="00B46997" w:rsidP="009A40D2">
      <w:pPr>
        <w:rPr>
          <w:rFonts w:ascii="Times New Roman" w:hAnsi="Times New Roman" w:cs="Times New Roman"/>
          <w:sz w:val="22"/>
          <w:szCs w:val="22"/>
        </w:rPr>
      </w:pPr>
    </w:p>
    <w:p w14:paraId="4DE2D848" w14:textId="104194BF" w:rsidR="00B46997" w:rsidRPr="007635A7" w:rsidRDefault="00C95139" w:rsidP="00A76BEE">
      <w:pPr>
        <w:pStyle w:val="ListParagraph"/>
        <w:numPr>
          <w:ilvl w:val="0"/>
          <w:numId w:val="1"/>
        </w:numPr>
        <w:rPr>
          <w:rFonts w:ascii="Times New Roman" w:hAnsi="Times New Roman" w:cs="Times New Roman"/>
          <w:sz w:val="22"/>
          <w:szCs w:val="22"/>
        </w:rPr>
      </w:pPr>
      <w:r w:rsidRPr="007635A7">
        <w:rPr>
          <w:rFonts w:ascii="Times New Roman" w:hAnsi="Times New Roman" w:cs="Times New Roman"/>
          <w:i/>
          <w:sz w:val="22"/>
          <w:szCs w:val="22"/>
        </w:rPr>
        <w:t>R</w:t>
      </w:r>
      <w:r w:rsidR="00B46997" w:rsidRPr="007635A7">
        <w:rPr>
          <w:rFonts w:ascii="Times New Roman" w:hAnsi="Times New Roman" w:cs="Times New Roman"/>
          <w:i/>
          <w:sz w:val="22"/>
          <w:szCs w:val="22"/>
        </w:rPr>
        <w:t>eligious literacy</w:t>
      </w:r>
      <w:r w:rsidR="00084FEE" w:rsidRPr="007635A7">
        <w:rPr>
          <w:rFonts w:ascii="Times New Roman" w:hAnsi="Times New Roman" w:cs="Times New Roman"/>
          <w:sz w:val="22"/>
          <w:szCs w:val="22"/>
        </w:rPr>
        <w:t>:</w:t>
      </w:r>
      <w:r w:rsidRPr="007635A7">
        <w:rPr>
          <w:rFonts w:ascii="Times New Roman" w:hAnsi="Times New Roman" w:cs="Times New Roman"/>
          <w:sz w:val="22"/>
          <w:szCs w:val="22"/>
        </w:rPr>
        <w:t xml:space="preserve"> students </w:t>
      </w:r>
      <w:r w:rsidR="00A76BEE" w:rsidRPr="007635A7">
        <w:rPr>
          <w:rFonts w:ascii="Times New Roman" w:hAnsi="Times New Roman" w:cs="Times New Roman"/>
          <w:sz w:val="22"/>
          <w:szCs w:val="22"/>
        </w:rPr>
        <w:t xml:space="preserve">become familiar with </w:t>
      </w:r>
      <w:r w:rsidRPr="007635A7">
        <w:rPr>
          <w:rFonts w:ascii="Times New Roman" w:hAnsi="Times New Roman" w:cs="Times New Roman"/>
          <w:sz w:val="22"/>
          <w:szCs w:val="22"/>
        </w:rPr>
        <w:t>canonical texts</w:t>
      </w:r>
      <w:r w:rsidR="00A76BEE" w:rsidRPr="007635A7">
        <w:rPr>
          <w:rFonts w:ascii="Times New Roman" w:hAnsi="Times New Roman" w:cs="Times New Roman"/>
          <w:sz w:val="22"/>
          <w:szCs w:val="22"/>
        </w:rPr>
        <w:t>,</w:t>
      </w:r>
      <w:r w:rsidRPr="007635A7">
        <w:rPr>
          <w:rFonts w:ascii="Times New Roman" w:hAnsi="Times New Roman" w:cs="Times New Roman"/>
          <w:sz w:val="22"/>
          <w:szCs w:val="22"/>
        </w:rPr>
        <w:t xml:space="preserve"> as well </w:t>
      </w:r>
      <w:r w:rsidR="00A76BEE" w:rsidRPr="007635A7">
        <w:rPr>
          <w:rFonts w:ascii="Times New Roman" w:hAnsi="Times New Roman" w:cs="Times New Roman"/>
          <w:sz w:val="22"/>
          <w:szCs w:val="22"/>
        </w:rPr>
        <w:t>ongoing traditions of scriptural</w:t>
      </w:r>
      <w:r w:rsidRPr="007635A7">
        <w:rPr>
          <w:rFonts w:ascii="Times New Roman" w:hAnsi="Times New Roman" w:cs="Times New Roman"/>
          <w:sz w:val="22"/>
          <w:szCs w:val="22"/>
        </w:rPr>
        <w:t xml:space="preserve"> interpreta</w:t>
      </w:r>
      <w:r w:rsidR="00A76BEE" w:rsidRPr="007635A7">
        <w:rPr>
          <w:rFonts w:ascii="Times New Roman" w:hAnsi="Times New Roman" w:cs="Times New Roman"/>
          <w:sz w:val="22"/>
          <w:szCs w:val="22"/>
        </w:rPr>
        <w:t>t</w:t>
      </w:r>
      <w:r w:rsidRPr="007635A7">
        <w:rPr>
          <w:rFonts w:ascii="Times New Roman" w:hAnsi="Times New Roman" w:cs="Times New Roman"/>
          <w:sz w:val="22"/>
          <w:szCs w:val="22"/>
        </w:rPr>
        <w:t>ion</w:t>
      </w:r>
      <w:r w:rsidR="00A76BEE" w:rsidRPr="007635A7">
        <w:rPr>
          <w:rFonts w:ascii="Times New Roman" w:hAnsi="Times New Roman" w:cs="Times New Roman"/>
          <w:sz w:val="22"/>
          <w:szCs w:val="22"/>
        </w:rPr>
        <w:t>;</w:t>
      </w:r>
    </w:p>
    <w:p w14:paraId="46D803FC" w14:textId="08D3C5B6" w:rsidR="00C95139" w:rsidRPr="007635A7" w:rsidRDefault="00775F80" w:rsidP="00A76BEE">
      <w:pPr>
        <w:pStyle w:val="ListParagraph"/>
        <w:numPr>
          <w:ilvl w:val="0"/>
          <w:numId w:val="1"/>
        </w:numPr>
        <w:rPr>
          <w:rFonts w:ascii="Times New Roman" w:hAnsi="Times New Roman" w:cs="Times New Roman"/>
          <w:sz w:val="22"/>
          <w:szCs w:val="22"/>
        </w:rPr>
      </w:pPr>
      <w:r w:rsidRPr="007635A7">
        <w:rPr>
          <w:rFonts w:ascii="Times New Roman" w:hAnsi="Times New Roman" w:cs="Times New Roman"/>
          <w:i/>
          <w:sz w:val="22"/>
          <w:szCs w:val="22"/>
        </w:rPr>
        <w:t xml:space="preserve">Methodological </w:t>
      </w:r>
      <w:r w:rsidR="00CA0AE1" w:rsidRPr="007635A7">
        <w:rPr>
          <w:rFonts w:ascii="Times New Roman" w:hAnsi="Times New Roman" w:cs="Times New Roman"/>
          <w:i/>
          <w:sz w:val="22"/>
          <w:szCs w:val="22"/>
        </w:rPr>
        <w:t>s</w:t>
      </w:r>
      <w:r w:rsidRPr="007635A7">
        <w:rPr>
          <w:rFonts w:ascii="Times New Roman" w:hAnsi="Times New Roman" w:cs="Times New Roman"/>
          <w:i/>
          <w:sz w:val="22"/>
          <w:szCs w:val="22"/>
        </w:rPr>
        <w:t>ophistication</w:t>
      </w:r>
      <w:r w:rsidR="00C95139" w:rsidRPr="007635A7">
        <w:rPr>
          <w:rFonts w:ascii="Times New Roman" w:hAnsi="Times New Roman" w:cs="Times New Roman"/>
          <w:sz w:val="22"/>
          <w:szCs w:val="22"/>
        </w:rPr>
        <w:t>: stud</w:t>
      </w:r>
      <w:r w:rsidR="00744C83" w:rsidRPr="007635A7">
        <w:rPr>
          <w:rFonts w:ascii="Times New Roman" w:hAnsi="Times New Roman" w:cs="Times New Roman"/>
          <w:sz w:val="22"/>
          <w:szCs w:val="22"/>
        </w:rPr>
        <w:t>en</w:t>
      </w:r>
      <w:r w:rsidR="00C95139" w:rsidRPr="007635A7">
        <w:rPr>
          <w:rFonts w:ascii="Times New Roman" w:hAnsi="Times New Roman" w:cs="Times New Roman"/>
          <w:sz w:val="22"/>
          <w:szCs w:val="22"/>
        </w:rPr>
        <w:t xml:space="preserve">ts utilize academic theories </w:t>
      </w:r>
      <w:r w:rsidR="00744C83" w:rsidRPr="007635A7">
        <w:rPr>
          <w:rFonts w:ascii="Times New Roman" w:hAnsi="Times New Roman" w:cs="Times New Roman"/>
          <w:sz w:val="22"/>
          <w:szCs w:val="22"/>
        </w:rPr>
        <w:t xml:space="preserve">to </w:t>
      </w:r>
      <w:r w:rsidR="00A76BEE" w:rsidRPr="007635A7">
        <w:rPr>
          <w:rFonts w:ascii="Times New Roman" w:hAnsi="Times New Roman" w:cs="Times New Roman"/>
          <w:sz w:val="22"/>
          <w:szCs w:val="22"/>
        </w:rPr>
        <w:t xml:space="preserve">make sense of </w:t>
      </w:r>
      <w:r w:rsidR="00C95139" w:rsidRPr="007635A7">
        <w:rPr>
          <w:rFonts w:ascii="Times New Roman" w:hAnsi="Times New Roman" w:cs="Times New Roman"/>
          <w:sz w:val="22"/>
          <w:szCs w:val="22"/>
        </w:rPr>
        <w:t>data</w:t>
      </w:r>
      <w:r w:rsidR="00744C83" w:rsidRPr="007635A7">
        <w:rPr>
          <w:rFonts w:ascii="Times New Roman" w:hAnsi="Times New Roman" w:cs="Times New Roman"/>
          <w:sz w:val="22"/>
          <w:szCs w:val="22"/>
        </w:rPr>
        <w:t xml:space="preserve">, </w:t>
      </w:r>
      <w:r w:rsidR="00CA0AE1" w:rsidRPr="007635A7">
        <w:rPr>
          <w:rFonts w:ascii="Times New Roman" w:hAnsi="Times New Roman" w:cs="Times New Roman"/>
          <w:sz w:val="22"/>
          <w:szCs w:val="22"/>
        </w:rPr>
        <w:t xml:space="preserve">and </w:t>
      </w:r>
      <w:r w:rsidR="00A76BEE" w:rsidRPr="007635A7">
        <w:rPr>
          <w:rFonts w:ascii="Times New Roman" w:hAnsi="Times New Roman" w:cs="Times New Roman"/>
          <w:sz w:val="22"/>
          <w:szCs w:val="22"/>
        </w:rPr>
        <w:t>interrogat</w:t>
      </w:r>
      <w:r w:rsidR="00CA0AE1" w:rsidRPr="007635A7">
        <w:rPr>
          <w:rFonts w:ascii="Times New Roman" w:hAnsi="Times New Roman" w:cs="Times New Roman"/>
          <w:sz w:val="22"/>
          <w:szCs w:val="22"/>
        </w:rPr>
        <w:t>e</w:t>
      </w:r>
      <w:r w:rsidR="00A76BEE" w:rsidRPr="007635A7">
        <w:rPr>
          <w:rFonts w:ascii="Times New Roman" w:hAnsi="Times New Roman" w:cs="Times New Roman"/>
          <w:sz w:val="22"/>
          <w:szCs w:val="22"/>
        </w:rPr>
        <w:t xml:space="preserve"> the</w:t>
      </w:r>
      <w:r w:rsidR="00C95139" w:rsidRPr="007635A7">
        <w:rPr>
          <w:rFonts w:ascii="Times New Roman" w:hAnsi="Times New Roman" w:cs="Times New Roman"/>
          <w:sz w:val="22"/>
          <w:szCs w:val="22"/>
        </w:rPr>
        <w:t xml:space="preserve"> relation between argument and evidence</w:t>
      </w:r>
      <w:r w:rsidR="00A76BEE" w:rsidRPr="007635A7">
        <w:rPr>
          <w:rFonts w:ascii="Times New Roman" w:hAnsi="Times New Roman" w:cs="Times New Roman"/>
          <w:sz w:val="22"/>
          <w:szCs w:val="22"/>
        </w:rPr>
        <w:t>;</w:t>
      </w:r>
    </w:p>
    <w:p w14:paraId="40439824" w14:textId="555418B9" w:rsidR="00B46997" w:rsidRPr="007635A7" w:rsidRDefault="00C95139" w:rsidP="00A76BEE">
      <w:pPr>
        <w:pStyle w:val="ListParagraph"/>
        <w:numPr>
          <w:ilvl w:val="0"/>
          <w:numId w:val="1"/>
        </w:numPr>
        <w:rPr>
          <w:rFonts w:ascii="Times New Roman" w:hAnsi="Times New Roman" w:cs="Times New Roman"/>
          <w:sz w:val="22"/>
          <w:szCs w:val="22"/>
        </w:rPr>
      </w:pPr>
      <w:r w:rsidRPr="007635A7">
        <w:rPr>
          <w:rFonts w:ascii="Times New Roman" w:hAnsi="Times New Roman" w:cs="Times New Roman"/>
          <w:i/>
          <w:sz w:val="22"/>
          <w:szCs w:val="22"/>
        </w:rPr>
        <w:t>I</w:t>
      </w:r>
      <w:r w:rsidR="00B46997" w:rsidRPr="007635A7">
        <w:rPr>
          <w:rFonts w:ascii="Times New Roman" w:hAnsi="Times New Roman" w:cs="Times New Roman"/>
          <w:i/>
          <w:sz w:val="22"/>
          <w:szCs w:val="22"/>
        </w:rPr>
        <w:t>nformation literac</w:t>
      </w:r>
      <w:r w:rsidR="00084FEE" w:rsidRPr="007635A7">
        <w:rPr>
          <w:rFonts w:ascii="Times New Roman" w:hAnsi="Times New Roman" w:cs="Times New Roman"/>
          <w:i/>
          <w:sz w:val="22"/>
          <w:szCs w:val="22"/>
        </w:rPr>
        <w:t>y</w:t>
      </w:r>
      <w:r w:rsidR="00084FEE" w:rsidRPr="007635A7">
        <w:rPr>
          <w:rFonts w:ascii="Times New Roman" w:hAnsi="Times New Roman" w:cs="Times New Roman"/>
          <w:sz w:val="22"/>
          <w:szCs w:val="22"/>
        </w:rPr>
        <w:t xml:space="preserve">: </w:t>
      </w:r>
      <w:r w:rsidRPr="007635A7">
        <w:rPr>
          <w:rFonts w:ascii="Times New Roman" w:hAnsi="Times New Roman" w:cs="Times New Roman"/>
          <w:sz w:val="22"/>
          <w:szCs w:val="22"/>
        </w:rPr>
        <w:t>students conduct their own research</w:t>
      </w:r>
      <w:r w:rsidR="00A76BEE" w:rsidRPr="007635A7">
        <w:rPr>
          <w:rFonts w:ascii="Times New Roman" w:hAnsi="Times New Roman" w:cs="Times New Roman"/>
          <w:sz w:val="22"/>
          <w:szCs w:val="22"/>
        </w:rPr>
        <w:t>es</w:t>
      </w:r>
      <w:r w:rsidRPr="007635A7">
        <w:rPr>
          <w:rFonts w:ascii="Times New Roman" w:hAnsi="Times New Roman" w:cs="Times New Roman"/>
          <w:sz w:val="22"/>
          <w:szCs w:val="22"/>
        </w:rPr>
        <w:t xml:space="preserve">, </w:t>
      </w:r>
      <w:r w:rsidR="00A76BEE" w:rsidRPr="007635A7">
        <w:rPr>
          <w:rFonts w:ascii="Times New Roman" w:hAnsi="Times New Roman" w:cs="Times New Roman"/>
          <w:sz w:val="22"/>
          <w:szCs w:val="22"/>
        </w:rPr>
        <w:t xml:space="preserve">gaining </w:t>
      </w:r>
      <w:r w:rsidRPr="007635A7">
        <w:rPr>
          <w:rFonts w:ascii="Times New Roman" w:hAnsi="Times New Roman" w:cs="Times New Roman"/>
          <w:sz w:val="22"/>
          <w:szCs w:val="22"/>
        </w:rPr>
        <w:t xml:space="preserve">hands-on experience </w:t>
      </w:r>
      <w:r w:rsidR="00A76BEE" w:rsidRPr="007635A7">
        <w:rPr>
          <w:rFonts w:ascii="Times New Roman" w:hAnsi="Times New Roman" w:cs="Times New Roman"/>
          <w:sz w:val="22"/>
          <w:szCs w:val="22"/>
        </w:rPr>
        <w:t>in locating information and assessing its</w:t>
      </w:r>
      <w:r w:rsidRPr="007635A7">
        <w:rPr>
          <w:rFonts w:ascii="Times New Roman" w:hAnsi="Times New Roman" w:cs="Times New Roman"/>
          <w:sz w:val="22"/>
          <w:szCs w:val="22"/>
        </w:rPr>
        <w:t xml:space="preserve"> reliability and relevance</w:t>
      </w:r>
      <w:r w:rsidR="00A76BEE" w:rsidRPr="007635A7">
        <w:rPr>
          <w:rFonts w:ascii="Times New Roman" w:hAnsi="Times New Roman" w:cs="Times New Roman"/>
          <w:sz w:val="22"/>
          <w:szCs w:val="22"/>
        </w:rPr>
        <w:t>;</w:t>
      </w:r>
    </w:p>
    <w:p w14:paraId="485404A5" w14:textId="598CC1CE" w:rsidR="00084FEE" w:rsidRPr="007635A7" w:rsidRDefault="00C95139" w:rsidP="009A40D2">
      <w:pPr>
        <w:pStyle w:val="ListParagraph"/>
        <w:numPr>
          <w:ilvl w:val="0"/>
          <w:numId w:val="1"/>
        </w:numPr>
        <w:rPr>
          <w:rFonts w:ascii="Times New Roman" w:hAnsi="Times New Roman" w:cs="Times New Roman"/>
          <w:sz w:val="22"/>
          <w:szCs w:val="22"/>
        </w:rPr>
      </w:pPr>
      <w:r w:rsidRPr="007635A7">
        <w:rPr>
          <w:rFonts w:ascii="Times New Roman" w:hAnsi="Times New Roman" w:cs="Times New Roman"/>
          <w:i/>
          <w:sz w:val="22"/>
          <w:szCs w:val="22"/>
        </w:rPr>
        <w:t>V</w:t>
      </w:r>
      <w:r w:rsidR="00084FEE" w:rsidRPr="007635A7">
        <w:rPr>
          <w:rFonts w:ascii="Times New Roman" w:hAnsi="Times New Roman" w:cs="Times New Roman"/>
          <w:i/>
          <w:sz w:val="22"/>
          <w:szCs w:val="22"/>
        </w:rPr>
        <w:t>isual literacy</w:t>
      </w:r>
      <w:r w:rsidR="00084FEE" w:rsidRPr="007635A7">
        <w:rPr>
          <w:rFonts w:ascii="Times New Roman" w:hAnsi="Times New Roman" w:cs="Times New Roman"/>
          <w:sz w:val="22"/>
          <w:szCs w:val="22"/>
        </w:rPr>
        <w:t>:</w:t>
      </w:r>
      <w:r w:rsidRPr="007635A7">
        <w:rPr>
          <w:rFonts w:ascii="Times New Roman" w:hAnsi="Times New Roman" w:cs="Times New Roman"/>
          <w:sz w:val="22"/>
          <w:szCs w:val="22"/>
        </w:rPr>
        <w:t xml:space="preserve"> </w:t>
      </w:r>
      <w:r w:rsidR="00A76BEE" w:rsidRPr="007635A7">
        <w:rPr>
          <w:rFonts w:ascii="Times New Roman" w:hAnsi="Times New Roman" w:cs="Times New Roman"/>
          <w:sz w:val="22"/>
          <w:szCs w:val="22"/>
        </w:rPr>
        <w:t xml:space="preserve">students not only study discursive </w:t>
      </w:r>
      <w:r w:rsidRPr="007635A7">
        <w:rPr>
          <w:rFonts w:ascii="Times New Roman" w:hAnsi="Times New Roman" w:cs="Times New Roman"/>
          <w:sz w:val="22"/>
          <w:szCs w:val="22"/>
        </w:rPr>
        <w:t>shift</w:t>
      </w:r>
      <w:r w:rsidR="00A76BEE" w:rsidRPr="007635A7">
        <w:rPr>
          <w:rFonts w:ascii="Times New Roman" w:hAnsi="Times New Roman" w:cs="Times New Roman"/>
          <w:sz w:val="22"/>
          <w:szCs w:val="22"/>
        </w:rPr>
        <w:t>s</w:t>
      </w:r>
      <w:r w:rsidRPr="007635A7">
        <w:rPr>
          <w:rFonts w:ascii="Times New Roman" w:hAnsi="Times New Roman" w:cs="Times New Roman"/>
          <w:sz w:val="22"/>
          <w:szCs w:val="22"/>
        </w:rPr>
        <w:t xml:space="preserve"> </w:t>
      </w:r>
      <w:r w:rsidR="00A76BEE" w:rsidRPr="007635A7">
        <w:rPr>
          <w:rFonts w:ascii="Times New Roman" w:hAnsi="Times New Roman" w:cs="Times New Roman"/>
          <w:sz w:val="22"/>
          <w:szCs w:val="22"/>
        </w:rPr>
        <w:t xml:space="preserve">from texts to </w:t>
      </w:r>
      <w:r w:rsidRPr="007635A7">
        <w:rPr>
          <w:rFonts w:ascii="Times New Roman" w:hAnsi="Times New Roman" w:cs="Times New Roman"/>
          <w:sz w:val="22"/>
          <w:szCs w:val="22"/>
        </w:rPr>
        <w:t>images</w:t>
      </w:r>
      <w:r w:rsidR="00A76BEE" w:rsidRPr="007635A7">
        <w:rPr>
          <w:rFonts w:ascii="Times New Roman" w:hAnsi="Times New Roman" w:cs="Times New Roman"/>
          <w:sz w:val="22"/>
          <w:szCs w:val="22"/>
        </w:rPr>
        <w:t xml:space="preserve">, they participate in them by producing and sharing memes. </w:t>
      </w:r>
    </w:p>
    <w:p w14:paraId="11C4967D" w14:textId="58F20CEA" w:rsidR="00B46997" w:rsidRPr="007635A7" w:rsidRDefault="00B46997" w:rsidP="009A40D2">
      <w:pPr>
        <w:rPr>
          <w:rFonts w:ascii="Times New Roman" w:hAnsi="Times New Roman" w:cs="Times New Roman"/>
          <w:sz w:val="22"/>
          <w:szCs w:val="22"/>
        </w:rPr>
      </w:pPr>
    </w:p>
    <w:p w14:paraId="2E5F8566" w14:textId="78A5E285" w:rsidR="000E0F06" w:rsidRPr="007635A7" w:rsidRDefault="00A76BEE" w:rsidP="009A40D2">
      <w:pPr>
        <w:rPr>
          <w:rFonts w:ascii="Times New Roman" w:hAnsi="Times New Roman" w:cs="Times New Roman"/>
          <w:sz w:val="22"/>
          <w:szCs w:val="22"/>
        </w:rPr>
      </w:pPr>
      <w:r w:rsidRPr="007635A7">
        <w:rPr>
          <w:rFonts w:ascii="Times New Roman" w:hAnsi="Times New Roman" w:cs="Times New Roman"/>
          <w:sz w:val="22"/>
          <w:szCs w:val="22"/>
        </w:rPr>
        <w:t xml:space="preserve">Any course in Religious Studies cultivates habits of close reading, clear writing, and </w:t>
      </w:r>
      <w:r w:rsidR="007623FE" w:rsidRPr="007635A7">
        <w:rPr>
          <w:rFonts w:ascii="Times New Roman" w:hAnsi="Times New Roman" w:cs="Times New Roman"/>
          <w:sz w:val="22"/>
          <w:szCs w:val="22"/>
        </w:rPr>
        <w:t xml:space="preserve">intelligent, </w:t>
      </w:r>
      <w:r w:rsidR="002B3B45" w:rsidRPr="007635A7">
        <w:rPr>
          <w:rFonts w:ascii="Times New Roman" w:hAnsi="Times New Roman" w:cs="Times New Roman"/>
          <w:sz w:val="22"/>
          <w:szCs w:val="22"/>
        </w:rPr>
        <w:t>respectful conversation</w:t>
      </w:r>
      <w:r w:rsidRPr="007635A7">
        <w:rPr>
          <w:rFonts w:ascii="Times New Roman" w:hAnsi="Times New Roman" w:cs="Times New Roman"/>
          <w:sz w:val="22"/>
          <w:szCs w:val="22"/>
        </w:rPr>
        <w:t xml:space="preserve">, and </w:t>
      </w:r>
      <w:r w:rsidR="00145D6B" w:rsidRPr="007635A7">
        <w:rPr>
          <w:rFonts w:ascii="Times New Roman" w:hAnsi="Times New Roman" w:cs="Times New Roman"/>
          <w:sz w:val="22"/>
          <w:szCs w:val="22"/>
        </w:rPr>
        <w:t xml:space="preserve">so </w:t>
      </w:r>
      <w:r w:rsidRPr="007635A7">
        <w:rPr>
          <w:rFonts w:ascii="Times New Roman" w:hAnsi="Times New Roman" w:cs="Times New Roman"/>
          <w:sz w:val="22"/>
          <w:szCs w:val="22"/>
        </w:rPr>
        <w:t xml:space="preserve">RE 305 </w:t>
      </w:r>
      <w:r w:rsidR="002B3B45" w:rsidRPr="007635A7">
        <w:rPr>
          <w:rFonts w:ascii="Times New Roman" w:hAnsi="Times New Roman" w:cs="Times New Roman"/>
          <w:sz w:val="22"/>
          <w:szCs w:val="22"/>
        </w:rPr>
        <w:t xml:space="preserve">extends and </w:t>
      </w:r>
      <w:r w:rsidRPr="007635A7">
        <w:rPr>
          <w:rFonts w:ascii="Times New Roman" w:hAnsi="Times New Roman" w:cs="Times New Roman"/>
          <w:sz w:val="22"/>
          <w:szCs w:val="22"/>
        </w:rPr>
        <w:t xml:space="preserve">refines these </w:t>
      </w:r>
      <w:r w:rsidR="007623FE" w:rsidRPr="007635A7">
        <w:rPr>
          <w:rFonts w:ascii="Times New Roman" w:hAnsi="Times New Roman" w:cs="Times New Roman"/>
          <w:sz w:val="22"/>
          <w:szCs w:val="22"/>
        </w:rPr>
        <w:t xml:space="preserve">fundamental learning goals. </w:t>
      </w:r>
      <w:r w:rsidRPr="007635A7">
        <w:rPr>
          <w:rFonts w:ascii="Times New Roman" w:hAnsi="Times New Roman" w:cs="Times New Roman"/>
          <w:sz w:val="22"/>
          <w:szCs w:val="22"/>
        </w:rPr>
        <w:t xml:space="preserve"> </w:t>
      </w:r>
    </w:p>
    <w:p w14:paraId="3F5E444D" w14:textId="1E6F19E9" w:rsidR="00B65DEF" w:rsidRDefault="00B65DEF" w:rsidP="009A40D2">
      <w:pPr>
        <w:rPr>
          <w:rFonts w:ascii="Times New Roman" w:hAnsi="Times New Roman" w:cs="Times New Roman"/>
        </w:rPr>
      </w:pPr>
    </w:p>
    <w:p w14:paraId="23866421" w14:textId="080F385C" w:rsidR="00B65DEF" w:rsidRPr="00716CD9" w:rsidRDefault="00145D6B" w:rsidP="00B65DEF">
      <w:pPr>
        <w:jc w:val="center"/>
        <w:rPr>
          <w:rFonts w:ascii="Times New Roman" w:eastAsia="Times New Roman" w:hAnsi="Times New Roman" w:cs="Times New Roman"/>
          <w:b/>
          <w:i/>
          <w:sz w:val="28"/>
          <w:szCs w:val="28"/>
          <w:shd w:val="clear" w:color="auto" w:fill="FFFFFF"/>
        </w:rPr>
      </w:pPr>
      <w:r>
        <w:rPr>
          <w:rFonts w:ascii="Times New Roman" w:hAnsi="Times New Roman" w:cs="Times New Roman"/>
          <w:b/>
          <w:i/>
          <w:sz w:val="28"/>
          <w:szCs w:val="28"/>
        </w:rPr>
        <w:t>Connectivity</w:t>
      </w:r>
    </w:p>
    <w:p w14:paraId="75BBF856" w14:textId="77777777" w:rsidR="00B65DEF" w:rsidRPr="00716CD9" w:rsidRDefault="00B65DEF" w:rsidP="00B65DEF">
      <w:pPr>
        <w:rPr>
          <w:rFonts w:ascii="Times New Roman" w:eastAsia="Times New Roman" w:hAnsi="Times New Roman" w:cs="Times New Roman"/>
          <w:sz w:val="28"/>
          <w:szCs w:val="28"/>
          <w:shd w:val="clear" w:color="auto" w:fill="FFFFFF"/>
        </w:rPr>
      </w:pPr>
    </w:p>
    <w:p w14:paraId="4732FDD8" w14:textId="0EEFF8DD" w:rsidR="00B65DEF" w:rsidRPr="00F03DD1" w:rsidRDefault="00B65DEF" w:rsidP="00B65DEF">
      <w:pPr>
        <w:rPr>
          <w:rFonts w:ascii="Times New Roman" w:eastAsia="Times New Roman" w:hAnsi="Times New Roman" w:cs="Times New Roman"/>
          <w:sz w:val="22"/>
          <w:szCs w:val="22"/>
        </w:rPr>
      </w:pPr>
      <w:r w:rsidRPr="00716CD9">
        <w:rPr>
          <w:rFonts w:ascii="Times New Roman" w:eastAsia="Times New Roman" w:hAnsi="Times New Roman" w:cs="Times New Roman"/>
          <w:sz w:val="28"/>
          <w:szCs w:val="28"/>
          <w:shd w:val="clear" w:color="auto" w:fill="FFFFFF"/>
        </w:rPr>
        <w:tab/>
      </w:r>
      <w:r>
        <w:rPr>
          <w:rFonts w:ascii="Times New Roman" w:eastAsia="Times New Roman" w:hAnsi="Times New Roman" w:cs="Times New Roman"/>
          <w:sz w:val="28"/>
          <w:szCs w:val="28"/>
          <w:shd w:val="clear" w:color="auto" w:fill="FFFFFF"/>
        </w:rPr>
        <w:t xml:space="preserve"> </w:t>
      </w:r>
      <w:r w:rsidR="00145D6B" w:rsidRPr="00F03DD1">
        <w:rPr>
          <w:rFonts w:ascii="Times New Roman" w:eastAsia="Times New Roman" w:hAnsi="Times New Roman" w:cs="Times New Roman"/>
          <w:sz w:val="22"/>
          <w:szCs w:val="22"/>
          <w:shd w:val="clear" w:color="auto" w:fill="FFFFFF"/>
        </w:rPr>
        <w:t xml:space="preserve">Zoom </w:t>
      </w:r>
      <w:r w:rsidR="00F03DD1">
        <w:rPr>
          <w:rFonts w:ascii="Times New Roman" w:hAnsi="Times New Roman" w:cs="Times New Roman"/>
          <w:sz w:val="22"/>
          <w:szCs w:val="22"/>
        </w:rPr>
        <w:t>m</w:t>
      </w:r>
      <w:r w:rsidR="0005775C" w:rsidRPr="00F03DD1">
        <w:rPr>
          <w:rFonts w:ascii="Times New Roman" w:hAnsi="Times New Roman" w:cs="Times New Roman"/>
          <w:sz w:val="22"/>
          <w:szCs w:val="22"/>
        </w:rPr>
        <w:t>eeting ID: 935 0904 0268</w:t>
      </w:r>
      <w:r w:rsidR="0005775C" w:rsidRPr="00F03DD1">
        <w:rPr>
          <w:rFonts w:ascii="Times New Roman" w:eastAsia="Times New Roman" w:hAnsi="Times New Roman" w:cs="Times New Roman"/>
          <w:sz w:val="22"/>
          <w:szCs w:val="22"/>
          <w:shd w:val="clear" w:color="auto" w:fill="FFFFFF"/>
        </w:rPr>
        <w:t xml:space="preserve"> </w:t>
      </w:r>
      <w:bookmarkStart w:id="0" w:name="_GoBack"/>
      <w:bookmarkEnd w:id="0"/>
    </w:p>
    <w:p w14:paraId="0E75B8BA" w14:textId="553C6C3E" w:rsidR="007623FE" w:rsidRPr="00F03DD1" w:rsidRDefault="007623FE" w:rsidP="00B65DEF">
      <w:pPr>
        <w:rPr>
          <w:rFonts w:ascii="Times New Roman" w:eastAsia="Times New Roman" w:hAnsi="Times New Roman" w:cs="Times New Roman"/>
          <w:sz w:val="22"/>
          <w:szCs w:val="22"/>
        </w:rPr>
      </w:pPr>
    </w:p>
    <w:p w14:paraId="3936BC1A" w14:textId="29FD603C" w:rsidR="00145D6B" w:rsidRDefault="0005775C" w:rsidP="00B65DEF">
      <w:pPr>
        <w:rPr>
          <w:rFonts w:ascii="Times New Roman" w:eastAsia="Times New Roman" w:hAnsi="Times New Roman" w:cs="Times New Roman"/>
          <w:sz w:val="22"/>
          <w:szCs w:val="22"/>
        </w:rPr>
      </w:pPr>
      <w:r w:rsidRPr="00F03DD1">
        <w:rPr>
          <w:rFonts w:ascii="Times New Roman" w:eastAsia="Times New Roman" w:hAnsi="Times New Roman" w:cs="Times New Roman"/>
          <w:sz w:val="22"/>
          <w:szCs w:val="22"/>
        </w:rPr>
        <w:t xml:space="preserve">The </w:t>
      </w:r>
      <w:r w:rsidR="00145D6B" w:rsidRPr="00F03DD1">
        <w:rPr>
          <w:rFonts w:ascii="Times New Roman" w:eastAsia="Times New Roman" w:hAnsi="Times New Roman" w:cs="Times New Roman"/>
          <w:sz w:val="22"/>
          <w:szCs w:val="22"/>
        </w:rPr>
        <w:t>pass</w:t>
      </w:r>
      <w:r w:rsidRPr="00F03DD1">
        <w:rPr>
          <w:rFonts w:ascii="Times New Roman" w:eastAsia="Times New Roman" w:hAnsi="Times New Roman" w:cs="Times New Roman"/>
          <w:sz w:val="22"/>
          <w:szCs w:val="22"/>
        </w:rPr>
        <w:t xml:space="preserve">code </w:t>
      </w:r>
      <w:r w:rsidR="00F03DD1" w:rsidRPr="00F03DD1">
        <w:rPr>
          <w:rFonts w:ascii="Times New Roman" w:eastAsia="Times New Roman" w:hAnsi="Times New Roman" w:cs="Times New Roman"/>
          <w:sz w:val="22"/>
          <w:szCs w:val="22"/>
        </w:rPr>
        <w:t xml:space="preserve">(and an invitation link) </w:t>
      </w:r>
      <w:r w:rsidR="00560B44">
        <w:rPr>
          <w:rFonts w:ascii="Times New Roman" w:eastAsia="Times New Roman" w:hAnsi="Times New Roman" w:cs="Times New Roman"/>
          <w:sz w:val="22"/>
          <w:szCs w:val="22"/>
        </w:rPr>
        <w:t xml:space="preserve">will be </w:t>
      </w:r>
      <w:r w:rsidR="00F03DD1" w:rsidRPr="00F03DD1">
        <w:rPr>
          <w:rFonts w:ascii="Times New Roman" w:eastAsia="Times New Roman" w:hAnsi="Times New Roman" w:cs="Times New Roman"/>
          <w:sz w:val="22"/>
          <w:szCs w:val="22"/>
        </w:rPr>
        <w:t xml:space="preserve">sent to enrolled students in an email. Likewise, students </w:t>
      </w:r>
      <w:r w:rsidR="00F03DD1">
        <w:rPr>
          <w:rFonts w:ascii="Times New Roman" w:eastAsia="Times New Roman" w:hAnsi="Times New Roman" w:cs="Times New Roman"/>
          <w:sz w:val="22"/>
          <w:szCs w:val="22"/>
        </w:rPr>
        <w:t>are</w:t>
      </w:r>
      <w:r w:rsidR="00F03DD1" w:rsidRPr="00F03DD1">
        <w:rPr>
          <w:rFonts w:ascii="Times New Roman" w:eastAsia="Times New Roman" w:hAnsi="Times New Roman" w:cs="Times New Roman"/>
          <w:sz w:val="22"/>
          <w:szCs w:val="22"/>
        </w:rPr>
        <w:t xml:space="preserve"> </w:t>
      </w:r>
      <w:r w:rsidR="00F03DD1">
        <w:rPr>
          <w:rFonts w:ascii="Times New Roman" w:eastAsia="Times New Roman" w:hAnsi="Times New Roman" w:cs="Times New Roman"/>
          <w:sz w:val="22"/>
          <w:szCs w:val="22"/>
        </w:rPr>
        <w:t>required to join</w:t>
      </w:r>
      <w:r w:rsidR="00F03DD1" w:rsidRPr="00F03DD1">
        <w:rPr>
          <w:rFonts w:ascii="Times New Roman" w:eastAsia="Times New Roman" w:hAnsi="Times New Roman" w:cs="Times New Roman"/>
          <w:sz w:val="22"/>
          <w:szCs w:val="22"/>
        </w:rPr>
        <w:t xml:space="preserve"> a </w:t>
      </w:r>
      <w:r w:rsidR="00F03DD1" w:rsidRPr="00F03DD1">
        <w:rPr>
          <w:rFonts w:ascii="Times New Roman" w:eastAsia="Times New Roman" w:hAnsi="Times New Roman" w:cs="Times New Roman"/>
          <w:b/>
          <w:sz w:val="22"/>
          <w:szCs w:val="22"/>
        </w:rPr>
        <w:t xml:space="preserve">Slack </w:t>
      </w:r>
      <w:r w:rsidR="00F03DD1" w:rsidRPr="007635A7">
        <w:rPr>
          <w:rFonts w:ascii="Times New Roman" w:eastAsia="Times New Roman" w:hAnsi="Times New Roman" w:cs="Times New Roman"/>
          <w:sz w:val="22"/>
          <w:szCs w:val="22"/>
        </w:rPr>
        <w:t xml:space="preserve">channel </w:t>
      </w:r>
      <w:r w:rsidR="00F03DD1" w:rsidRPr="00F03DD1">
        <w:rPr>
          <w:rFonts w:ascii="Times New Roman" w:eastAsia="Times New Roman" w:hAnsi="Times New Roman" w:cs="Times New Roman"/>
          <w:sz w:val="22"/>
          <w:szCs w:val="22"/>
        </w:rPr>
        <w:t xml:space="preserve">dedicated to discussing </w:t>
      </w:r>
      <w:r w:rsidR="00FE49B0">
        <w:rPr>
          <w:rFonts w:ascii="Times New Roman" w:eastAsia="Times New Roman" w:hAnsi="Times New Roman" w:cs="Times New Roman"/>
          <w:sz w:val="22"/>
          <w:szCs w:val="22"/>
        </w:rPr>
        <w:t xml:space="preserve">the </w:t>
      </w:r>
      <w:r w:rsidR="00F03DD1" w:rsidRPr="00F03DD1">
        <w:rPr>
          <w:rFonts w:ascii="Times New Roman" w:eastAsia="Times New Roman" w:hAnsi="Times New Roman" w:cs="Times New Roman"/>
          <w:sz w:val="22"/>
          <w:szCs w:val="22"/>
        </w:rPr>
        <w:t>course materials</w:t>
      </w:r>
      <w:r w:rsidR="00560B44">
        <w:rPr>
          <w:rFonts w:ascii="Times New Roman" w:eastAsia="Times New Roman" w:hAnsi="Times New Roman" w:cs="Times New Roman"/>
          <w:sz w:val="22"/>
          <w:szCs w:val="22"/>
        </w:rPr>
        <w:t xml:space="preserve"> and sharing memes</w:t>
      </w:r>
      <w:r w:rsidR="00F03DD1" w:rsidRPr="00F03DD1">
        <w:rPr>
          <w:rFonts w:ascii="Times New Roman" w:eastAsia="Times New Roman" w:hAnsi="Times New Roman" w:cs="Times New Roman"/>
          <w:sz w:val="22"/>
          <w:szCs w:val="22"/>
        </w:rPr>
        <w:t xml:space="preserve">. </w:t>
      </w:r>
    </w:p>
    <w:p w14:paraId="1FF85DBE" w14:textId="1630F37B" w:rsidR="007635A7" w:rsidRDefault="007635A7" w:rsidP="00B65DEF">
      <w:pPr>
        <w:rPr>
          <w:rFonts w:ascii="Times New Roman" w:eastAsia="Times New Roman" w:hAnsi="Times New Roman" w:cs="Times New Roman"/>
          <w:sz w:val="22"/>
          <w:szCs w:val="22"/>
        </w:rPr>
      </w:pPr>
    </w:p>
    <w:p w14:paraId="6BFAE7B1" w14:textId="2341C7E0" w:rsidR="00145D6B" w:rsidRPr="007635A7" w:rsidRDefault="007635A7" w:rsidP="00B65DE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Whenever possible, please have your camera turned on, so that we can see each other. </w:t>
      </w:r>
    </w:p>
    <w:p w14:paraId="0A411207" w14:textId="77777777" w:rsidR="00B65DEF" w:rsidRDefault="00B65DEF" w:rsidP="00B65DEF">
      <w:pPr>
        <w:rPr>
          <w:rFonts w:ascii="Times New Roman" w:eastAsia="Times New Roman" w:hAnsi="Times New Roman" w:cs="Times New Roman"/>
          <w:sz w:val="28"/>
          <w:szCs w:val="28"/>
        </w:rPr>
      </w:pPr>
    </w:p>
    <w:p w14:paraId="7D5D3FC0" w14:textId="77777777" w:rsidR="00B65DEF" w:rsidRPr="007443CF" w:rsidRDefault="00B65DEF" w:rsidP="00B65DEF">
      <w:pPr>
        <w:jc w:val="center"/>
        <w:rPr>
          <w:rFonts w:ascii="Times New Roman" w:hAnsi="Times New Roman" w:cs="Times New Roman"/>
          <w:b/>
          <w:i/>
          <w:sz w:val="28"/>
          <w:szCs w:val="28"/>
        </w:rPr>
      </w:pPr>
      <w:r w:rsidRPr="007443CF">
        <w:rPr>
          <w:rFonts w:ascii="Times New Roman" w:hAnsi="Times New Roman" w:cs="Times New Roman"/>
          <w:b/>
          <w:i/>
          <w:sz w:val="28"/>
          <w:szCs w:val="28"/>
        </w:rPr>
        <w:t>Course Materials</w:t>
      </w:r>
    </w:p>
    <w:p w14:paraId="7D63A534" w14:textId="77777777" w:rsidR="00B65DEF" w:rsidRPr="00A201C2" w:rsidRDefault="00B65DEF" w:rsidP="00B65DEF">
      <w:pPr>
        <w:jc w:val="center"/>
        <w:rPr>
          <w:b/>
          <w:i/>
          <w:sz w:val="28"/>
          <w:szCs w:val="28"/>
        </w:rPr>
      </w:pPr>
    </w:p>
    <w:p w14:paraId="251E89DE" w14:textId="21E1343B" w:rsidR="00B65DEF" w:rsidRPr="00A51E31" w:rsidRDefault="00B65DEF" w:rsidP="00B65DEF">
      <w:pPr>
        <w:rPr>
          <w:rFonts w:ascii="Times New Roman" w:hAnsi="Times New Roman" w:cs="Times New Roman"/>
        </w:rPr>
      </w:pPr>
      <w:r w:rsidRPr="00A51E31">
        <w:rPr>
          <w:rFonts w:ascii="Times New Roman" w:hAnsi="Times New Roman" w:cs="Times New Roman"/>
        </w:rPr>
        <w:t xml:space="preserve">All assigned readings </w:t>
      </w:r>
      <w:r w:rsidR="00FE49B0">
        <w:rPr>
          <w:rFonts w:ascii="Times New Roman" w:hAnsi="Times New Roman" w:cs="Times New Roman"/>
        </w:rPr>
        <w:t>and viewing</w:t>
      </w:r>
      <w:r w:rsidR="00E05198">
        <w:rPr>
          <w:rFonts w:ascii="Times New Roman" w:hAnsi="Times New Roman" w:cs="Times New Roman"/>
        </w:rPr>
        <w:t>s</w:t>
      </w:r>
      <w:r w:rsidR="00FE49B0">
        <w:rPr>
          <w:rFonts w:ascii="Times New Roman" w:hAnsi="Times New Roman" w:cs="Times New Roman"/>
        </w:rPr>
        <w:t xml:space="preserve"> </w:t>
      </w:r>
      <w:r>
        <w:rPr>
          <w:rFonts w:ascii="Times New Roman" w:hAnsi="Times New Roman" w:cs="Times New Roman"/>
        </w:rPr>
        <w:t>are</w:t>
      </w:r>
      <w:r w:rsidRPr="00A51E31">
        <w:rPr>
          <w:rFonts w:ascii="Times New Roman" w:hAnsi="Times New Roman" w:cs="Times New Roman"/>
        </w:rPr>
        <w:t xml:space="preserve"> available on-line, accessed through </w:t>
      </w:r>
      <w:proofErr w:type="spellStart"/>
      <w:r w:rsidRPr="00A51E31">
        <w:rPr>
          <w:rFonts w:ascii="Times New Roman" w:hAnsi="Times New Roman" w:cs="Times New Roman"/>
          <w:b/>
        </w:rPr>
        <w:t>theSpring</w:t>
      </w:r>
      <w:proofErr w:type="spellEnd"/>
      <w:r w:rsidRPr="00A51E31">
        <w:rPr>
          <w:rFonts w:ascii="Times New Roman" w:hAnsi="Times New Roman" w:cs="Times New Roman"/>
          <w:b/>
        </w:rPr>
        <w:t>.</w:t>
      </w:r>
      <w:r w:rsidRPr="00A51E31">
        <w:rPr>
          <w:rFonts w:ascii="Times New Roman" w:hAnsi="Times New Roman" w:cs="Times New Roman"/>
        </w:rPr>
        <w:t xml:space="preserve">  </w:t>
      </w:r>
    </w:p>
    <w:p w14:paraId="1F9BC811" w14:textId="77777777" w:rsidR="00B65DEF" w:rsidRDefault="00B65DEF" w:rsidP="00B65DEF">
      <w:pPr>
        <w:rPr>
          <w:rFonts w:ascii="Times New Roman" w:hAnsi="Times New Roman" w:cs="Times New Roman"/>
        </w:rPr>
      </w:pPr>
      <w:r w:rsidRPr="00A51E31">
        <w:rPr>
          <w:rFonts w:ascii="Times New Roman" w:hAnsi="Times New Roman" w:cs="Times New Roman"/>
        </w:rPr>
        <w:t>The home page for the course content is:</w:t>
      </w:r>
    </w:p>
    <w:p w14:paraId="3656F36B" w14:textId="77777777" w:rsidR="00B65DEF" w:rsidRPr="00A51E31" w:rsidRDefault="00B65DEF" w:rsidP="00B65DEF">
      <w:pPr>
        <w:rPr>
          <w:rFonts w:ascii="Times New Roman" w:hAnsi="Times New Roman" w:cs="Times New Roman"/>
        </w:rPr>
      </w:pPr>
    </w:p>
    <w:p w14:paraId="134C69B3" w14:textId="56D6F305" w:rsidR="00B65DEF" w:rsidRPr="00E05198" w:rsidRDefault="00E05198" w:rsidP="00B65DEF">
      <w:pPr>
        <w:jc w:val="center"/>
        <w:rPr>
          <w:rFonts w:ascii="Times New Roman" w:eastAsia="Times New Roman" w:hAnsi="Times New Roman" w:cs="Times New Roman"/>
        </w:rPr>
      </w:pPr>
      <w:r w:rsidRPr="00E05198">
        <w:rPr>
          <w:rFonts w:ascii="Times New Roman" w:eastAsia="Times New Roman" w:hAnsi="Times New Roman" w:cs="Times New Roman"/>
        </w:rPr>
        <w:t>https://thespring.skidmore.edu/d2l/home/23562</w:t>
      </w:r>
    </w:p>
    <w:p w14:paraId="0F35E6BA" w14:textId="77777777" w:rsidR="00E05198" w:rsidRDefault="00E05198" w:rsidP="00B65DEF">
      <w:pPr>
        <w:jc w:val="center"/>
        <w:rPr>
          <w:rFonts w:ascii="Times New Roman" w:eastAsia="Times New Roman" w:hAnsi="Times New Roman" w:cs="Times New Roman"/>
          <w:sz w:val="28"/>
          <w:szCs w:val="28"/>
        </w:rPr>
      </w:pPr>
    </w:p>
    <w:p w14:paraId="7CE53C92" w14:textId="77777777" w:rsidR="00B65DEF" w:rsidRPr="007443CF" w:rsidRDefault="00B65DEF" w:rsidP="00B65DEF">
      <w:pPr>
        <w:jc w:val="center"/>
        <w:rPr>
          <w:rFonts w:ascii="Times New Roman" w:hAnsi="Times New Roman" w:cs="Times New Roman"/>
          <w:b/>
          <w:i/>
          <w:sz w:val="28"/>
          <w:szCs w:val="28"/>
        </w:rPr>
      </w:pPr>
      <w:r w:rsidRPr="007443CF">
        <w:rPr>
          <w:rFonts w:ascii="Times New Roman" w:hAnsi="Times New Roman" w:cs="Times New Roman"/>
          <w:b/>
          <w:i/>
          <w:sz w:val="28"/>
          <w:szCs w:val="28"/>
        </w:rPr>
        <w:t>Course Requirements</w:t>
      </w:r>
    </w:p>
    <w:p w14:paraId="01519EEF" w14:textId="77777777" w:rsidR="00B65DEF" w:rsidRPr="007443CF" w:rsidRDefault="00B65DEF" w:rsidP="00B65DEF">
      <w:pPr>
        <w:jc w:val="center"/>
        <w:rPr>
          <w:rFonts w:ascii="Times New Roman" w:hAnsi="Times New Roman" w:cs="Times New Roman"/>
          <w:b/>
          <w:i/>
          <w:sz w:val="22"/>
        </w:rPr>
      </w:pPr>
    </w:p>
    <w:p w14:paraId="334AEDE6" w14:textId="77777777" w:rsidR="00B65DEF" w:rsidRDefault="00B65DEF" w:rsidP="00B65DEF">
      <w:pPr>
        <w:pStyle w:val="BodyText2"/>
      </w:pPr>
      <w:r w:rsidRPr="007443CF">
        <w:t>Your grade consists of the following components:</w:t>
      </w:r>
    </w:p>
    <w:p w14:paraId="5C955770" w14:textId="77777777" w:rsidR="00B65DEF" w:rsidRPr="007443CF" w:rsidRDefault="00B65DEF" w:rsidP="00B65DEF">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7443CF">
        <w:rPr>
          <w:rFonts w:ascii="Times New Roman" w:hAnsi="Times New Roman" w:cs="Times New Roman"/>
          <w:b/>
        </w:rPr>
        <w:t>Participation</w:t>
      </w:r>
      <w:r w:rsidRPr="007443CF">
        <w:rPr>
          <w:rFonts w:ascii="Times New Roman" w:hAnsi="Times New Roman" w:cs="Times New Roman"/>
          <w:b/>
        </w:rPr>
        <w:tab/>
      </w:r>
      <w:r w:rsidRPr="007443CF">
        <w:rPr>
          <w:rFonts w:ascii="Times New Roman" w:hAnsi="Times New Roman" w:cs="Times New Roman"/>
          <w:b/>
        </w:rPr>
        <w:tab/>
      </w:r>
      <w:r w:rsidRPr="007443CF">
        <w:rPr>
          <w:rFonts w:ascii="Times New Roman" w:hAnsi="Times New Roman" w:cs="Times New Roman"/>
          <w:b/>
        </w:rPr>
        <w:tab/>
      </w:r>
      <w:r w:rsidRPr="007443CF">
        <w:rPr>
          <w:rFonts w:ascii="Times New Roman" w:hAnsi="Times New Roman" w:cs="Times New Roman"/>
          <w:b/>
        </w:rPr>
        <w:tab/>
        <w:t>10%</w:t>
      </w:r>
      <w:r>
        <w:rPr>
          <w:rFonts w:ascii="Times New Roman" w:hAnsi="Times New Roman" w:cs="Times New Roman"/>
          <w:b/>
        </w:rPr>
        <w:t xml:space="preserve"> </w:t>
      </w:r>
    </w:p>
    <w:p w14:paraId="68484295" w14:textId="0F6647D9" w:rsidR="00B65DEF" w:rsidRPr="007443CF" w:rsidRDefault="00B65DEF" w:rsidP="00B65DEF">
      <w:pPr>
        <w:rPr>
          <w:rFonts w:ascii="Times New Roman" w:hAnsi="Times New Roman" w:cs="Times New Roman"/>
          <w:b/>
        </w:rPr>
      </w:pPr>
      <w:r w:rsidRPr="007443CF">
        <w:rPr>
          <w:rFonts w:ascii="Times New Roman" w:hAnsi="Times New Roman" w:cs="Times New Roman"/>
          <w:b/>
        </w:rPr>
        <w:tab/>
      </w:r>
      <w:r w:rsidRPr="007443CF">
        <w:rPr>
          <w:rFonts w:ascii="Times New Roman" w:hAnsi="Times New Roman" w:cs="Times New Roman"/>
          <w:b/>
        </w:rPr>
        <w:tab/>
      </w:r>
      <w:r w:rsidR="00871067">
        <w:rPr>
          <w:rFonts w:ascii="Times New Roman" w:hAnsi="Times New Roman" w:cs="Times New Roman"/>
          <w:b/>
        </w:rPr>
        <w:t xml:space="preserve">Meme Production </w:t>
      </w:r>
      <w:r w:rsidRPr="007443CF">
        <w:rPr>
          <w:rFonts w:ascii="Times New Roman" w:hAnsi="Times New Roman" w:cs="Times New Roman"/>
          <w:b/>
        </w:rPr>
        <w:tab/>
      </w:r>
      <w:r w:rsidRPr="007443CF">
        <w:rPr>
          <w:rFonts w:ascii="Times New Roman" w:hAnsi="Times New Roman" w:cs="Times New Roman"/>
          <w:b/>
        </w:rPr>
        <w:tab/>
      </w:r>
      <w:r w:rsidR="00871067">
        <w:rPr>
          <w:rFonts w:ascii="Times New Roman" w:hAnsi="Times New Roman" w:cs="Times New Roman"/>
          <w:b/>
        </w:rPr>
        <w:tab/>
        <w:t>25</w:t>
      </w:r>
      <w:r w:rsidRPr="007443CF">
        <w:rPr>
          <w:rFonts w:ascii="Times New Roman" w:hAnsi="Times New Roman" w:cs="Times New Roman"/>
          <w:b/>
        </w:rPr>
        <w:t>%</w:t>
      </w:r>
    </w:p>
    <w:p w14:paraId="372F3D06" w14:textId="60AD3FFF" w:rsidR="00B65DEF" w:rsidRPr="007443CF" w:rsidRDefault="00B65DEF" w:rsidP="00B65DEF">
      <w:pPr>
        <w:rPr>
          <w:rFonts w:ascii="Times New Roman" w:hAnsi="Times New Roman" w:cs="Times New Roman"/>
          <w:b/>
        </w:rPr>
      </w:pPr>
      <w:r w:rsidRPr="007443CF">
        <w:rPr>
          <w:rFonts w:ascii="Times New Roman" w:hAnsi="Times New Roman" w:cs="Times New Roman"/>
          <w:b/>
        </w:rPr>
        <w:tab/>
      </w:r>
      <w:r w:rsidRPr="007443CF">
        <w:rPr>
          <w:rFonts w:ascii="Times New Roman" w:hAnsi="Times New Roman" w:cs="Times New Roman"/>
          <w:b/>
        </w:rPr>
        <w:tab/>
      </w:r>
      <w:proofErr w:type="spellStart"/>
      <w:r w:rsidR="00871067">
        <w:rPr>
          <w:rFonts w:ascii="Times New Roman" w:hAnsi="Times New Roman" w:cs="Times New Roman"/>
          <w:b/>
        </w:rPr>
        <w:t>Midter</w:t>
      </w:r>
      <w:proofErr w:type="spellEnd"/>
      <w:r w:rsidRPr="007443CF">
        <w:rPr>
          <w:rFonts w:ascii="Times New Roman" w:hAnsi="Times New Roman" w:cs="Times New Roman"/>
          <w:b/>
        </w:rPr>
        <w:tab/>
      </w:r>
      <w:r w:rsidR="00871067">
        <w:rPr>
          <w:rFonts w:ascii="Times New Roman" w:hAnsi="Times New Roman" w:cs="Times New Roman"/>
          <w:b/>
        </w:rPr>
        <w:t>m Essay</w:t>
      </w:r>
      <w:r w:rsidRPr="007443CF">
        <w:rPr>
          <w:rFonts w:ascii="Times New Roman" w:hAnsi="Times New Roman" w:cs="Times New Roman"/>
          <w:b/>
        </w:rPr>
        <w:tab/>
      </w:r>
      <w:r w:rsidRPr="007443CF">
        <w:rPr>
          <w:rFonts w:ascii="Times New Roman" w:hAnsi="Times New Roman" w:cs="Times New Roman"/>
          <w:b/>
        </w:rPr>
        <w:tab/>
      </w:r>
      <w:r w:rsidR="00871067">
        <w:rPr>
          <w:rFonts w:ascii="Times New Roman" w:hAnsi="Times New Roman" w:cs="Times New Roman"/>
          <w:b/>
        </w:rPr>
        <w:tab/>
      </w:r>
      <w:r>
        <w:rPr>
          <w:rFonts w:ascii="Times New Roman" w:hAnsi="Times New Roman" w:cs="Times New Roman"/>
          <w:b/>
        </w:rPr>
        <w:t>30</w:t>
      </w:r>
      <w:r w:rsidRPr="007443CF">
        <w:rPr>
          <w:rFonts w:ascii="Times New Roman" w:hAnsi="Times New Roman" w:cs="Times New Roman"/>
          <w:b/>
        </w:rPr>
        <w:t>%</w:t>
      </w:r>
    </w:p>
    <w:p w14:paraId="2A44E26D" w14:textId="61DEF79E" w:rsidR="00B65DEF" w:rsidRPr="00716CD9" w:rsidRDefault="00B65DEF" w:rsidP="00B65DEF">
      <w:pPr>
        <w:rPr>
          <w:rFonts w:ascii="Times New Roman" w:hAnsi="Times New Roman" w:cs="Times New Roman"/>
          <w:b/>
        </w:rPr>
      </w:pPr>
      <w:r w:rsidRPr="007443CF">
        <w:rPr>
          <w:rFonts w:ascii="Times New Roman" w:hAnsi="Times New Roman" w:cs="Times New Roman"/>
          <w:b/>
        </w:rPr>
        <w:tab/>
      </w:r>
      <w:r w:rsidRPr="007443CF">
        <w:rPr>
          <w:rFonts w:ascii="Times New Roman" w:hAnsi="Times New Roman" w:cs="Times New Roman"/>
          <w:b/>
        </w:rPr>
        <w:tab/>
      </w:r>
      <w:r>
        <w:rPr>
          <w:rFonts w:ascii="Times New Roman" w:hAnsi="Times New Roman" w:cs="Times New Roman"/>
          <w:b/>
        </w:rPr>
        <w:t>Research</w:t>
      </w:r>
      <w:r w:rsidRPr="007443CF">
        <w:rPr>
          <w:rFonts w:ascii="Times New Roman" w:hAnsi="Times New Roman" w:cs="Times New Roman"/>
          <w:b/>
        </w:rPr>
        <w:tab/>
      </w:r>
      <w:r w:rsidRPr="007443CF">
        <w:rPr>
          <w:rFonts w:ascii="Times New Roman" w:hAnsi="Times New Roman" w:cs="Times New Roman"/>
          <w:b/>
        </w:rPr>
        <w:tab/>
      </w:r>
      <w:r w:rsidR="00871067">
        <w:rPr>
          <w:rFonts w:ascii="Times New Roman" w:hAnsi="Times New Roman" w:cs="Times New Roman"/>
          <w:b/>
        </w:rPr>
        <w:tab/>
      </w:r>
      <w:r w:rsidR="00871067">
        <w:rPr>
          <w:rFonts w:ascii="Times New Roman" w:hAnsi="Times New Roman" w:cs="Times New Roman"/>
          <w:b/>
        </w:rPr>
        <w:tab/>
      </w:r>
      <w:r>
        <w:rPr>
          <w:rFonts w:ascii="Times New Roman" w:hAnsi="Times New Roman" w:cs="Times New Roman"/>
          <w:b/>
        </w:rPr>
        <w:t>3</w:t>
      </w:r>
      <w:r w:rsidR="00871067">
        <w:rPr>
          <w:rFonts w:ascii="Times New Roman" w:hAnsi="Times New Roman" w:cs="Times New Roman"/>
          <w:b/>
        </w:rPr>
        <w:t>5</w:t>
      </w:r>
      <w:r w:rsidRPr="007443CF">
        <w:rPr>
          <w:rFonts w:ascii="Times New Roman" w:hAnsi="Times New Roman" w:cs="Times New Roman"/>
          <w:b/>
        </w:rPr>
        <w:t>%</w:t>
      </w:r>
    </w:p>
    <w:p w14:paraId="4DD96A41" w14:textId="77777777" w:rsidR="00585ABA" w:rsidRPr="00585ABA" w:rsidRDefault="00585ABA" w:rsidP="00585ABA">
      <w:pPr>
        <w:ind w:firstLine="720"/>
        <w:rPr>
          <w:rFonts w:ascii="Times New Roman" w:hAnsi="Times New Roman" w:cs="Times New Roman"/>
          <w:b/>
          <w:sz w:val="22"/>
          <w:szCs w:val="22"/>
        </w:rPr>
      </w:pPr>
      <w:r>
        <w:rPr>
          <w:b/>
        </w:rPr>
        <w:tab/>
      </w:r>
      <w:r w:rsidRPr="00585ABA">
        <w:rPr>
          <w:rFonts w:ascii="Times New Roman" w:hAnsi="Times New Roman" w:cs="Times New Roman"/>
          <w:b/>
          <w:sz w:val="22"/>
          <w:szCs w:val="22"/>
        </w:rPr>
        <w:t>_____________________________________</w:t>
      </w:r>
    </w:p>
    <w:p w14:paraId="28CE1A6E" w14:textId="77777777" w:rsidR="00585ABA" w:rsidRPr="00585ABA" w:rsidRDefault="00585ABA" w:rsidP="00585ABA">
      <w:pPr>
        <w:rPr>
          <w:rFonts w:ascii="Times New Roman" w:hAnsi="Times New Roman" w:cs="Times New Roman"/>
          <w:b/>
          <w:sz w:val="22"/>
          <w:szCs w:val="22"/>
          <w:u w:val="single"/>
        </w:rPr>
      </w:pPr>
    </w:p>
    <w:p w14:paraId="05D8A723" w14:textId="77777777" w:rsidR="00585ABA" w:rsidRPr="00585ABA" w:rsidRDefault="00585ABA" w:rsidP="00585ABA">
      <w:pPr>
        <w:ind w:firstLine="720"/>
        <w:rPr>
          <w:rFonts w:ascii="Times New Roman" w:hAnsi="Times New Roman" w:cs="Times New Roman"/>
          <w:b/>
          <w:sz w:val="22"/>
          <w:szCs w:val="22"/>
        </w:rPr>
      </w:pPr>
      <w:r w:rsidRPr="00585ABA">
        <w:rPr>
          <w:rFonts w:ascii="Times New Roman" w:hAnsi="Times New Roman" w:cs="Times New Roman"/>
          <w:b/>
          <w:sz w:val="22"/>
          <w:szCs w:val="22"/>
        </w:rPr>
        <w:tab/>
      </w:r>
      <w:r w:rsidRPr="00585ABA">
        <w:rPr>
          <w:rFonts w:ascii="Times New Roman" w:hAnsi="Times New Roman" w:cs="Times New Roman"/>
          <w:b/>
          <w:sz w:val="22"/>
          <w:szCs w:val="22"/>
        </w:rPr>
        <w:t>Total</w:t>
      </w:r>
      <w:r w:rsidRPr="00585ABA">
        <w:rPr>
          <w:rFonts w:ascii="Times New Roman" w:hAnsi="Times New Roman" w:cs="Times New Roman"/>
          <w:b/>
          <w:sz w:val="22"/>
          <w:szCs w:val="22"/>
        </w:rPr>
        <w:tab/>
      </w:r>
      <w:r w:rsidRPr="00585ABA">
        <w:rPr>
          <w:rFonts w:ascii="Times New Roman" w:hAnsi="Times New Roman" w:cs="Times New Roman"/>
          <w:b/>
          <w:sz w:val="22"/>
          <w:szCs w:val="22"/>
        </w:rPr>
        <w:tab/>
        <w:t xml:space="preserve">           </w:t>
      </w:r>
      <w:r w:rsidRPr="00585ABA">
        <w:rPr>
          <w:rFonts w:ascii="Times New Roman" w:hAnsi="Times New Roman" w:cs="Times New Roman"/>
          <w:b/>
          <w:sz w:val="22"/>
          <w:szCs w:val="22"/>
        </w:rPr>
        <w:tab/>
      </w:r>
      <w:r w:rsidRPr="00585ABA">
        <w:rPr>
          <w:rFonts w:ascii="Times New Roman" w:hAnsi="Times New Roman" w:cs="Times New Roman"/>
          <w:b/>
          <w:sz w:val="22"/>
          <w:szCs w:val="22"/>
        </w:rPr>
        <w:tab/>
      </w:r>
      <w:r w:rsidRPr="00585ABA">
        <w:rPr>
          <w:rFonts w:ascii="Times New Roman" w:hAnsi="Times New Roman" w:cs="Times New Roman"/>
          <w:b/>
          <w:sz w:val="22"/>
          <w:szCs w:val="22"/>
        </w:rPr>
        <w:tab/>
        <w:t xml:space="preserve"> 100 %</w:t>
      </w:r>
    </w:p>
    <w:p w14:paraId="63908D87" w14:textId="77777777" w:rsidR="00585ABA" w:rsidRPr="00585ABA" w:rsidRDefault="00585ABA" w:rsidP="00585ABA">
      <w:pPr>
        <w:tabs>
          <w:tab w:val="left" w:pos="1574"/>
        </w:tabs>
        <w:rPr>
          <w:rFonts w:ascii="Times New Roman" w:hAnsi="Times New Roman" w:cs="Times New Roman"/>
          <w:sz w:val="22"/>
          <w:szCs w:val="22"/>
        </w:rPr>
      </w:pPr>
    </w:p>
    <w:p w14:paraId="428E801C" w14:textId="77777777" w:rsidR="00C95139" w:rsidRDefault="00C95139" w:rsidP="009A40D2">
      <w:pPr>
        <w:rPr>
          <w:rFonts w:ascii="Times New Roman" w:hAnsi="Times New Roman" w:cs="Times New Roman"/>
        </w:rPr>
      </w:pPr>
    </w:p>
    <w:p w14:paraId="3B83C0C4" w14:textId="1E566F2E" w:rsidR="007635A7" w:rsidRDefault="007635A7" w:rsidP="007635A7">
      <w:pPr>
        <w:rPr>
          <w:rFonts w:ascii="Times New Roman" w:hAnsi="Times New Roman" w:cs="Times New Roman"/>
          <w:color w:val="000000"/>
          <w:sz w:val="22"/>
          <w:szCs w:val="22"/>
        </w:rPr>
      </w:pPr>
      <w:r w:rsidRPr="007635A7">
        <w:rPr>
          <w:rFonts w:ascii="Times New Roman" w:hAnsi="Times New Roman" w:cs="Times New Roman"/>
          <w:b/>
          <w:color w:val="000000"/>
          <w:sz w:val="22"/>
          <w:szCs w:val="22"/>
        </w:rPr>
        <w:t>Participation</w:t>
      </w:r>
      <w:r w:rsidRPr="007635A7">
        <w:rPr>
          <w:rFonts w:ascii="Times New Roman" w:hAnsi="Times New Roman" w:cs="Times New Roman"/>
          <w:color w:val="000000"/>
          <w:sz w:val="22"/>
          <w:szCs w:val="22"/>
        </w:rPr>
        <w:t xml:space="preserve"> is not a given, as it requires a strong and continual effort throughout the semester. Our goal is </w:t>
      </w:r>
      <w:r w:rsidR="00D6317A">
        <w:rPr>
          <w:rFonts w:ascii="Times New Roman" w:hAnsi="Times New Roman" w:cs="Times New Roman"/>
          <w:color w:val="000000"/>
          <w:sz w:val="22"/>
          <w:szCs w:val="22"/>
        </w:rPr>
        <w:t xml:space="preserve">to </w:t>
      </w:r>
      <w:r w:rsidRPr="007635A7">
        <w:rPr>
          <w:rFonts w:ascii="Times New Roman" w:hAnsi="Times New Roman" w:cs="Times New Roman"/>
          <w:color w:val="000000"/>
          <w:sz w:val="22"/>
          <w:szCs w:val="22"/>
        </w:rPr>
        <w:t xml:space="preserve">conduct a sustained and thoughtful conversation about this topic, and this will not be achieved through half-hearted attempts. So, understand: </w:t>
      </w:r>
      <w:r w:rsidRPr="007635A7">
        <w:rPr>
          <w:rFonts w:ascii="Times New Roman" w:hAnsi="Times New Roman" w:cs="Times New Roman"/>
          <w:b/>
          <w:i/>
          <w:color w:val="000000"/>
          <w:sz w:val="22"/>
          <w:szCs w:val="22"/>
        </w:rPr>
        <w:t>attendance is mandatory</w:t>
      </w:r>
      <w:r w:rsidRPr="007635A7">
        <w:rPr>
          <w:rFonts w:ascii="Times New Roman" w:hAnsi="Times New Roman" w:cs="Times New Roman"/>
          <w:b/>
          <w:color w:val="000000"/>
          <w:sz w:val="22"/>
          <w:szCs w:val="22"/>
        </w:rPr>
        <w:t>.</w:t>
      </w:r>
      <w:r w:rsidRPr="007635A7">
        <w:rPr>
          <w:rFonts w:ascii="Times New Roman" w:hAnsi="Times New Roman" w:cs="Times New Roman"/>
          <w:color w:val="000000"/>
          <w:sz w:val="22"/>
          <w:szCs w:val="22"/>
        </w:rPr>
        <w:t xml:space="preserve"> </w:t>
      </w:r>
      <w:r w:rsidRPr="007635A7">
        <w:rPr>
          <w:rFonts w:ascii="Times New Roman" w:hAnsi="Times New Roman" w:cs="Times New Roman"/>
          <w:sz w:val="22"/>
          <w:szCs w:val="22"/>
        </w:rPr>
        <w:t xml:space="preserve"> You should make every effort to always be at class (and to be on time, and not leave prematurely). </w:t>
      </w:r>
      <w:r w:rsidRPr="007635A7">
        <w:rPr>
          <w:rFonts w:ascii="Times New Roman" w:hAnsi="Times New Roman" w:cs="Times New Roman"/>
          <w:color w:val="000000"/>
          <w:sz w:val="22"/>
          <w:szCs w:val="22"/>
        </w:rPr>
        <w:t xml:space="preserve">Of course, participation is far more than showing up.  It is an active engagement: you must </w:t>
      </w:r>
      <w:r w:rsidRPr="007635A7">
        <w:rPr>
          <w:rFonts w:ascii="Times New Roman" w:hAnsi="Times New Roman" w:cs="Times New Roman"/>
          <w:sz w:val="22"/>
          <w:szCs w:val="22"/>
        </w:rPr>
        <w:t xml:space="preserve">have done the reading and be prepared to discuss it. Participation is more than </w:t>
      </w:r>
      <w:r w:rsidRPr="007635A7">
        <w:rPr>
          <w:rFonts w:ascii="Times New Roman" w:hAnsi="Times New Roman" w:cs="Times New Roman"/>
          <w:color w:val="000000"/>
          <w:sz w:val="22"/>
          <w:szCs w:val="22"/>
        </w:rPr>
        <w:t xml:space="preserve">talking; it involves </w:t>
      </w:r>
      <w:r w:rsidRPr="007635A7">
        <w:rPr>
          <w:rFonts w:ascii="Times New Roman" w:hAnsi="Times New Roman" w:cs="Times New Roman"/>
          <w:i/>
          <w:color w:val="000000"/>
          <w:sz w:val="22"/>
          <w:szCs w:val="22"/>
        </w:rPr>
        <w:t>listening</w:t>
      </w:r>
      <w:r w:rsidRPr="007635A7">
        <w:rPr>
          <w:rFonts w:ascii="Times New Roman" w:hAnsi="Times New Roman" w:cs="Times New Roman"/>
          <w:color w:val="000000"/>
          <w:sz w:val="22"/>
          <w:szCs w:val="22"/>
        </w:rPr>
        <w:t xml:space="preserve"> to others</w:t>
      </w:r>
      <w:r>
        <w:rPr>
          <w:rFonts w:ascii="Times New Roman" w:hAnsi="Times New Roman" w:cs="Times New Roman"/>
          <w:color w:val="000000"/>
          <w:sz w:val="22"/>
          <w:szCs w:val="22"/>
        </w:rPr>
        <w:t xml:space="preserve">, </w:t>
      </w:r>
      <w:r w:rsidR="00D6317A">
        <w:rPr>
          <w:rFonts w:ascii="Times New Roman" w:hAnsi="Times New Roman" w:cs="Times New Roman"/>
          <w:color w:val="000000"/>
          <w:sz w:val="22"/>
          <w:szCs w:val="22"/>
        </w:rPr>
        <w:t>as part of the give-and-take of conversation.</w:t>
      </w:r>
      <w:r>
        <w:rPr>
          <w:rFonts w:ascii="Times New Roman" w:hAnsi="Times New Roman" w:cs="Times New Roman"/>
          <w:color w:val="000000"/>
          <w:sz w:val="22"/>
          <w:szCs w:val="22"/>
        </w:rPr>
        <w:t xml:space="preserve"> </w:t>
      </w:r>
      <w:r w:rsidRPr="007635A7">
        <w:rPr>
          <w:rFonts w:ascii="Times New Roman" w:hAnsi="Times New Roman" w:cs="Times New Roman"/>
          <w:color w:val="000000"/>
          <w:sz w:val="22"/>
          <w:szCs w:val="22"/>
        </w:rPr>
        <w:t>Participation means you have questions; you should have helpful comments; above all, you should have curiosity.</w:t>
      </w:r>
    </w:p>
    <w:p w14:paraId="74F3F287" w14:textId="4DAC156F" w:rsidR="00D6317A" w:rsidRPr="00D6317A" w:rsidRDefault="00D6317A" w:rsidP="007635A7">
      <w:pPr>
        <w:rPr>
          <w:rFonts w:ascii="Times New Roman" w:hAnsi="Times New Roman" w:cs="Times New Roman"/>
          <w:color w:val="000000"/>
          <w:sz w:val="22"/>
          <w:szCs w:val="22"/>
        </w:rPr>
      </w:pPr>
    </w:p>
    <w:p w14:paraId="6CE41B2D" w14:textId="51E88E4B" w:rsidR="00585ABA" w:rsidRDefault="00585ABA" w:rsidP="00585ABA">
      <w:pPr>
        <w:rPr>
          <w:rFonts w:ascii="Times New Roman" w:hAnsi="Times New Roman" w:cs="Times New Roman"/>
          <w:sz w:val="22"/>
          <w:szCs w:val="22"/>
        </w:rPr>
      </w:pPr>
      <w:r>
        <w:rPr>
          <w:rFonts w:ascii="Times New Roman" w:hAnsi="Times New Roman" w:cs="Times New Roman"/>
          <w:sz w:val="22"/>
          <w:szCs w:val="22"/>
        </w:rPr>
        <w:t>As an upper</w:t>
      </w:r>
      <w:r w:rsidR="00560B44">
        <w:rPr>
          <w:rFonts w:ascii="Times New Roman" w:hAnsi="Times New Roman" w:cs="Times New Roman"/>
          <w:sz w:val="22"/>
          <w:szCs w:val="22"/>
        </w:rPr>
        <w:t>-</w:t>
      </w:r>
      <w:r>
        <w:rPr>
          <w:rFonts w:ascii="Times New Roman" w:hAnsi="Times New Roman" w:cs="Times New Roman"/>
          <w:sz w:val="22"/>
          <w:szCs w:val="22"/>
        </w:rPr>
        <w:t xml:space="preserve">level </w:t>
      </w:r>
      <w:r w:rsidR="00560B44">
        <w:rPr>
          <w:rFonts w:ascii="Times New Roman" w:hAnsi="Times New Roman" w:cs="Times New Roman"/>
          <w:sz w:val="22"/>
          <w:szCs w:val="22"/>
        </w:rPr>
        <w:t>seminar,</w:t>
      </w:r>
      <w:r>
        <w:rPr>
          <w:rFonts w:ascii="Times New Roman" w:hAnsi="Times New Roman" w:cs="Times New Roman"/>
          <w:sz w:val="22"/>
          <w:szCs w:val="22"/>
        </w:rPr>
        <w:t xml:space="preserve"> </w:t>
      </w:r>
      <w:r>
        <w:rPr>
          <w:rFonts w:ascii="Times New Roman" w:hAnsi="Times New Roman" w:cs="Times New Roman"/>
          <w:sz w:val="22"/>
          <w:szCs w:val="22"/>
        </w:rPr>
        <w:t xml:space="preserve">RE 305 is </w:t>
      </w:r>
      <w:r w:rsidRPr="00560B44">
        <w:rPr>
          <w:rFonts w:ascii="Times New Roman" w:hAnsi="Times New Roman" w:cs="Times New Roman"/>
          <w:b/>
          <w:sz w:val="22"/>
          <w:szCs w:val="22"/>
        </w:rPr>
        <w:t>r</w:t>
      </w:r>
      <w:r w:rsidRPr="00560B44">
        <w:rPr>
          <w:rFonts w:ascii="Times New Roman" w:hAnsi="Times New Roman" w:cs="Times New Roman"/>
          <w:b/>
          <w:sz w:val="22"/>
          <w:szCs w:val="22"/>
        </w:rPr>
        <w:t>eading intensive</w:t>
      </w:r>
      <w:r w:rsidRPr="00D6317A">
        <w:rPr>
          <w:rFonts w:ascii="Times New Roman" w:hAnsi="Times New Roman" w:cs="Times New Roman"/>
          <w:sz w:val="22"/>
          <w:szCs w:val="22"/>
        </w:rPr>
        <w:t xml:space="preserve"> and </w:t>
      </w:r>
      <w:r w:rsidRPr="00560B44">
        <w:rPr>
          <w:rFonts w:ascii="Times New Roman" w:hAnsi="Times New Roman" w:cs="Times New Roman"/>
          <w:b/>
          <w:sz w:val="22"/>
          <w:szCs w:val="22"/>
        </w:rPr>
        <w:t>discussion driven</w:t>
      </w:r>
      <w:r w:rsidRPr="00D6317A">
        <w:rPr>
          <w:rFonts w:ascii="Times New Roman" w:hAnsi="Times New Roman" w:cs="Times New Roman"/>
          <w:sz w:val="22"/>
          <w:szCs w:val="22"/>
        </w:rPr>
        <w:t xml:space="preserve">. </w:t>
      </w:r>
      <w:r w:rsidR="00560B44">
        <w:rPr>
          <w:rFonts w:ascii="Times New Roman" w:hAnsi="Times New Roman" w:cs="Times New Roman"/>
          <w:sz w:val="22"/>
          <w:szCs w:val="22"/>
        </w:rPr>
        <w:t>While I articulate my e</w:t>
      </w:r>
      <w:r w:rsidRPr="00D6317A">
        <w:rPr>
          <w:rFonts w:ascii="Times New Roman" w:hAnsi="Times New Roman" w:cs="Times New Roman"/>
          <w:sz w:val="22"/>
          <w:szCs w:val="22"/>
        </w:rPr>
        <w:t xml:space="preserve">xpectations </w:t>
      </w:r>
      <w:r w:rsidR="00560B44">
        <w:rPr>
          <w:rFonts w:ascii="Times New Roman" w:hAnsi="Times New Roman" w:cs="Times New Roman"/>
          <w:sz w:val="22"/>
          <w:szCs w:val="22"/>
        </w:rPr>
        <w:t>regarding time spent on classwork in the section b</w:t>
      </w:r>
      <w:r w:rsidRPr="00D6317A">
        <w:rPr>
          <w:rFonts w:ascii="Times New Roman" w:hAnsi="Times New Roman" w:cs="Times New Roman"/>
          <w:sz w:val="22"/>
          <w:szCs w:val="22"/>
        </w:rPr>
        <w:t xml:space="preserve">elow, </w:t>
      </w:r>
      <w:r w:rsidR="00560B44">
        <w:rPr>
          <w:rFonts w:ascii="Times New Roman" w:hAnsi="Times New Roman" w:cs="Times New Roman"/>
          <w:sz w:val="22"/>
          <w:szCs w:val="22"/>
        </w:rPr>
        <w:t xml:space="preserve">you should understand at the outset that this is a course requiring considerable effort, and you should budget your mental labors accordingly.   </w:t>
      </w:r>
    </w:p>
    <w:p w14:paraId="079A1A7A" w14:textId="3DF67A4F" w:rsidR="00560B44" w:rsidRDefault="00560B44" w:rsidP="00585ABA">
      <w:pPr>
        <w:rPr>
          <w:rFonts w:ascii="Times New Roman" w:hAnsi="Times New Roman" w:cs="Times New Roman"/>
          <w:sz w:val="22"/>
          <w:szCs w:val="22"/>
        </w:rPr>
      </w:pPr>
    </w:p>
    <w:p w14:paraId="428371C9" w14:textId="4F3F538E" w:rsidR="00560B44" w:rsidRPr="00D6317A" w:rsidRDefault="00560B44" w:rsidP="00560B44">
      <w:pPr>
        <w:rPr>
          <w:rFonts w:ascii="Times New Roman" w:hAnsi="Times New Roman" w:cs="Times New Roman"/>
          <w:sz w:val="22"/>
          <w:szCs w:val="22"/>
        </w:rPr>
      </w:pPr>
      <w:r w:rsidRPr="00D6317A">
        <w:rPr>
          <w:rFonts w:ascii="Times New Roman" w:hAnsi="Times New Roman" w:cs="Times New Roman"/>
          <w:sz w:val="22"/>
          <w:szCs w:val="22"/>
        </w:rPr>
        <w:t>We will utilize a Slack channel to share and critiqu</w:t>
      </w:r>
      <w:r>
        <w:rPr>
          <w:rFonts w:ascii="Times New Roman" w:hAnsi="Times New Roman" w:cs="Times New Roman"/>
          <w:sz w:val="22"/>
          <w:szCs w:val="22"/>
        </w:rPr>
        <w:t xml:space="preserve">e memes, about which I will say more in a separate document. No doubt snark is the coin of the realm when generating memes, and I am not interested in curbing humor; but I do intend for us to creatively communicate insights through this medium.  </w:t>
      </w:r>
    </w:p>
    <w:p w14:paraId="05F386A9" w14:textId="77777777" w:rsidR="00585ABA" w:rsidRPr="00D6317A" w:rsidRDefault="00585ABA" w:rsidP="00585ABA">
      <w:pPr>
        <w:rPr>
          <w:rFonts w:ascii="Times New Roman" w:hAnsi="Times New Roman" w:cs="Times New Roman"/>
          <w:sz w:val="22"/>
          <w:szCs w:val="22"/>
        </w:rPr>
      </w:pPr>
    </w:p>
    <w:p w14:paraId="0A75076A" w14:textId="77777777" w:rsidR="00D6317A" w:rsidRPr="00D6317A" w:rsidRDefault="00D6317A" w:rsidP="00D6317A">
      <w:pPr>
        <w:tabs>
          <w:tab w:val="left" w:pos="1574"/>
        </w:tabs>
        <w:rPr>
          <w:rFonts w:ascii="Times New Roman" w:hAnsi="Times New Roman" w:cs="Times New Roman"/>
          <w:sz w:val="22"/>
          <w:szCs w:val="22"/>
        </w:rPr>
      </w:pPr>
      <w:r w:rsidRPr="00D6317A">
        <w:rPr>
          <w:rFonts w:ascii="Times New Roman" w:hAnsi="Times New Roman" w:cs="Times New Roman"/>
          <w:sz w:val="22"/>
          <w:szCs w:val="22"/>
        </w:rPr>
        <w:t>The midterm is a take-home essay. Closer to the middle of the term, I will say more about what makes for a strong essay and provide additional instructions.</w:t>
      </w:r>
    </w:p>
    <w:p w14:paraId="7D158C47" w14:textId="77777777" w:rsidR="007635A7" w:rsidRPr="00D6317A" w:rsidRDefault="007635A7" w:rsidP="007635A7">
      <w:pPr>
        <w:rPr>
          <w:rFonts w:ascii="Times New Roman" w:hAnsi="Times New Roman" w:cs="Times New Roman"/>
          <w:color w:val="000000"/>
          <w:sz w:val="22"/>
          <w:szCs w:val="22"/>
        </w:rPr>
      </w:pPr>
    </w:p>
    <w:p w14:paraId="2741D49D" w14:textId="0203F3AF" w:rsidR="00B65DEF" w:rsidRPr="00D6317A" w:rsidRDefault="00B65DEF" w:rsidP="009A40D2">
      <w:pPr>
        <w:rPr>
          <w:rFonts w:ascii="Times New Roman" w:hAnsi="Times New Roman" w:cs="Times New Roman"/>
          <w:sz w:val="22"/>
          <w:szCs w:val="22"/>
        </w:rPr>
      </w:pPr>
      <w:r w:rsidRPr="00D6317A">
        <w:rPr>
          <w:rFonts w:ascii="Times New Roman" w:hAnsi="Times New Roman" w:cs="Times New Roman"/>
          <w:sz w:val="22"/>
          <w:szCs w:val="22"/>
        </w:rPr>
        <w:t xml:space="preserve">Research </w:t>
      </w:r>
      <w:r w:rsidR="00585ABA">
        <w:rPr>
          <w:rFonts w:ascii="Times New Roman" w:hAnsi="Times New Roman" w:cs="Times New Roman"/>
          <w:sz w:val="22"/>
          <w:szCs w:val="22"/>
        </w:rPr>
        <w:t xml:space="preserve">topics </w:t>
      </w:r>
      <w:r w:rsidRPr="00D6317A">
        <w:rPr>
          <w:rFonts w:ascii="Times New Roman" w:hAnsi="Times New Roman" w:cs="Times New Roman"/>
          <w:sz w:val="22"/>
          <w:szCs w:val="22"/>
        </w:rPr>
        <w:t>may be coll</w:t>
      </w:r>
      <w:r w:rsidR="00871067" w:rsidRPr="00D6317A">
        <w:rPr>
          <w:rFonts w:ascii="Times New Roman" w:hAnsi="Times New Roman" w:cs="Times New Roman"/>
          <w:sz w:val="22"/>
          <w:szCs w:val="22"/>
        </w:rPr>
        <w:t>ab</w:t>
      </w:r>
      <w:r w:rsidRPr="00D6317A">
        <w:rPr>
          <w:rFonts w:ascii="Times New Roman" w:hAnsi="Times New Roman" w:cs="Times New Roman"/>
          <w:sz w:val="22"/>
          <w:szCs w:val="22"/>
        </w:rPr>
        <w:t>orative</w:t>
      </w:r>
      <w:r w:rsidR="00585ABA">
        <w:rPr>
          <w:rFonts w:ascii="Times New Roman" w:hAnsi="Times New Roman" w:cs="Times New Roman"/>
          <w:sz w:val="22"/>
          <w:szCs w:val="22"/>
        </w:rPr>
        <w:t>, and will be geared towards recent history.</w:t>
      </w:r>
      <w:r w:rsidRPr="00D6317A">
        <w:rPr>
          <w:rFonts w:ascii="Times New Roman" w:hAnsi="Times New Roman" w:cs="Times New Roman"/>
          <w:sz w:val="22"/>
          <w:szCs w:val="22"/>
        </w:rPr>
        <w:t xml:space="preserve"> </w:t>
      </w:r>
      <w:r w:rsidR="00585ABA">
        <w:rPr>
          <w:rFonts w:ascii="Times New Roman" w:hAnsi="Times New Roman" w:cs="Times New Roman"/>
          <w:sz w:val="22"/>
          <w:szCs w:val="22"/>
        </w:rPr>
        <w:t>The f</w:t>
      </w:r>
      <w:r w:rsidR="00871067" w:rsidRPr="00D6317A">
        <w:rPr>
          <w:rFonts w:ascii="Times New Roman" w:hAnsi="Times New Roman" w:cs="Times New Roman"/>
          <w:sz w:val="22"/>
          <w:szCs w:val="22"/>
        </w:rPr>
        <w:t xml:space="preserve">inal product </w:t>
      </w:r>
      <w:r w:rsidR="00560B44">
        <w:rPr>
          <w:rFonts w:ascii="Times New Roman" w:hAnsi="Times New Roman" w:cs="Times New Roman"/>
          <w:sz w:val="22"/>
          <w:szCs w:val="22"/>
        </w:rPr>
        <w:t xml:space="preserve">of your research </w:t>
      </w:r>
      <w:r w:rsidR="00871067" w:rsidRPr="00D6317A">
        <w:rPr>
          <w:rFonts w:ascii="Times New Roman" w:hAnsi="Times New Roman" w:cs="Times New Roman"/>
          <w:sz w:val="22"/>
          <w:szCs w:val="22"/>
        </w:rPr>
        <w:t xml:space="preserve">can be an oral presentation, </w:t>
      </w:r>
      <w:r w:rsidR="00585ABA">
        <w:rPr>
          <w:rFonts w:ascii="Times New Roman" w:hAnsi="Times New Roman" w:cs="Times New Roman"/>
          <w:sz w:val="22"/>
          <w:szCs w:val="22"/>
        </w:rPr>
        <w:t xml:space="preserve">a </w:t>
      </w:r>
      <w:r w:rsidRPr="00D6317A">
        <w:rPr>
          <w:rFonts w:ascii="Times New Roman" w:hAnsi="Times New Roman" w:cs="Times New Roman"/>
          <w:sz w:val="22"/>
          <w:szCs w:val="22"/>
        </w:rPr>
        <w:t>podcast</w:t>
      </w:r>
      <w:r w:rsidR="00871067" w:rsidRPr="00D6317A">
        <w:rPr>
          <w:rFonts w:ascii="Times New Roman" w:hAnsi="Times New Roman" w:cs="Times New Roman"/>
          <w:sz w:val="22"/>
          <w:szCs w:val="22"/>
        </w:rPr>
        <w:t>,</w:t>
      </w:r>
      <w:r w:rsidRPr="00D6317A">
        <w:rPr>
          <w:rFonts w:ascii="Times New Roman" w:hAnsi="Times New Roman" w:cs="Times New Roman"/>
          <w:sz w:val="22"/>
          <w:szCs w:val="22"/>
        </w:rPr>
        <w:t xml:space="preserve"> or </w:t>
      </w:r>
      <w:r w:rsidR="00585ABA">
        <w:rPr>
          <w:rFonts w:ascii="Times New Roman" w:hAnsi="Times New Roman" w:cs="Times New Roman"/>
          <w:sz w:val="22"/>
          <w:szCs w:val="22"/>
        </w:rPr>
        <w:t xml:space="preserve">a </w:t>
      </w:r>
      <w:r w:rsidRPr="00D6317A">
        <w:rPr>
          <w:rFonts w:ascii="Times New Roman" w:hAnsi="Times New Roman" w:cs="Times New Roman"/>
          <w:sz w:val="22"/>
          <w:szCs w:val="22"/>
        </w:rPr>
        <w:t>video</w:t>
      </w:r>
      <w:r w:rsidR="00D6317A" w:rsidRPr="00D6317A">
        <w:rPr>
          <w:rFonts w:ascii="Times New Roman" w:hAnsi="Times New Roman" w:cs="Times New Roman"/>
          <w:sz w:val="22"/>
          <w:szCs w:val="22"/>
        </w:rPr>
        <w:t xml:space="preserve">. </w:t>
      </w:r>
      <w:r w:rsidR="00585ABA">
        <w:rPr>
          <w:rFonts w:ascii="Times New Roman" w:hAnsi="Times New Roman" w:cs="Times New Roman"/>
          <w:sz w:val="22"/>
          <w:szCs w:val="22"/>
        </w:rPr>
        <w:t>Once the</w:t>
      </w:r>
      <w:r w:rsidR="00D6317A" w:rsidRPr="00D6317A">
        <w:rPr>
          <w:rFonts w:ascii="Times New Roman" w:hAnsi="Times New Roman" w:cs="Times New Roman"/>
          <w:sz w:val="22"/>
          <w:szCs w:val="22"/>
        </w:rPr>
        <w:t xml:space="preserve"> seme</w:t>
      </w:r>
      <w:r w:rsidR="00585ABA">
        <w:rPr>
          <w:rFonts w:ascii="Times New Roman" w:hAnsi="Times New Roman" w:cs="Times New Roman"/>
          <w:sz w:val="22"/>
          <w:szCs w:val="22"/>
        </w:rPr>
        <w:t>st</w:t>
      </w:r>
      <w:r w:rsidR="00D6317A" w:rsidRPr="00D6317A">
        <w:rPr>
          <w:rFonts w:ascii="Times New Roman" w:hAnsi="Times New Roman" w:cs="Times New Roman"/>
          <w:sz w:val="22"/>
          <w:szCs w:val="22"/>
        </w:rPr>
        <w:t>er</w:t>
      </w:r>
      <w:r w:rsidR="00585ABA">
        <w:rPr>
          <w:rFonts w:ascii="Times New Roman" w:hAnsi="Times New Roman" w:cs="Times New Roman"/>
          <w:sz w:val="22"/>
          <w:szCs w:val="22"/>
        </w:rPr>
        <w:t xml:space="preserve"> is underway</w:t>
      </w:r>
      <w:r w:rsidR="00D6317A" w:rsidRPr="00D6317A">
        <w:rPr>
          <w:rFonts w:ascii="Times New Roman" w:hAnsi="Times New Roman" w:cs="Times New Roman"/>
          <w:sz w:val="22"/>
          <w:szCs w:val="22"/>
        </w:rPr>
        <w:t xml:space="preserve">, we will develop </w:t>
      </w:r>
      <w:r w:rsidR="00585ABA">
        <w:rPr>
          <w:rFonts w:ascii="Times New Roman" w:hAnsi="Times New Roman" w:cs="Times New Roman"/>
          <w:sz w:val="22"/>
          <w:szCs w:val="22"/>
        </w:rPr>
        <w:t xml:space="preserve">the </w:t>
      </w:r>
      <w:r w:rsidR="00D6317A" w:rsidRPr="00D6317A">
        <w:rPr>
          <w:rFonts w:ascii="Times New Roman" w:hAnsi="Times New Roman" w:cs="Times New Roman"/>
          <w:sz w:val="22"/>
          <w:szCs w:val="22"/>
        </w:rPr>
        <w:t xml:space="preserve">topics and meet with a librarian to get </w:t>
      </w:r>
      <w:r w:rsidR="00585ABA">
        <w:rPr>
          <w:rFonts w:ascii="Times New Roman" w:hAnsi="Times New Roman" w:cs="Times New Roman"/>
          <w:sz w:val="22"/>
          <w:szCs w:val="22"/>
        </w:rPr>
        <w:t>the process going.</w:t>
      </w:r>
    </w:p>
    <w:p w14:paraId="1F7BD309" w14:textId="4B755709" w:rsidR="00F51DFB" w:rsidRDefault="00F51DFB" w:rsidP="00F51DFB">
      <w:pPr>
        <w:rPr>
          <w:rFonts w:ascii="Times New Roman" w:hAnsi="Times New Roman" w:cs="Times New Roman"/>
        </w:rPr>
      </w:pPr>
    </w:p>
    <w:p w14:paraId="6F98D60C" w14:textId="77777777" w:rsidR="00560B44" w:rsidRDefault="00560B44" w:rsidP="00F51DFB">
      <w:pPr>
        <w:rPr>
          <w:rFonts w:ascii="Times New Roman" w:hAnsi="Times New Roman" w:cs="Times New Roman"/>
        </w:rPr>
      </w:pPr>
    </w:p>
    <w:p w14:paraId="5A206C88" w14:textId="77777777" w:rsidR="008E440A" w:rsidRPr="007443CF" w:rsidRDefault="008E440A" w:rsidP="008E440A">
      <w:pPr>
        <w:rPr>
          <w:rFonts w:ascii="Times New Roman" w:hAnsi="Times New Roman" w:cs="Times New Roman"/>
        </w:rPr>
      </w:pPr>
    </w:p>
    <w:p w14:paraId="28F086D5" w14:textId="77777777" w:rsidR="008E440A" w:rsidRPr="007443CF" w:rsidRDefault="008E440A" w:rsidP="008E440A">
      <w:pPr>
        <w:jc w:val="center"/>
        <w:rPr>
          <w:rFonts w:ascii="Times New Roman" w:hAnsi="Times New Roman" w:cs="Times New Roman"/>
          <w:b/>
          <w:i/>
          <w:color w:val="000000"/>
        </w:rPr>
      </w:pPr>
      <w:r w:rsidRPr="007443CF">
        <w:rPr>
          <w:rFonts w:ascii="Times New Roman" w:hAnsi="Times New Roman" w:cs="Times New Roman"/>
          <w:b/>
          <w:i/>
          <w:color w:val="000000"/>
        </w:rPr>
        <w:lastRenderedPageBreak/>
        <w:t>Fair Grading &amp; A Reasonable Workload</w:t>
      </w:r>
    </w:p>
    <w:p w14:paraId="2E7162A9" w14:textId="77777777" w:rsidR="008E440A" w:rsidRPr="007443CF" w:rsidRDefault="008E440A" w:rsidP="008E440A">
      <w:pPr>
        <w:rPr>
          <w:rFonts w:ascii="Times New Roman" w:hAnsi="Times New Roman" w:cs="Times New Roman"/>
          <w:b/>
          <w:color w:val="000000"/>
          <w:sz w:val="22"/>
        </w:rPr>
      </w:pPr>
    </w:p>
    <w:p w14:paraId="4EE2B999" w14:textId="77777777" w:rsidR="008E440A" w:rsidRPr="007443CF" w:rsidRDefault="008E440A" w:rsidP="008E440A">
      <w:pPr>
        <w:rPr>
          <w:rFonts w:ascii="Times New Roman" w:hAnsi="Times New Roman" w:cs="Times New Roman"/>
          <w:color w:val="000000"/>
          <w:sz w:val="22"/>
        </w:rPr>
      </w:pPr>
      <w:r w:rsidRPr="007443CF">
        <w:rPr>
          <w:rFonts w:ascii="Times New Roman" w:hAnsi="Times New Roman" w:cs="Times New Roman"/>
          <w:color w:val="000000"/>
          <w:sz w:val="22"/>
        </w:rPr>
        <w:t xml:space="preserve">As even a brief glance at the above sections makes clear, I expect you to work. I think the workload is entirely appropriate for this level of course; and I trust that we can have some fun working through it together. But, in the interest of fairness, allow me to be more explicit about what my expectations are, and the standards to which I will hold you. </w:t>
      </w:r>
    </w:p>
    <w:p w14:paraId="6AF6F201" w14:textId="77777777" w:rsidR="008E440A" w:rsidRPr="007443CF" w:rsidRDefault="008E440A" w:rsidP="008E440A">
      <w:pPr>
        <w:rPr>
          <w:rFonts w:ascii="Times New Roman" w:hAnsi="Times New Roman" w:cs="Times New Roman"/>
          <w:color w:val="000000"/>
          <w:sz w:val="22"/>
        </w:rPr>
      </w:pPr>
    </w:p>
    <w:p w14:paraId="1EAEFEE3" w14:textId="77777777" w:rsidR="008E440A" w:rsidRPr="007443CF" w:rsidRDefault="008E440A" w:rsidP="008E440A">
      <w:pPr>
        <w:rPr>
          <w:rFonts w:ascii="Times New Roman" w:hAnsi="Times New Roman" w:cs="Times New Roman"/>
          <w:color w:val="000000"/>
          <w:sz w:val="22"/>
        </w:rPr>
      </w:pPr>
      <w:r w:rsidRPr="007443CF">
        <w:rPr>
          <w:rFonts w:ascii="Times New Roman" w:hAnsi="Times New Roman" w:cs="Times New Roman"/>
          <w:color w:val="000000"/>
          <w:sz w:val="22"/>
        </w:rPr>
        <w:t xml:space="preserve">For each hour spent in class, I expect you to spend </w:t>
      </w:r>
      <w:r w:rsidRPr="007443CF">
        <w:rPr>
          <w:rFonts w:ascii="Times New Roman" w:hAnsi="Times New Roman" w:cs="Times New Roman"/>
          <w:i/>
          <w:color w:val="000000"/>
          <w:sz w:val="22"/>
        </w:rPr>
        <w:t>3 hours outside of class</w:t>
      </w:r>
      <w:r w:rsidRPr="007443CF">
        <w:rPr>
          <w:rFonts w:ascii="Times New Roman" w:hAnsi="Times New Roman" w:cs="Times New Roman"/>
          <w:color w:val="000000"/>
          <w:sz w:val="22"/>
        </w:rPr>
        <w:t xml:space="preserve"> reading and writing. This means that you should commit approximately </w:t>
      </w:r>
      <w:r>
        <w:rPr>
          <w:rFonts w:ascii="Times New Roman" w:hAnsi="Times New Roman" w:cs="Times New Roman"/>
          <w:color w:val="000000"/>
          <w:sz w:val="22"/>
        </w:rPr>
        <w:t>12</w:t>
      </w:r>
      <w:r w:rsidRPr="007443CF">
        <w:rPr>
          <w:rFonts w:ascii="Times New Roman" w:hAnsi="Times New Roman" w:cs="Times New Roman"/>
          <w:color w:val="000000"/>
          <w:sz w:val="22"/>
        </w:rPr>
        <w:t xml:space="preserve"> hours per week in preparing and executing assignments.  </w:t>
      </w:r>
    </w:p>
    <w:p w14:paraId="3A74FAF2" w14:textId="77777777" w:rsidR="008E440A" w:rsidRPr="007443CF" w:rsidRDefault="008E440A" w:rsidP="008E440A">
      <w:pPr>
        <w:rPr>
          <w:rFonts w:ascii="Times New Roman" w:hAnsi="Times New Roman" w:cs="Times New Roman"/>
          <w:color w:val="000000"/>
          <w:sz w:val="22"/>
        </w:rPr>
      </w:pPr>
    </w:p>
    <w:p w14:paraId="34CBDD66" w14:textId="77777777" w:rsidR="008E440A" w:rsidRPr="007443CF" w:rsidRDefault="008E440A" w:rsidP="008E440A">
      <w:pPr>
        <w:rPr>
          <w:rFonts w:ascii="Times New Roman" w:hAnsi="Times New Roman" w:cs="Times New Roman"/>
          <w:color w:val="000000"/>
          <w:sz w:val="22"/>
        </w:rPr>
      </w:pPr>
      <w:r w:rsidRPr="007443CF">
        <w:rPr>
          <w:rFonts w:ascii="Times New Roman" w:hAnsi="Times New Roman" w:cs="Times New Roman"/>
          <w:color w:val="000000"/>
          <w:sz w:val="22"/>
        </w:rPr>
        <w:t xml:space="preserve">In an era of grade inflation, let me address my understanding of what letter grades signify. I take “C” to be the baseline grade: it is </w:t>
      </w:r>
      <w:r w:rsidRPr="007443CF">
        <w:rPr>
          <w:rFonts w:ascii="Times New Roman" w:hAnsi="Times New Roman" w:cs="Times New Roman"/>
          <w:i/>
          <w:color w:val="000000"/>
          <w:sz w:val="22"/>
        </w:rPr>
        <w:t>acceptable</w:t>
      </w:r>
      <w:r w:rsidRPr="007443CF">
        <w:rPr>
          <w:rFonts w:ascii="Times New Roman" w:hAnsi="Times New Roman" w:cs="Times New Roman"/>
          <w:color w:val="000000"/>
          <w:sz w:val="22"/>
        </w:rPr>
        <w:t xml:space="preserve">. </w:t>
      </w:r>
      <w:proofErr w:type="gramStart"/>
      <w:r w:rsidRPr="007443CF">
        <w:rPr>
          <w:rFonts w:ascii="Times New Roman" w:hAnsi="Times New Roman" w:cs="Times New Roman"/>
          <w:color w:val="000000"/>
          <w:sz w:val="22"/>
        </w:rPr>
        <w:t>Thus</w:t>
      </w:r>
      <w:proofErr w:type="gramEnd"/>
      <w:r w:rsidRPr="007443CF">
        <w:rPr>
          <w:rFonts w:ascii="Times New Roman" w:hAnsi="Times New Roman" w:cs="Times New Roman"/>
          <w:color w:val="000000"/>
          <w:sz w:val="22"/>
        </w:rPr>
        <w:t xml:space="preserve"> doing all the assigned work, and doing it adequately, earns one a solid “C.” “B” then stands for doing </w:t>
      </w:r>
      <w:r w:rsidRPr="007443CF">
        <w:rPr>
          <w:rFonts w:ascii="Times New Roman" w:hAnsi="Times New Roman" w:cs="Times New Roman"/>
          <w:i/>
          <w:color w:val="000000"/>
          <w:sz w:val="22"/>
        </w:rPr>
        <w:t>better than acceptable</w:t>
      </w:r>
      <w:r w:rsidRPr="007443CF">
        <w:rPr>
          <w:rFonts w:ascii="Times New Roman" w:hAnsi="Times New Roman" w:cs="Times New Roman"/>
          <w:color w:val="000000"/>
          <w:sz w:val="22"/>
        </w:rPr>
        <w:t xml:space="preserve">, demonstrating some measurable improvement over “C” quality. And “A” translates to </w:t>
      </w:r>
      <w:r w:rsidRPr="007443CF">
        <w:rPr>
          <w:rFonts w:ascii="Times New Roman" w:hAnsi="Times New Roman" w:cs="Times New Roman"/>
          <w:i/>
          <w:color w:val="000000"/>
          <w:sz w:val="22"/>
        </w:rPr>
        <w:t>excellent - -</w:t>
      </w:r>
      <w:r w:rsidRPr="007443CF">
        <w:rPr>
          <w:rFonts w:ascii="Times New Roman" w:hAnsi="Times New Roman" w:cs="Times New Roman"/>
          <w:color w:val="000000"/>
          <w:sz w:val="22"/>
        </w:rPr>
        <w:t xml:space="preserve"> a superlative I do not dispense lightly.  I am not interested in employing mathematical models, such as by grading on a curve; I will happily give as many “</w:t>
      </w:r>
      <w:proofErr w:type="gramStart"/>
      <w:r w:rsidRPr="007443CF">
        <w:rPr>
          <w:rFonts w:ascii="Times New Roman" w:hAnsi="Times New Roman" w:cs="Times New Roman"/>
          <w:color w:val="000000"/>
          <w:sz w:val="22"/>
        </w:rPr>
        <w:t>A”s</w:t>
      </w:r>
      <w:proofErr w:type="gramEnd"/>
      <w:r w:rsidRPr="007443CF">
        <w:rPr>
          <w:rFonts w:ascii="Times New Roman" w:hAnsi="Times New Roman" w:cs="Times New Roman"/>
          <w:color w:val="000000"/>
          <w:sz w:val="22"/>
        </w:rPr>
        <w:t xml:space="preserve"> as I have students earning them. But do understand that such a high grade must be achieved through diligent effort, and </w:t>
      </w:r>
      <w:proofErr w:type="spellStart"/>
      <w:r w:rsidRPr="007443CF">
        <w:rPr>
          <w:rFonts w:ascii="Times New Roman" w:hAnsi="Times New Roman" w:cs="Times New Roman"/>
          <w:color w:val="000000"/>
          <w:sz w:val="22"/>
        </w:rPr>
        <w:t>can not</w:t>
      </w:r>
      <w:proofErr w:type="spellEnd"/>
      <w:r w:rsidRPr="007443CF">
        <w:rPr>
          <w:rFonts w:ascii="Times New Roman" w:hAnsi="Times New Roman" w:cs="Times New Roman"/>
          <w:color w:val="000000"/>
          <w:sz w:val="22"/>
        </w:rPr>
        <w:t xml:space="preserve"> merely be assumed.    </w:t>
      </w:r>
    </w:p>
    <w:p w14:paraId="0BF95079" w14:textId="77777777" w:rsidR="008E440A" w:rsidRPr="007443CF" w:rsidRDefault="008E440A" w:rsidP="008E440A">
      <w:pPr>
        <w:rPr>
          <w:rFonts w:ascii="Times New Roman" w:hAnsi="Times New Roman" w:cs="Times New Roman"/>
          <w:color w:val="000000"/>
          <w:sz w:val="22"/>
        </w:rPr>
      </w:pPr>
    </w:p>
    <w:p w14:paraId="7690F132" w14:textId="77777777" w:rsidR="008E440A" w:rsidRPr="007443CF" w:rsidRDefault="008E440A" w:rsidP="008E440A">
      <w:pPr>
        <w:rPr>
          <w:rFonts w:ascii="Times New Roman" w:hAnsi="Times New Roman" w:cs="Times New Roman"/>
          <w:color w:val="000000"/>
          <w:sz w:val="22"/>
        </w:rPr>
      </w:pPr>
      <w:r w:rsidRPr="007443CF">
        <w:rPr>
          <w:rFonts w:ascii="Times New Roman" w:hAnsi="Times New Roman" w:cs="Times New Roman"/>
          <w:color w:val="000000"/>
          <w:sz w:val="22"/>
        </w:rPr>
        <w:t xml:space="preserve">I do not just attach a grade to your written work, but provide you with feedback on your writing. I make this effort in order to help you improve your writing skills, and so it behooves you to attend to that critique, and learn from your mistakes. While not my primary concern, errors in spellings, punctuation, and grammar detract from your writing, and thus impact your grade. The overarching goal, however, is more focused on content, so that you learn to express your ideas clearly and to build convincing arguments through a careful use of evidence. This pedagogical concern is shared across disciplines, and this course contributes to that ongoing effort. </w:t>
      </w:r>
    </w:p>
    <w:p w14:paraId="3181F0B1" w14:textId="77777777" w:rsidR="008E440A" w:rsidRPr="007443CF" w:rsidRDefault="008E440A" w:rsidP="008E440A">
      <w:pPr>
        <w:rPr>
          <w:rFonts w:ascii="Times New Roman" w:hAnsi="Times New Roman" w:cs="Times New Roman"/>
          <w:color w:val="000000"/>
          <w:sz w:val="22"/>
        </w:rPr>
      </w:pPr>
      <w:r w:rsidRPr="007443CF">
        <w:rPr>
          <w:rFonts w:ascii="Times New Roman" w:hAnsi="Times New Roman" w:cs="Times New Roman"/>
          <w:color w:val="000000"/>
          <w:sz w:val="22"/>
        </w:rPr>
        <w:t xml:space="preserve"> </w:t>
      </w:r>
    </w:p>
    <w:p w14:paraId="60FB94EF" w14:textId="77777777" w:rsidR="008E440A" w:rsidRPr="007443CF" w:rsidRDefault="008E440A" w:rsidP="008E440A">
      <w:pPr>
        <w:rPr>
          <w:rFonts w:ascii="Times New Roman" w:hAnsi="Times New Roman" w:cs="Times New Roman"/>
          <w:color w:val="000000"/>
          <w:sz w:val="22"/>
        </w:rPr>
      </w:pPr>
      <w:r w:rsidRPr="007443CF">
        <w:rPr>
          <w:rFonts w:ascii="Times New Roman" w:hAnsi="Times New Roman" w:cs="Times New Roman"/>
          <w:color w:val="000000"/>
          <w:sz w:val="22"/>
        </w:rPr>
        <w:t>With this goal in mind, you will have the option to rewrite certain papers. If you receive a B- or lower on an exam, then you may exercise that option. If I hand you back one of these assignments with a grade of B- or lower, then you can cho</w:t>
      </w:r>
      <w:r>
        <w:rPr>
          <w:rFonts w:ascii="Times New Roman" w:hAnsi="Times New Roman" w:cs="Times New Roman"/>
          <w:color w:val="000000"/>
          <w:sz w:val="22"/>
        </w:rPr>
        <w:t>o</w:t>
      </w:r>
      <w:r w:rsidRPr="007443CF">
        <w:rPr>
          <w:rFonts w:ascii="Times New Roman" w:hAnsi="Times New Roman" w:cs="Times New Roman"/>
          <w:color w:val="000000"/>
          <w:sz w:val="22"/>
        </w:rPr>
        <w:t>se to meet with me. We will discuss the shortcomings of the paper, and set a new deadline for the rewritten version.  You will turn in the older version along with the newer, and receive the average of the two grades.</w:t>
      </w:r>
    </w:p>
    <w:p w14:paraId="3275CB1E" w14:textId="6BFE1962" w:rsidR="00FE49B0" w:rsidRDefault="00FE49B0" w:rsidP="00211026">
      <w:pPr>
        <w:rPr>
          <w:rFonts w:ascii="Times New Roman" w:hAnsi="Times New Roman" w:cs="Times New Roman"/>
        </w:rPr>
      </w:pPr>
    </w:p>
    <w:p w14:paraId="0E20BC7D" w14:textId="77777777" w:rsidR="00FE49B0" w:rsidRDefault="00FE49B0" w:rsidP="00211026">
      <w:pPr>
        <w:rPr>
          <w:rFonts w:ascii="Times New Roman" w:hAnsi="Times New Roman" w:cs="Times New Roman"/>
        </w:rPr>
      </w:pPr>
    </w:p>
    <w:p w14:paraId="753C08C2" w14:textId="50E83D2F" w:rsidR="00BD7DC8" w:rsidRPr="008E440A" w:rsidRDefault="001F0FA0" w:rsidP="00FC5F26">
      <w:pPr>
        <w:jc w:val="center"/>
        <w:rPr>
          <w:rFonts w:ascii="Times New Roman" w:hAnsi="Times New Roman" w:cs="Times New Roman"/>
          <w:b/>
          <w:i/>
        </w:rPr>
      </w:pPr>
      <w:r w:rsidRPr="008E440A">
        <w:rPr>
          <w:rFonts w:ascii="Times New Roman" w:hAnsi="Times New Roman" w:cs="Times New Roman"/>
          <w:b/>
          <w:i/>
        </w:rPr>
        <w:t xml:space="preserve">A Critical </w:t>
      </w:r>
      <w:r w:rsidR="00653431" w:rsidRPr="008E440A">
        <w:rPr>
          <w:rFonts w:ascii="Times New Roman" w:hAnsi="Times New Roman" w:cs="Times New Roman"/>
          <w:b/>
          <w:i/>
        </w:rPr>
        <w:t>Approach</w:t>
      </w:r>
      <w:r w:rsidR="003F7724" w:rsidRPr="008E440A">
        <w:rPr>
          <w:rFonts w:ascii="Times New Roman" w:hAnsi="Times New Roman" w:cs="Times New Roman"/>
          <w:b/>
          <w:i/>
        </w:rPr>
        <w:t xml:space="preserve"> </w:t>
      </w:r>
      <w:r w:rsidRPr="008E440A">
        <w:rPr>
          <w:rFonts w:ascii="Times New Roman" w:hAnsi="Times New Roman" w:cs="Times New Roman"/>
          <w:b/>
          <w:i/>
        </w:rPr>
        <w:t>to a Complex Topic</w:t>
      </w:r>
    </w:p>
    <w:p w14:paraId="52C67538" w14:textId="77777777" w:rsidR="00653431" w:rsidRDefault="00653431" w:rsidP="00211026">
      <w:pPr>
        <w:rPr>
          <w:rFonts w:ascii="Times New Roman" w:hAnsi="Times New Roman" w:cs="Times New Roman"/>
        </w:rPr>
      </w:pPr>
    </w:p>
    <w:p w14:paraId="28BACA82" w14:textId="0101CA1D" w:rsidR="00E877F9" w:rsidRPr="008E440A" w:rsidRDefault="00653431" w:rsidP="00211026">
      <w:pPr>
        <w:rPr>
          <w:rFonts w:ascii="Times New Roman" w:hAnsi="Times New Roman" w:cs="Times New Roman"/>
          <w:sz w:val="22"/>
          <w:szCs w:val="22"/>
        </w:rPr>
      </w:pPr>
      <w:r w:rsidRPr="008E440A">
        <w:rPr>
          <w:rFonts w:ascii="Times New Roman" w:hAnsi="Times New Roman" w:cs="Times New Roman"/>
          <w:sz w:val="22"/>
          <w:szCs w:val="22"/>
        </w:rPr>
        <w:t>As a</w:t>
      </w:r>
      <w:r w:rsidR="005537CA" w:rsidRPr="008E440A">
        <w:rPr>
          <w:rFonts w:ascii="Times New Roman" w:hAnsi="Times New Roman" w:cs="Times New Roman"/>
          <w:sz w:val="22"/>
          <w:szCs w:val="22"/>
        </w:rPr>
        <w:t>n academic</w:t>
      </w:r>
      <w:r w:rsidRPr="008E440A">
        <w:rPr>
          <w:rFonts w:ascii="Times New Roman" w:hAnsi="Times New Roman" w:cs="Times New Roman"/>
          <w:sz w:val="22"/>
          <w:szCs w:val="22"/>
        </w:rPr>
        <w:t xml:space="preserve"> discipline, Religious Studies combines </w:t>
      </w:r>
      <w:r w:rsidR="00D76AB7" w:rsidRPr="008E440A">
        <w:rPr>
          <w:rFonts w:ascii="Times New Roman" w:hAnsi="Times New Roman" w:cs="Times New Roman"/>
          <w:sz w:val="22"/>
          <w:szCs w:val="22"/>
        </w:rPr>
        <w:t xml:space="preserve">scrutiny </w:t>
      </w:r>
      <w:r w:rsidR="002264D4" w:rsidRPr="008E440A">
        <w:rPr>
          <w:rFonts w:ascii="Times New Roman" w:hAnsi="Times New Roman" w:cs="Times New Roman"/>
          <w:sz w:val="22"/>
          <w:szCs w:val="22"/>
        </w:rPr>
        <w:t>with</w:t>
      </w:r>
      <w:r w:rsidR="00D76AB7" w:rsidRPr="008E440A">
        <w:rPr>
          <w:rFonts w:ascii="Times New Roman" w:hAnsi="Times New Roman" w:cs="Times New Roman"/>
          <w:sz w:val="22"/>
          <w:szCs w:val="22"/>
        </w:rPr>
        <w:t xml:space="preserve"> </w:t>
      </w:r>
      <w:r w:rsidRPr="008E440A">
        <w:rPr>
          <w:rFonts w:ascii="Times New Roman" w:hAnsi="Times New Roman" w:cs="Times New Roman"/>
          <w:sz w:val="22"/>
          <w:szCs w:val="22"/>
        </w:rPr>
        <w:t>empathy</w:t>
      </w:r>
      <w:r w:rsidR="007C5EEC" w:rsidRPr="008E440A">
        <w:rPr>
          <w:rFonts w:ascii="Times New Roman" w:hAnsi="Times New Roman" w:cs="Times New Roman"/>
          <w:sz w:val="22"/>
          <w:szCs w:val="22"/>
        </w:rPr>
        <w:t>,</w:t>
      </w:r>
      <w:r w:rsidRPr="008E440A">
        <w:rPr>
          <w:rFonts w:ascii="Times New Roman" w:hAnsi="Times New Roman" w:cs="Times New Roman"/>
          <w:sz w:val="22"/>
          <w:szCs w:val="22"/>
        </w:rPr>
        <w:t xml:space="preserve"> </w:t>
      </w:r>
      <w:r w:rsidR="007C5EEC" w:rsidRPr="008E440A">
        <w:rPr>
          <w:rFonts w:ascii="Times New Roman" w:hAnsi="Times New Roman" w:cs="Times New Roman"/>
          <w:sz w:val="22"/>
          <w:szCs w:val="22"/>
        </w:rPr>
        <w:t>so that we may</w:t>
      </w:r>
      <w:r w:rsidR="005537CA" w:rsidRPr="008E440A">
        <w:rPr>
          <w:rFonts w:ascii="Times New Roman" w:hAnsi="Times New Roman" w:cs="Times New Roman"/>
          <w:sz w:val="22"/>
          <w:szCs w:val="22"/>
        </w:rPr>
        <w:t xml:space="preserve"> </w:t>
      </w:r>
      <w:r w:rsidR="001D0861" w:rsidRPr="008E440A">
        <w:rPr>
          <w:rFonts w:ascii="Times New Roman" w:hAnsi="Times New Roman" w:cs="Times New Roman"/>
          <w:sz w:val="22"/>
          <w:szCs w:val="22"/>
        </w:rPr>
        <w:t xml:space="preserve">investigate </w:t>
      </w:r>
      <w:r w:rsidR="00E877F9" w:rsidRPr="008E440A">
        <w:rPr>
          <w:rFonts w:ascii="Times New Roman" w:hAnsi="Times New Roman" w:cs="Times New Roman"/>
          <w:sz w:val="22"/>
          <w:szCs w:val="22"/>
        </w:rPr>
        <w:t>the many ways</w:t>
      </w:r>
      <w:r w:rsidR="005537CA" w:rsidRPr="008E440A">
        <w:rPr>
          <w:rFonts w:ascii="Times New Roman" w:hAnsi="Times New Roman" w:cs="Times New Roman"/>
          <w:sz w:val="22"/>
          <w:szCs w:val="22"/>
        </w:rPr>
        <w:t xml:space="preserve"> people </w:t>
      </w:r>
      <w:r w:rsidR="00E877F9" w:rsidRPr="008E440A">
        <w:rPr>
          <w:rFonts w:ascii="Times New Roman" w:hAnsi="Times New Roman" w:cs="Times New Roman"/>
          <w:sz w:val="22"/>
          <w:szCs w:val="22"/>
        </w:rPr>
        <w:t xml:space="preserve">think, </w:t>
      </w:r>
      <w:r w:rsidR="005537CA" w:rsidRPr="008E440A">
        <w:rPr>
          <w:rFonts w:ascii="Times New Roman" w:hAnsi="Times New Roman" w:cs="Times New Roman"/>
          <w:sz w:val="22"/>
          <w:szCs w:val="22"/>
        </w:rPr>
        <w:t>act</w:t>
      </w:r>
      <w:r w:rsidR="00E877F9" w:rsidRPr="008E440A">
        <w:rPr>
          <w:rFonts w:ascii="Times New Roman" w:hAnsi="Times New Roman" w:cs="Times New Roman"/>
          <w:sz w:val="22"/>
          <w:szCs w:val="22"/>
        </w:rPr>
        <w:t xml:space="preserve">, and interact. This critical inquiry </w:t>
      </w:r>
      <w:r w:rsidR="006C6524" w:rsidRPr="008E440A">
        <w:rPr>
          <w:rFonts w:ascii="Times New Roman" w:hAnsi="Times New Roman" w:cs="Times New Roman"/>
          <w:sz w:val="22"/>
          <w:szCs w:val="22"/>
        </w:rPr>
        <w:t xml:space="preserve">centers human activity as the core of religious life, and </w:t>
      </w:r>
      <w:r w:rsidR="00E877F9" w:rsidRPr="008E440A">
        <w:rPr>
          <w:rFonts w:ascii="Times New Roman" w:hAnsi="Times New Roman" w:cs="Times New Roman"/>
          <w:sz w:val="22"/>
          <w:szCs w:val="22"/>
        </w:rPr>
        <w:t>extend</w:t>
      </w:r>
      <w:r w:rsidR="006C6524" w:rsidRPr="008E440A">
        <w:rPr>
          <w:rFonts w:ascii="Times New Roman" w:hAnsi="Times New Roman" w:cs="Times New Roman"/>
          <w:sz w:val="22"/>
          <w:szCs w:val="22"/>
        </w:rPr>
        <w:t xml:space="preserve">s </w:t>
      </w:r>
      <w:r w:rsidR="00E877F9" w:rsidRPr="008E440A">
        <w:rPr>
          <w:rFonts w:ascii="Times New Roman" w:hAnsi="Times New Roman" w:cs="Times New Roman"/>
          <w:sz w:val="22"/>
          <w:szCs w:val="22"/>
        </w:rPr>
        <w:t xml:space="preserve">generous </w:t>
      </w:r>
      <w:r w:rsidR="006C6524" w:rsidRPr="008E440A">
        <w:rPr>
          <w:rFonts w:ascii="Times New Roman" w:hAnsi="Times New Roman" w:cs="Times New Roman"/>
          <w:sz w:val="22"/>
          <w:szCs w:val="22"/>
        </w:rPr>
        <w:t xml:space="preserve">views of what is “human” to a myriad of positions, </w:t>
      </w:r>
      <w:r w:rsidR="000C34CD" w:rsidRPr="008E440A">
        <w:rPr>
          <w:rFonts w:ascii="Times New Roman" w:hAnsi="Times New Roman" w:cs="Times New Roman"/>
          <w:sz w:val="22"/>
          <w:szCs w:val="22"/>
        </w:rPr>
        <w:t>including</w:t>
      </w:r>
      <w:r w:rsidR="001D0861" w:rsidRPr="008E440A">
        <w:rPr>
          <w:rFonts w:ascii="Times New Roman" w:hAnsi="Times New Roman" w:cs="Times New Roman"/>
          <w:sz w:val="22"/>
          <w:szCs w:val="22"/>
        </w:rPr>
        <w:t xml:space="preserve"> </w:t>
      </w:r>
      <w:r w:rsidR="00D76AB7" w:rsidRPr="008E440A">
        <w:rPr>
          <w:rFonts w:ascii="Times New Roman" w:hAnsi="Times New Roman" w:cs="Times New Roman"/>
          <w:sz w:val="22"/>
          <w:szCs w:val="22"/>
        </w:rPr>
        <w:t>those which we do not share.</w:t>
      </w:r>
      <w:r w:rsidR="00EB0ED1" w:rsidRPr="008E440A">
        <w:rPr>
          <w:rFonts w:ascii="Times New Roman" w:hAnsi="Times New Roman" w:cs="Times New Roman"/>
          <w:sz w:val="22"/>
          <w:szCs w:val="22"/>
        </w:rPr>
        <w:t xml:space="preserve"> </w:t>
      </w:r>
      <w:r w:rsidR="009A40D2" w:rsidRPr="008E440A">
        <w:rPr>
          <w:rFonts w:ascii="Times New Roman" w:hAnsi="Times New Roman" w:cs="Times New Roman"/>
          <w:sz w:val="22"/>
          <w:szCs w:val="22"/>
        </w:rPr>
        <w:t xml:space="preserve">This </w:t>
      </w:r>
      <w:r w:rsidR="00E877F9" w:rsidRPr="008E440A">
        <w:rPr>
          <w:rFonts w:ascii="Times New Roman" w:hAnsi="Times New Roman" w:cs="Times New Roman"/>
          <w:sz w:val="22"/>
          <w:szCs w:val="22"/>
        </w:rPr>
        <w:t>is undoubtedly</w:t>
      </w:r>
      <w:r w:rsidR="009A40D2" w:rsidRPr="008E440A">
        <w:rPr>
          <w:rFonts w:ascii="Times New Roman" w:hAnsi="Times New Roman" w:cs="Times New Roman"/>
          <w:sz w:val="22"/>
          <w:szCs w:val="22"/>
        </w:rPr>
        <w:t xml:space="preserve"> </w:t>
      </w:r>
      <w:r w:rsidR="000C34CD" w:rsidRPr="008E440A">
        <w:rPr>
          <w:rFonts w:ascii="Times New Roman" w:hAnsi="Times New Roman" w:cs="Times New Roman"/>
          <w:sz w:val="22"/>
          <w:szCs w:val="22"/>
        </w:rPr>
        <w:t>a good deal more</w:t>
      </w:r>
      <w:r w:rsidR="009A40D2" w:rsidRPr="008E440A">
        <w:rPr>
          <w:rFonts w:ascii="Times New Roman" w:hAnsi="Times New Roman" w:cs="Times New Roman"/>
          <w:sz w:val="22"/>
          <w:szCs w:val="22"/>
        </w:rPr>
        <w:t xml:space="preserve"> challenging </w:t>
      </w:r>
      <w:r w:rsidR="000C34CD" w:rsidRPr="008E440A">
        <w:rPr>
          <w:rFonts w:ascii="Times New Roman" w:hAnsi="Times New Roman" w:cs="Times New Roman"/>
          <w:sz w:val="22"/>
          <w:szCs w:val="22"/>
        </w:rPr>
        <w:t xml:space="preserve">when </w:t>
      </w:r>
      <w:r w:rsidR="00FC5F26" w:rsidRPr="008E440A">
        <w:rPr>
          <w:rFonts w:ascii="Times New Roman" w:hAnsi="Times New Roman" w:cs="Times New Roman"/>
          <w:sz w:val="22"/>
          <w:szCs w:val="22"/>
        </w:rPr>
        <w:t xml:space="preserve">some </w:t>
      </w:r>
      <w:r w:rsidR="00D76AB7" w:rsidRPr="008E440A">
        <w:rPr>
          <w:rFonts w:ascii="Times New Roman" w:hAnsi="Times New Roman" w:cs="Times New Roman"/>
          <w:sz w:val="22"/>
          <w:szCs w:val="22"/>
        </w:rPr>
        <w:t xml:space="preserve">of the movements we study </w:t>
      </w:r>
      <w:r w:rsidR="002264D4" w:rsidRPr="008E440A">
        <w:rPr>
          <w:rFonts w:ascii="Times New Roman" w:hAnsi="Times New Roman" w:cs="Times New Roman"/>
          <w:i/>
          <w:sz w:val="22"/>
          <w:szCs w:val="22"/>
        </w:rPr>
        <w:t>dehumanize</w:t>
      </w:r>
      <w:r w:rsidR="002264D4" w:rsidRPr="008E440A">
        <w:rPr>
          <w:rFonts w:ascii="Times New Roman" w:hAnsi="Times New Roman" w:cs="Times New Roman"/>
          <w:sz w:val="22"/>
          <w:szCs w:val="22"/>
        </w:rPr>
        <w:t xml:space="preserve"> </w:t>
      </w:r>
      <w:r w:rsidR="00EB0ED1" w:rsidRPr="008E440A">
        <w:rPr>
          <w:rFonts w:ascii="Times New Roman" w:hAnsi="Times New Roman" w:cs="Times New Roman"/>
          <w:sz w:val="22"/>
          <w:szCs w:val="22"/>
        </w:rPr>
        <w:t>others</w:t>
      </w:r>
      <w:r w:rsidR="00D76AB7" w:rsidRPr="008E440A">
        <w:rPr>
          <w:rFonts w:ascii="Times New Roman" w:hAnsi="Times New Roman" w:cs="Times New Roman"/>
          <w:sz w:val="22"/>
          <w:szCs w:val="22"/>
        </w:rPr>
        <w:t xml:space="preserve">; that is, we will </w:t>
      </w:r>
      <w:r w:rsidR="00F0138E" w:rsidRPr="008E440A">
        <w:rPr>
          <w:rFonts w:ascii="Times New Roman" w:hAnsi="Times New Roman" w:cs="Times New Roman"/>
          <w:sz w:val="22"/>
          <w:szCs w:val="22"/>
        </w:rPr>
        <w:t>examine</w:t>
      </w:r>
      <w:r w:rsidR="00D76AB7" w:rsidRPr="008E440A">
        <w:rPr>
          <w:rFonts w:ascii="Times New Roman" w:hAnsi="Times New Roman" w:cs="Times New Roman"/>
          <w:sz w:val="22"/>
          <w:szCs w:val="22"/>
        </w:rPr>
        <w:t xml:space="preserve"> materials that </w:t>
      </w:r>
      <w:r w:rsidR="00FC5F26" w:rsidRPr="008E440A">
        <w:rPr>
          <w:rFonts w:ascii="Times New Roman" w:hAnsi="Times New Roman" w:cs="Times New Roman"/>
          <w:sz w:val="22"/>
          <w:szCs w:val="22"/>
        </w:rPr>
        <w:t xml:space="preserve">are </w:t>
      </w:r>
      <w:r w:rsidR="00E877F9" w:rsidRPr="008E440A">
        <w:rPr>
          <w:rFonts w:ascii="Times New Roman" w:hAnsi="Times New Roman" w:cs="Times New Roman"/>
          <w:sz w:val="22"/>
          <w:szCs w:val="22"/>
        </w:rPr>
        <w:t>explicitly</w:t>
      </w:r>
      <w:r w:rsidR="005537CA" w:rsidRPr="008E440A">
        <w:rPr>
          <w:rFonts w:ascii="Times New Roman" w:hAnsi="Times New Roman" w:cs="Times New Roman"/>
          <w:sz w:val="22"/>
          <w:szCs w:val="22"/>
        </w:rPr>
        <w:t xml:space="preserve"> </w:t>
      </w:r>
      <w:r w:rsidR="00FC5F26" w:rsidRPr="008E440A">
        <w:rPr>
          <w:rFonts w:ascii="Times New Roman" w:hAnsi="Times New Roman" w:cs="Times New Roman"/>
          <w:sz w:val="22"/>
          <w:szCs w:val="22"/>
        </w:rPr>
        <w:t>xenophobi</w:t>
      </w:r>
      <w:r w:rsidR="000C34CD" w:rsidRPr="008E440A">
        <w:rPr>
          <w:rFonts w:ascii="Times New Roman" w:hAnsi="Times New Roman" w:cs="Times New Roman"/>
          <w:sz w:val="22"/>
          <w:szCs w:val="22"/>
        </w:rPr>
        <w:t>c</w:t>
      </w:r>
      <w:r w:rsidR="00D533CC" w:rsidRPr="008E440A">
        <w:rPr>
          <w:rFonts w:ascii="Times New Roman" w:hAnsi="Times New Roman" w:cs="Times New Roman"/>
          <w:sz w:val="22"/>
          <w:szCs w:val="22"/>
        </w:rPr>
        <w:t xml:space="preserve"> or racist</w:t>
      </w:r>
      <w:r w:rsidR="00D76AB7" w:rsidRPr="008E440A">
        <w:rPr>
          <w:rFonts w:ascii="Times New Roman" w:hAnsi="Times New Roman" w:cs="Times New Roman"/>
          <w:sz w:val="22"/>
          <w:szCs w:val="22"/>
        </w:rPr>
        <w:t xml:space="preserve">, and </w:t>
      </w:r>
      <w:r w:rsidR="009A40D2" w:rsidRPr="008E440A">
        <w:rPr>
          <w:rFonts w:ascii="Times New Roman" w:hAnsi="Times New Roman" w:cs="Times New Roman"/>
          <w:sz w:val="22"/>
          <w:szCs w:val="22"/>
        </w:rPr>
        <w:t xml:space="preserve">we will </w:t>
      </w:r>
      <w:r w:rsidR="00D76AB7" w:rsidRPr="008E440A">
        <w:rPr>
          <w:rFonts w:ascii="Times New Roman" w:hAnsi="Times New Roman" w:cs="Times New Roman"/>
          <w:sz w:val="22"/>
          <w:szCs w:val="22"/>
        </w:rPr>
        <w:t>strive</w:t>
      </w:r>
      <w:r w:rsidR="009A40D2" w:rsidRPr="008E440A">
        <w:rPr>
          <w:rFonts w:ascii="Times New Roman" w:hAnsi="Times New Roman" w:cs="Times New Roman"/>
          <w:sz w:val="22"/>
          <w:szCs w:val="22"/>
        </w:rPr>
        <w:t xml:space="preserve"> to be more </w:t>
      </w:r>
      <w:r w:rsidR="00E877F9" w:rsidRPr="008E440A">
        <w:rPr>
          <w:rFonts w:ascii="Times New Roman" w:hAnsi="Times New Roman" w:cs="Times New Roman"/>
          <w:sz w:val="22"/>
          <w:szCs w:val="22"/>
        </w:rPr>
        <w:t>open-</w:t>
      </w:r>
      <w:r w:rsidR="009A40D2" w:rsidRPr="008E440A">
        <w:rPr>
          <w:rFonts w:ascii="Times New Roman" w:hAnsi="Times New Roman" w:cs="Times New Roman"/>
          <w:sz w:val="22"/>
          <w:szCs w:val="22"/>
        </w:rPr>
        <w:t xml:space="preserve">minded than </w:t>
      </w:r>
      <w:r w:rsidR="000C34CD" w:rsidRPr="008E440A">
        <w:rPr>
          <w:rFonts w:ascii="Times New Roman" w:hAnsi="Times New Roman" w:cs="Times New Roman"/>
          <w:sz w:val="22"/>
          <w:szCs w:val="22"/>
        </w:rPr>
        <w:t xml:space="preserve">those </w:t>
      </w:r>
      <w:r w:rsidR="009A40D2" w:rsidRPr="008E440A">
        <w:rPr>
          <w:rFonts w:ascii="Times New Roman" w:hAnsi="Times New Roman" w:cs="Times New Roman"/>
          <w:sz w:val="22"/>
          <w:szCs w:val="22"/>
        </w:rPr>
        <w:t>sources</w:t>
      </w:r>
      <w:r w:rsidR="005537CA" w:rsidRPr="008E440A">
        <w:rPr>
          <w:rFonts w:ascii="Times New Roman" w:hAnsi="Times New Roman" w:cs="Times New Roman"/>
          <w:sz w:val="22"/>
          <w:szCs w:val="22"/>
        </w:rPr>
        <w:t>.</w:t>
      </w:r>
      <w:r w:rsidR="009A40D2" w:rsidRPr="008E440A">
        <w:rPr>
          <w:rFonts w:ascii="Times New Roman" w:hAnsi="Times New Roman" w:cs="Times New Roman"/>
          <w:sz w:val="22"/>
          <w:szCs w:val="22"/>
        </w:rPr>
        <w:t xml:space="preserve"> </w:t>
      </w:r>
      <w:r w:rsidR="004B20E8" w:rsidRPr="008E440A">
        <w:rPr>
          <w:rFonts w:ascii="Times New Roman" w:hAnsi="Times New Roman" w:cs="Times New Roman"/>
          <w:sz w:val="22"/>
          <w:szCs w:val="22"/>
        </w:rPr>
        <w:t>We</w:t>
      </w:r>
      <w:r w:rsidR="00D76AB7" w:rsidRPr="008E440A">
        <w:rPr>
          <w:rFonts w:ascii="Times New Roman" w:hAnsi="Times New Roman" w:cs="Times New Roman"/>
          <w:sz w:val="22"/>
          <w:szCs w:val="22"/>
        </w:rPr>
        <w:t xml:space="preserve"> can </w:t>
      </w:r>
      <w:r w:rsidR="00512E0E" w:rsidRPr="008E440A">
        <w:rPr>
          <w:rFonts w:ascii="Times New Roman" w:hAnsi="Times New Roman" w:cs="Times New Roman"/>
          <w:sz w:val="22"/>
          <w:szCs w:val="22"/>
        </w:rPr>
        <w:t xml:space="preserve">find </w:t>
      </w:r>
      <w:r w:rsidR="00D76AB7" w:rsidRPr="008E440A">
        <w:rPr>
          <w:rFonts w:ascii="Times New Roman" w:hAnsi="Times New Roman" w:cs="Times New Roman"/>
          <w:sz w:val="22"/>
          <w:szCs w:val="22"/>
        </w:rPr>
        <w:t xml:space="preserve">racism and xenophobia </w:t>
      </w:r>
      <w:r w:rsidR="00512E0E" w:rsidRPr="008E440A">
        <w:rPr>
          <w:rFonts w:ascii="Times New Roman" w:hAnsi="Times New Roman" w:cs="Times New Roman"/>
          <w:i/>
          <w:sz w:val="22"/>
          <w:szCs w:val="22"/>
        </w:rPr>
        <w:t xml:space="preserve">deplorable </w:t>
      </w:r>
      <w:r w:rsidR="00D76AB7" w:rsidRPr="008E440A">
        <w:rPr>
          <w:rFonts w:ascii="Times New Roman" w:hAnsi="Times New Roman" w:cs="Times New Roman"/>
          <w:sz w:val="22"/>
          <w:szCs w:val="22"/>
        </w:rPr>
        <w:t>without denying the humanity of those who embrace them</w:t>
      </w:r>
      <w:r w:rsidR="004B20E8" w:rsidRPr="008E440A">
        <w:rPr>
          <w:rFonts w:ascii="Times New Roman" w:hAnsi="Times New Roman" w:cs="Times New Roman"/>
          <w:sz w:val="22"/>
          <w:szCs w:val="22"/>
        </w:rPr>
        <w:t>, and we</w:t>
      </w:r>
      <w:r w:rsidR="00512E0E" w:rsidRPr="008E440A">
        <w:rPr>
          <w:rFonts w:ascii="Times New Roman" w:hAnsi="Times New Roman" w:cs="Times New Roman"/>
          <w:sz w:val="22"/>
          <w:szCs w:val="22"/>
        </w:rPr>
        <w:t xml:space="preserve"> </w:t>
      </w:r>
      <w:r w:rsidR="00D533CC" w:rsidRPr="008E440A">
        <w:rPr>
          <w:rFonts w:ascii="Times New Roman" w:hAnsi="Times New Roman" w:cs="Times New Roman"/>
          <w:sz w:val="22"/>
          <w:szCs w:val="22"/>
        </w:rPr>
        <w:t xml:space="preserve">shall </w:t>
      </w:r>
      <w:r w:rsidR="00D76AB7" w:rsidRPr="008E440A">
        <w:rPr>
          <w:rFonts w:ascii="Times New Roman" w:hAnsi="Times New Roman" w:cs="Times New Roman"/>
          <w:sz w:val="22"/>
          <w:szCs w:val="22"/>
        </w:rPr>
        <w:t xml:space="preserve">endeavor to understand how people can hold </w:t>
      </w:r>
      <w:r w:rsidR="002264D4" w:rsidRPr="008E440A">
        <w:rPr>
          <w:rFonts w:ascii="Times New Roman" w:hAnsi="Times New Roman" w:cs="Times New Roman"/>
          <w:sz w:val="22"/>
          <w:szCs w:val="22"/>
        </w:rPr>
        <w:t xml:space="preserve">such </w:t>
      </w:r>
      <w:r w:rsidR="00D76AB7" w:rsidRPr="008E440A">
        <w:rPr>
          <w:rFonts w:ascii="Times New Roman" w:hAnsi="Times New Roman" w:cs="Times New Roman"/>
          <w:sz w:val="22"/>
          <w:szCs w:val="22"/>
        </w:rPr>
        <w:t xml:space="preserve">convictions </w:t>
      </w:r>
      <w:r w:rsidR="002264D4" w:rsidRPr="008E440A">
        <w:rPr>
          <w:rFonts w:ascii="Times New Roman" w:hAnsi="Times New Roman" w:cs="Times New Roman"/>
          <w:sz w:val="22"/>
          <w:szCs w:val="22"/>
        </w:rPr>
        <w:t>even when</w:t>
      </w:r>
      <w:r w:rsidR="00D76AB7" w:rsidRPr="008E440A">
        <w:rPr>
          <w:rFonts w:ascii="Times New Roman" w:hAnsi="Times New Roman" w:cs="Times New Roman"/>
          <w:sz w:val="22"/>
          <w:szCs w:val="22"/>
        </w:rPr>
        <w:t xml:space="preserve"> we </w:t>
      </w:r>
      <w:r w:rsidR="00E90032" w:rsidRPr="008E440A">
        <w:rPr>
          <w:rFonts w:ascii="Times New Roman" w:hAnsi="Times New Roman" w:cs="Times New Roman"/>
          <w:sz w:val="22"/>
          <w:szCs w:val="22"/>
        </w:rPr>
        <w:t>deem</w:t>
      </w:r>
      <w:r w:rsidR="00D76AB7" w:rsidRPr="008E440A">
        <w:rPr>
          <w:rFonts w:ascii="Times New Roman" w:hAnsi="Times New Roman" w:cs="Times New Roman"/>
          <w:sz w:val="22"/>
          <w:szCs w:val="22"/>
        </w:rPr>
        <w:t xml:space="preserve"> </w:t>
      </w:r>
      <w:r w:rsidR="002264D4" w:rsidRPr="008E440A">
        <w:rPr>
          <w:rFonts w:ascii="Times New Roman" w:hAnsi="Times New Roman" w:cs="Times New Roman"/>
          <w:sz w:val="22"/>
          <w:szCs w:val="22"/>
        </w:rPr>
        <w:t>th</w:t>
      </w:r>
      <w:r w:rsidR="000C34CD" w:rsidRPr="008E440A">
        <w:rPr>
          <w:rFonts w:ascii="Times New Roman" w:hAnsi="Times New Roman" w:cs="Times New Roman"/>
          <w:sz w:val="22"/>
          <w:szCs w:val="22"/>
        </w:rPr>
        <w:t>ose</w:t>
      </w:r>
      <w:r w:rsidR="002264D4" w:rsidRPr="008E440A">
        <w:rPr>
          <w:rFonts w:ascii="Times New Roman" w:hAnsi="Times New Roman" w:cs="Times New Roman"/>
          <w:sz w:val="22"/>
          <w:szCs w:val="22"/>
        </w:rPr>
        <w:t xml:space="preserve"> convictions to be</w:t>
      </w:r>
      <w:r w:rsidR="000C34CD" w:rsidRPr="008E440A">
        <w:rPr>
          <w:rFonts w:ascii="Times New Roman" w:hAnsi="Times New Roman" w:cs="Times New Roman"/>
          <w:sz w:val="22"/>
          <w:szCs w:val="22"/>
        </w:rPr>
        <w:t xml:space="preserve"> </w:t>
      </w:r>
      <w:r w:rsidR="00D76AB7" w:rsidRPr="008E440A">
        <w:rPr>
          <w:rFonts w:ascii="Times New Roman" w:hAnsi="Times New Roman" w:cs="Times New Roman"/>
          <w:sz w:val="22"/>
          <w:szCs w:val="22"/>
        </w:rPr>
        <w:t>abhorrent</w:t>
      </w:r>
      <w:r w:rsidR="006A7810" w:rsidRPr="008E440A">
        <w:rPr>
          <w:rFonts w:ascii="Times New Roman" w:hAnsi="Times New Roman" w:cs="Times New Roman"/>
          <w:sz w:val="22"/>
          <w:szCs w:val="22"/>
        </w:rPr>
        <w:t xml:space="preserve"> or delusional</w:t>
      </w:r>
      <w:r w:rsidR="000C34CD" w:rsidRPr="008E440A">
        <w:rPr>
          <w:rFonts w:ascii="Times New Roman" w:hAnsi="Times New Roman" w:cs="Times New Roman"/>
          <w:sz w:val="22"/>
          <w:szCs w:val="22"/>
        </w:rPr>
        <w:t xml:space="preserve">. </w:t>
      </w:r>
    </w:p>
    <w:p w14:paraId="562C0767" w14:textId="77777777" w:rsidR="00E877F9" w:rsidRPr="008E440A" w:rsidRDefault="00E877F9" w:rsidP="00211026">
      <w:pPr>
        <w:rPr>
          <w:rFonts w:ascii="Times New Roman" w:hAnsi="Times New Roman" w:cs="Times New Roman"/>
          <w:sz w:val="22"/>
          <w:szCs w:val="22"/>
        </w:rPr>
      </w:pPr>
    </w:p>
    <w:p w14:paraId="71D048A8" w14:textId="4091538C" w:rsidR="00211026" w:rsidRPr="008E440A" w:rsidRDefault="009A40D2" w:rsidP="00211026">
      <w:pPr>
        <w:rPr>
          <w:rFonts w:ascii="Times New Roman" w:hAnsi="Times New Roman" w:cs="Times New Roman"/>
          <w:sz w:val="22"/>
          <w:szCs w:val="22"/>
        </w:rPr>
      </w:pPr>
      <w:proofErr w:type="gramStart"/>
      <w:r w:rsidRPr="008E440A">
        <w:rPr>
          <w:rFonts w:ascii="Times New Roman" w:hAnsi="Times New Roman" w:cs="Times New Roman"/>
          <w:i/>
          <w:sz w:val="22"/>
          <w:szCs w:val="22"/>
        </w:rPr>
        <w:t>So</w:t>
      </w:r>
      <w:proofErr w:type="gramEnd"/>
      <w:r w:rsidRPr="008E440A">
        <w:rPr>
          <w:rFonts w:ascii="Times New Roman" w:hAnsi="Times New Roman" w:cs="Times New Roman"/>
          <w:i/>
          <w:sz w:val="22"/>
          <w:szCs w:val="22"/>
        </w:rPr>
        <w:t xml:space="preserve"> </w:t>
      </w:r>
      <w:r w:rsidR="004B20E8" w:rsidRPr="008E440A">
        <w:rPr>
          <w:rFonts w:ascii="Times New Roman" w:hAnsi="Times New Roman" w:cs="Times New Roman"/>
          <w:i/>
          <w:sz w:val="22"/>
          <w:szCs w:val="22"/>
        </w:rPr>
        <w:t>what</w:t>
      </w:r>
      <w:r w:rsidR="002264D4" w:rsidRPr="008E440A">
        <w:rPr>
          <w:rFonts w:ascii="Times New Roman" w:hAnsi="Times New Roman" w:cs="Times New Roman"/>
          <w:i/>
          <w:sz w:val="22"/>
          <w:szCs w:val="22"/>
        </w:rPr>
        <w:t>,</w:t>
      </w:r>
      <w:r w:rsidRPr="008E440A">
        <w:rPr>
          <w:rFonts w:ascii="Times New Roman" w:hAnsi="Times New Roman" w:cs="Times New Roman"/>
          <w:i/>
          <w:sz w:val="22"/>
          <w:szCs w:val="22"/>
        </w:rPr>
        <w:t xml:space="preserve"> </w:t>
      </w:r>
      <w:r w:rsidR="000C34CD" w:rsidRPr="008E440A">
        <w:rPr>
          <w:rFonts w:ascii="Times New Roman" w:hAnsi="Times New Roman" w:cs="Times New Roman"/>
          <w:sz w:val="22"/>
          <w:szCs w:val="22"/>
        </w:rPr>
        <w:t xml:space="preserve">more </w:t>
      </w:r>
      <w:r w:rsidR="00E877F9" w:rsidRPr="008E440A">
        <w:rPr>
          <w:rFonts w:ascii="Times New Roman" w:hAnsi="Times New Roman" w:cs="Times New Roman"/>
          <w:sz w:val="22"/>
          <w:szCs w:val="22"/>
        </w:rPr>
        <w:t>specifically</w:t>
      </w:r>
      <w:r w:rsidR="002264D4" w:rsidRPr="008E440A">
        <w:rPr>
          <w:rFonts w:ascii="Times New Roman" w:hAnsi="Times New Roman" w:cs="Times New Roman"/>
          <w:i/>
          <w:sz w:val="22"/>
          <w:szCs w:val="22"/>
        </w:rPr>
        <w:t>,</w:t>
      </w:r>
      <w:r w:rsidR="00E877F9" w:rsidRPr="008E440A">
        <w:rPr>
          <w:rFonts w:ascii="Times New Roman" w:hAnsi="Times New Roman" w:cs="Times New Roman"/>
          <w:i/>
          <w:sz w:val="22"/>
          <w:szCs w:val="22"/>
        </w:rPr>
        <w:t xml:space="preserve"> </w:t>
      </w:r>
      <w:r w:rsidR="00A01CFB" w:rsidRPr="008E440A">
        <w:rPr>
          <w:rFonts w:ascii="Times New Roman" w:hAnsi="Times New Roman" w:cs="Times New Roman"/>
          <w:i/>
          <w:sz w:val="22"/>
          <w:szCs w:val="22"/>
        </w:rPr>
        <w:t>will</w:t>
      </w:r>
      <w:r w:rsidRPr="008E440A">
        <w:rPr>
          <w:rFonts w:ascii="Times New Roman" w:hAnsi="Times New Roman" w:cs="Times New Roman"/>
          <w:i/>
          <w:sz w:val="22"/>
          <w:szCs w:val="22"/>
        </w:rPr>
        <w:t xml:space="preserve"> we set out to</w:t>
      </w:r>
      <w:r w:rsidR="00FC5F26" w:rsidRPr="008E440A">
        <w:rPr>
          <w:rFonts w:ascii="Times New Roman" w:hAnsi="Times New Roman" w:cs="Times New Roman"/>
          <w:i/>
          <w:sz w:val="22"/>
          <w:szCs w:val="22"/>
        </w:rPr>
        <w:t xml:space="preserve"> investigate</w:t>
      </w:r>
      <w:r w:rsidR="005537CA" w:rsidRPr="008E440A">
        <w:rPr>
          <w:rFonts w:ascii="Times New Roman" w:hAnsi="Times New Roman" w:cs="Times New Roman"/>
          <w:i/>
          <w:sz w:val="22"/>
          <w:szCs w:val="22"/>
        </w:rPr>
        <w:t xml:space="preserve"> in </w:t>
      </w:r>
      <w:r w:rsidR="00D533CC" w:rsidRPr="008E440A">
        <w:rPr>
          <w:rFonts w:ascii="Times New Roman" w:hAnsi="Times New Roman" w:cs="Times New Roman"/>
          <w:i/>
          <w:sz w:val="22"/>
          <w:szCs w:val="22"/>
        </w:rPr>
        <w:t>RE 305</w:t>
      </w:r>
      <w:r w:rsidRPr="008E440A">
        <w:rPr>
          <w:rFonts w:ascii="Times New Roman" w:hAnsi="Times New Roman" w:cs="Times New Roman"/>
          <w:i/>
          <w:sz w:val="22"/>
          <w:szCs w:val="22"/>
        </w:rPr>
        <w:t>?</w:t>
      </w:r>
      <w:r w:rsidRPr="008E440A">
        <w:rPr>
          <w:rFonts w:ascii="Times New Roman" w:hAnsi="Times New Roman" w:cs="Times New Roman"/>
          <w:sz w:val="22"/>
          <w:szCs w:val="22"/>
        </w:rPr>
        <w:t xml:space="preserve"> </w:t>
      </w:r>
      <w:r w:rsidR="00675398" w:rsidRPr="008E440A">
        <w:rPr>
          <w:rFonts w:ascii="Times New Roman" w:hAnsi="Times New Roman" w:cs="Times New Roman"/>
          <w:sz w:val="22"/>
          <w:szCs w:val="22"/>
        </w:rPr>
        <w:t xml:space="preserve">The basic </w:t>
      </w:r>
      <w:r w:rsidR="00653431" w:rsidRPr="008E440A">
        <w:rPr>
          <w:rFonts w:ascii="Times New Roman" w:hAnsi="Times New Roman" w:cs="Times New Roman"/>
          <w:sz w:val="22"/>
          <w:szCs w:val="22"/>
        </w:rPr>
        <w:t>premise</w:t>
      </w:r>
      <w:r w:rsidR="00675398" w:rsidRPr="008E440A">
        <w:rPr>
          <w:rFonts w:ascii="Times New Roman" w:hAnsi="Times New Roman" w:cs="Times New Roman"/>
          <w:sz w:val="22"/>
          <w:szCs w:val="22"/>
        </w:rPr>
        <w:t xml:space="preserve"> </w:t>
      </w:r>
      <w:r w:rsidR="004B20E8" w:rsidRPr="008E440A">
        <w:rPr>
          <w:rFonts w:ascii="Times New Roman" w:hAnsi="Times New Roman" w:cs="Times New Roman"/>
          <w:sz w:val="22"/>
          <w:szCs w:val="22"/>
        </w:rPr>
        <w:t xml:space="preserve">of the course </w:t>
      </w:r>
      <w:r w:rsidR="00675398" w:rsidRPr="008E440A">
        <w:rPr>
          <w:rFonts w:ascii="Times New Roman" w:hAnsi="Times New Roman" w:cs="Times New Roman"/>
          <w:sz w:val="22"/>
          <w:szCs w:val="22"/>
        </w:rPr>
        <w:t xml:space="preserve">is </w:t>
      </w:r>
      <w:r w:rsidR="001F0FA0" w:rsidRPr="008E440A">
        <w:rPr>
          <w:rFonts w:ascii="Times New Roman" w:hAnsi="Times New Roman" w:cs="Times New Roman"/>
          <w:sz w:val="22"/>
          <w:szCs w:val="22"/>
        </w:rPr>
        <w:t>spelled out</w:t>
      </w:r>
      <w:r w:rsidR="00675398" w:rsidRPr="008E440A">
        <w:rPr>
          <w:rFonts w:ascii="Times New Roman" w:hAnsi="Times New Roman" w:cs="Times New Roman"/>
          <w:sz w:val="22"/>
          <w:szCs w:val="22"/>
        </w:rPr>
        <w:t xml:space="preserve"> by the three words </w:t>
      </w:r>
      <w:r w:rsidR="00E877F9" w:rsidRPr="008E440A">
        <w:rPr>
          <w:rFonts w:ascii="Times New Roman" w:hAnsi="Times New Roman" w:cs="Times New Roman"/>
          <w:sz w:val="22"/>
          <w:szCs w:val="22"/>
        </w:rPr>
        <w:t>form</w:t>
      </w:r>
      <w:r w:rsidR="007635A7">
        <w:rPr>
          <w:rFonts w:ascii="Times New Roman" w:hAnsi="Times New Roman" w:cs="Times New Roman"/>
          <w:sz w:val="22"/>
          <w:szCs w:val="22"/>
        </w:rPr>
        <w:t>ing</w:t>
      </w:r>
      <w:r w:rsidR="00675398" w:rsidRPr="008E440A">
        <w:rPr>
          <w:rFonts w:ascii="Times New Roman" w:hAnsi="Times New Roman" w:cs="Times New Roman"/>
          <w:sz w:val="22"/>
          <w:szCs w:val="22"/>
        </w:rPr>
        <w:t xml:space="preserve"> its title. </w:t>
      </w:r>
      <w:r w:rsidRPr="008E440A">
        <w:rPr>
          <w:rFonts w:ascii="Times New Roman" w:hAnsi="Times New Roman" w:cs="Times New Roman"/>
          <w:sz w:val="22"/>
          <w:szCs w:val="22"/>
        </w:rPr>
        <w:t>L</w:t>
      </w:r>
      <w:r w:rsidR="00675398" w:rsidRPr="008E440A">
        <w:rPr>
          <w:rFonts w:ascii="Times New Roman" w:hAnsi="Times New Roman" w:cs="Times New Roman"/>
          <w:sz w:val="22"/>
          <w:szCs w:val="22"/>
        </w:rPr>
        <w:t xml:space="preserve">et us take each </w:t>
      </w:r>
      <w:r w:rsidR="002503DF" w:rsidRPr="008E440A">
        <w:rPr>
          <w:rFonts w:ascii="Times New Roman" w:hAnsi="Times New Roman" w:cs="Times New Roman"/>
          <w:sz w:val="22"/>
          <w:szCs w:val="22"/>
        </w:rPr>
        <w:t>of the</w:t>
      </w:r>
      <w:r w:rsidR="001F0FA0" w:rsidRPr="008E440A">
        <w:rPr>
          <w:rFonts w:ascii="Times New Roman" w:hAnsi="Times New Roman" w:cs="Times New Roman"/>
          <w:sz w:val="22"/>
          <w:szCs w:val="22"/>
        </w:rPr>
        <w:t>se</w:t>
      </w:r>
      <w:r w:rsidR="002503DF" w:rsidRPr="008E440A">
        <w:rPr>
          <w:rFonts w:ascii="Times New Roman" w:hAnsi="Times New Roman" w:cs="Times New Roman"/>
          <w:sz w:val="22"/>
          <w:szCs w:val="22"/>
        </w:rPr>
        <w:t xml:space="preserve"> </w:t>
      </w:r>
      <w:r w:rsidR="00BD7DC8" w:rsidRPr="008E440A">
        <w:rPr>
          <w:rFonts w:ascii="Times New Roman" w:hAnsi="Times New Roman" w:cs="Times New Roman"/>
          <w:sz w:val="22"/>
          <w:szCs w:val="22"/>
        </w:rPr>
        <w:t>term</w:t>
      </w:r>
      <w:r w:rsidR="002503DF" w:rsidRPr="008E440A">
        <w:rPr>
          <w:rFonts w:ascii="Times New Roman" w:hAnsi="Times New Roman" w:cs="Times New Roman"/>
          <w:sz w:val="22"/>
          <w:szCs w:val="22"/>
        </w:rPr>
        <w:t>s</w:t>
      </w:r>
      <w:r w:rsidR="00675398" w:rsidRPr="008E440A">
        <w:rPr>
          <w:rFonts w:ascii="Times New Roman" w:hAnsi="Times New Roman" w:cs="Times New Roman"/>
          <w:sz w:val="22"/>
          <w:szCs w:val="22"/>
        </w:rPr>
        <w:t xml:space="preserve"> in turn. </w:t>
      </w:r>
    </w:p>
    <w:p w14:paraId="466E7594" w14:textId="77777777" w:rsidR="00BD7DC8" w:rsidRPr="008E440A" w:rsidRDefault="00BD7DC8" w:rsidP="00211026">
      <w:pPr>
        <w:rPr>
          <w:rFonts w:ascii="Times New Roman" w:hAnsi="Times New Roman" w:cs="Times New Roman"/>
          <w:sz w:val="22"/>
          <w:szCs w:val="22"/>
        </w:rPr>
      </w:pPr>
    </w:p>
    <w:p w14:paraId="1DBB6E08" w14:textId="525F171D" w:rsidR="00BF2DE8" w:rsidRPr="008E440A" w:rsidRDefault="00211026" w:rsidP="00BF2DE8">
      <w:pPr>
        <w:rPr>
          <w:rFonts w:ascii="Times New Roman" w:hAnsi="Times New Roman" w:cs="Times New Roman"/>
          <w:sz w:val="22"/>
          <w:szCs w:val="22"/>
        </w:rPr>
      </w:pPr>
      <w:r w:rsidRPr="008E440A">
        <w:rPr>
          <w:rFonts w:ascii="Times New Roman" w:hAnsi="Times New Roman" w:cs="Times New Roman"/>
          <w:sz w:val="22"/>
          <w:szCs w:val="22"/>
        </w:rPr>
        <w:t>COSMOS</w:t>
      </w:r>
      <w:r w:rsidR="00BD7DC8" w:rsidRPr="008E440A">
        <w:rPr>
          <w:rFonts w:ascii="Times New Roman" w:hAnsi="Times New Roman" w:cs="Times New Roman"/>
          <w:sz w:val="22"/>
          <w:szCs w:val="22"/>
        </w:rPr>
        <w:t xml:space="preserve"> </w:t>
      </w:r>
      <w:r w:rsidR="003F7724" w:rsidRPr="008E440A">
        <w:rPr>
          <w:rFonts w:ascii="Times New Roman" w:hAnsi="Times New Roman" w:cs="Times New Roman"/>
          <w:sz w:val="22"/>
          <w:szCs w:val="22"/>
        </w:rPr>
        <w:t xml:space="preserve">comes from </w:t>
      </w:r>
      <w:r w:rsidR="00BD7DC8" w:rsidRPr="008E440A">
        <w:rPr>
          <w:rFonts w:ascii="Times New Roman" w:hAnsi="Times New Roman" w:cs="Times New Roman"/>
          <w:sz w:val="22"/>
          <w:szCs w:val="22"/>
        </w:rPr>
        <w:t>the ancient Greek word for “order,”</w:t>
      </w:r>
      <w:r w:rsidRPr="008E440A">
        <w:rPr>
          <w:rFonts w:ascii="Times New Roman" w:hAnsi="Times New Roman" w:cs="Times New Roman"/>
          <w:sz w:val="22"/>
          <w:szCs w:val="22"/>
        </w:rPr>
        <w:t xml:space="preserve"> </w:t>
      </w:r>
      <w:r w:rsidR="00BD7DC8" w:rsidRPr="008E440A">
        <w:rPr>
          <w:rFonts w:ascii="Times New Roman" w:hAnsi="Times New Roman" w:cs="Times New Roman"/>
          <w:sz w:val="22"/>
          <w:szCs w:val="22"/>
        </w:rPr>
        <w:t xml:space="preserve">and what religions do is </w:t>
      </w:r>
      <w:r w:rsidRPr="008E440A">
        <w:rPr>
          <w:rFonts w:ascii="Times New Roman" w:hAnsi="Times New Roman" w:cs="Times New Roman"/>
          <w:sz w:val="22"/>
          <w:szCs w:val="22"/>
        </w:rPr>
        <w:t>order the world</w:t>
      </w:r>
      <w:r w:rsidR="00BD7DC8" w:rsidRPr="008E440A">
        <w:rPr>
          <w:rFonts w:ascii="Times New Roman" w:hAnsi="Times New Roman" w:cs="Times New Roman"/>
          <w:sz w:val="22"/>
          <w:szCs w:val="22"/>
        </w:rPr>
        <w:t>:</w:t>
      </w:r>
      <w:r w:rsidR="008268D0" w:rsidRPr="008E440A">
        <w:rPr>
          <w:rFonts w:ascii="Times New Roman" w:hAnsi="Times New Roman" w:cs="Times New Roman"/>
          <w:sz w:val="22"/>
          <w:szCs w:val="22"/>
        </w:rPr>
        <w:t xml:space="preserve"> </w:t>
      </w:r>
      <w:r w:rsidRPr="008E440A">
        <w:rPr>
          <w:rFonts w:ascii="Times New Roman" w:hAnsi="Times New Roman" w:cs="Times New Roman"/>
          <w:sz w:val="22"/>
          <w:szCs w:val="22"/>
        </w:rPr>
        <w:t>they map space and measure time</w:t>
      </w:r>
      <w:r w:rsidR="00F01E48" w:rsidRPr="008E440A">
        <w:rPr>
          <w:rFonts w:ascii="Times New Roman" w:hAnsi="Times New Roman" w:cs="Times New Roman"/>
          <w:sz w:val="22"/>
          <w:szCs w:val="22"/>
        </w:rPr>
        <w:t xml:space="preserve">; </w:t>
      </w:r>
      <w:r w:rsidRPr="008E440A">
        <w:rPr>
          <w:rFonts w:ascii="Times New Roman" w:hAnsi="Times New Roman" w:cs="Times New Roman"/>
          <w:sz w:val="22"/>
          <w:szCs w:val="22"/>
        </w:rPr>
        <w:t xml:space="preserve">they </w:t>
      </w:r>
      <w:r w:rsidR="00F01E48" w:rsidRPr="008E440A">
        <w:rPr>
          <w:rFonts w:ascii="Times New Roman" w:hAnsi="Times New Roman" w:cs="Times New Roman"/>
          <w:sz w:val="22"/>
          <w:szCs w:val="22"/>
        </w:rPr>
        <w:t>dictate</w:t>
      </w:r>
      <w:r w:rsidRPr="008E440A">
        <w:rPr>
          <w:rFonts w:ascii="Times New Roman" w:hAnsi="Times New Roman" w:cs="Times New Roman"/>
          <w:sz w:val="22"/>
          <w:szCs w:val="22"/>
        </w:rPr>
        <w:t xml:space="preserve"> rules and define roles</w:t>
      </w:r>
      <w:r w:rsidR="00BD7DC8" w:rsidRPr="008E440A">
        <w:rPr>
          <w:rFonts w:ascii="Times New Roman" w:hAnsi="Times New Roman" w:cs="Times New Roman"/>
          <w:sz w:val="22"/>
          <w:szCs w:val="22"/>
        </w:rPr>
        <w:t>. R</w:t>
      </w:r>
      <w:r w:rsidRPr="008E440A">
        <w:rPr>
          <w:rFonts w:ascii="Times New Roman" w:hAnsi="Times New Roman" w:cs="Times New Roman"/>
          <w:sz w:val="22"/>
          <w:szCs w:val="22"/>
        </w:rPr>
        <w:t>el</w:t>
      </w:r>
      <w:r w:rsidR="00BD7DC8" w:rsidRPr="008E440A">
        <w:rPr>
          <w:rFonts w:ascii="Times New Roman" w:hAnsi="Times New Roman" w:cs="Times New Roman"/>
          <w:sz w:val="22"/>
          <w:szCs w:val="22"/>
        </w:rPr>
        <w:t>igion</w:t>
      </w:r>
      <w:r w:rsidRPr="008E440A">
        <w:rPr>
          <w:rFonts w:ascii="Times New Roman" w:hAnsi="Times New Roman" w:cs="Times New Roman"/>
          <w:sz w:val="22"/>
          <w:szCs w:val="22"/>
        </w:rPr>
        <w:t xml:space="preserve">s </w:t>
      </w:r>
      <w:r w:rsidR="00F01E48" w:rsidRPr="008E440A">
        <w:rPr>
          <w:rFonts w:ascii="Times New Roman" w:hAnsi="Times New Roman" w:cs="Times New Roman"/>
          <w:sz w:val="22"/>
          <w:szCs w:val="22"/>
        </w:rPr>
        <w:t xml:space="preserve">mark off the holy from the </w:t>
      </w:r>
      <w:r w:rsidR="00F01E48" w:rsidRPr="008E440A">
        <w:rPr>
          <w:rFonts w:ascii="Times New Roman" w:hAnsi="Times New Roman" w:cs="Times New Roman"/>
          <w:sz w:val="22"/>
          <w:szCs w:val="22"/>
        </w:rPr>
        <w:lastRenderedPageBreak/>
        <w:t xml:space="preserve">mundane, setting the boundaries that </w:t>
      </w:r>
      <w:r w:rsidRPr="008E440A">
        <w:rPr>
          <w:rFonts w:ascii="Times New Roman" w:hAnsi="Times New Roman" w:cs="Times New Roman"/>
          <w:sz w:val="22"/>
          <w:szCs w:val="22"/>
        </w:rPr>
        <w:t>organiz</w:t>
      </w:r>
      <w:r w:rsidR="00F01E48" w:rsidRPr="008E440A">
        <w:rPr>
          <w:rFonts w:ascii="Times New Roman" w:hAnsi="Times New Roman" w:cs="Times New Roman"/>
          <w:sz w:val="22"/>
          <w:szCs w:val="22"/>
        </w:rPr>
        <w:t xml:space="preserve">e </w:t>
      </w:r>
      <w:r w:rsidR="00BE2D72" w:rsidRPr="008E440A">
        <w:rPr>
          <w:rFonts w:ascii="Times New Roman" w:hAnsi="Times New Roman" w:cs="Times New Roman"/>
          <w:sz w:val="22"/>
          <w:szCs w:val="22"/>
        </w:rPr>
        <w:t>social</w:t>
      </w:r>
      <w:r w:rsidRPr="008E440A">
        <w:rPr>
          <w:rFonts w:ascii="Times New Roman" w:hAnsi="Times New Roman" w:cs="Times New Roman"/>
          <w:sz w:val="22"/>
          <w:szCs w:val="22"/>
        </w:rPr>
        <w:t xml:space="preserve"> life and authoriz</w:t>
      </w:r>
      <w:r w:rsidR="00F01E48" w:rsidRPr="008E440A">
        <w:rPr>
          <w:rFonts w:ascii="Times New Roman" w:hAnsi="Times New Roman" w:cs="Times New Roman"/>
          <w:sz w:val="22"/>
          <w:szCs w:val="22"/>
        </w:rPr>
        <w:t xml:space="preserve">e </w:t>
      </w:r>
      <w:r w:rsidRPr="008E440A">
        <w:rPr>
          <w:rFonts w:ascii="Times New Roman" w:hAnsi="Times New Roman" w:cs="Times New Roman"/>
          <w:sz w:val="22"/>
          <w:szCs w:val="22"/>
        </w:rPr>
        <w:t>its norms</w:t>
      </w:r>
      <w:r w:rsidR="00F01E48" w:rsidRPr="008E440A">
        <w:rPr>
          <w:rFonts w:ascii="Times New Roman" w:hAnsi="Times New Roman" w:cs="Times New Roman"/>
          <w:sz w:val="22"/>
          <w:szCs w:val="22"/>
        </w:rPr>
        <w:t>.</w:t>
      </w:r>
      <w:r w:rsidR="00BD7DC8" w:rsidRPr="008E440A">
        <w:rPr>
          <w:rFonts w:ascii="Times New Roman" w:hAnsi="Times New Roman" w:cs="Times New Roman"/>
          <w:sz w:val="22"/>
          <w:szCs w:val="22"/>
        </w:rPr>
        <w:t xml:space="preserve"> </w:t>
      </w:r>
      <w:r w:rsidR="003E43CC" w:rsidRPr="008E440A">
        <w:rPr>
          <w:rFonts w:ascii="Times New Roman" w:hAnsi="Times New Roman" w:cs="Times New Roman"/>
          <w:sz w:val="22"/>
          <w:szCs w:val="22"/>
        </w:rPr>
        <w:t xml:space="preserve">In these </w:t>
      </w:r>
      <w:r w:rsidR="00F01E48" w:rsidRPr="008E440A">
        <w:rPr>
          <w:rFonts w:ascii="Times New Roman" w:hAnsi="Times New Roman" w:cs="Times New Roman"/>
          <w:sz w:val="22"/>
          <w:szCs w:val="22"/>
        </w:rPr>
        <w:t xml:space="preserve">and other </w:t>
      </w:r>
      <w:r w:rsidR="003E43CC" w:rsidRPr="008E440A">
        <w:rPr>
          <w:rFonts w:ascii="Times New Roman" w:hAnsi="Times New Roman" w:cs="Times New Roman"/>
          <w:sz w:val="22"/>
          <w:szCs w:val="22"/>
        </w:rPr>
        <w:t xml:space="preserve">ways, religions </w:t>
      </w:r>
      <w:r w:rsidR="00BD7DC8" w:rsidRPr="008E440A">
        <w:rPr>
          <w:rFonts w:ascii="Times New Roman" w:hAnsi="Times New Roman" w:cs="Times New Roman"/>
          <w:sz w:val="22"/>
          <w:szCs w:val="22"/>
        </w:rPr>
        <w:t>mak</w:t>
      </w:r>
      <w:r w:rsidR="003E43CC" w:rsidRPr="008E440A">
        <w:rPr>
          <w:rFonts w:ascii="Times New Roman" w:hAnsi="Times New Roman" w:cs="Times New Roman"/>
          <w:sz w:val="22"/>
          <w:szCs w:val="22"/>
        </w:rPr>
        <w:t xml:space="preserve">e </w:t>
      </w:r>
      <w:r w:rsidR="00BD7DC8" w:rsidRPr="008E440A">
        <w:rPr>
          <w:rFonts w:ascii="Times New Roman" w:hAnsi="Times New Roman" w:cs="Times New Roman"/>
          <w:sz w:val="22"/>
          <w:szCs w:val="22"/>
        </w:rPr>
        <w:t xml:space="preserve">sense out of </w:t>
      </w:r>
      <w:r w:rsidR="003E43CC" w:rsidRPr="008E440A">
        <w:rPr>
          <w:rFonts w:ascii="Times New Roman" w:hAnsi="Times New Roman" w:cs="Times New Roman"/>
          <w:sz w:val="22"/>
          <w:szCs w:val="22"/>
        </w:rPr>
        <w:t xml:space="preserve">an </w:t>
      </w:r>
      <w:r w:rsidR="00BD7DC8" w:rsidRPr="008E440A">
        <w:rPr>
          <w:rFonts w:ascii="Times New Roman" w:hAnsi="Times New Roman" w:cs="Times New Roman"/>
          <w:sz w:val="22"/>
          <w:szCs w:val="22"/>
        </w:rPr>
        <w:t>otherwise chaotic jumble of experience</w:t>
      </w:r>
      <w:r w:rsidR="00F01E48" w:rsidRPr="008E440A">
        <w:rPr>
          <w:rFonts w:ascii="Times New Roman" w:hAnsi="Times New Roman" w:cs="Times New Roman"/>
          <w:sz w:val="22"/>
          <w:szCs w:val="22"/>
        </w:rPr>
        <w:t xml:space="preserve">, </w:t>
      </w:r>
      <w:r w:rsidR="00BF2DE8" w:rsidRPr="008E440A">
        <w:rPr>
          <w:rFonts w:ascii="Times New Roman" w:hAnsi="Times New Roman" w:cs="Times New Roman"/>
          <w:sz w:val="22"/>
          <w:szCs w:val="22"/>
        </w:rPr>
        <w:t>orient</w:t>
      </w:r>
      <w:r w:rsidR="00F01E48" w:rsidRPr="008E440A">
        <w:rPr>
          <w:rFonts w:ascii="Times New Roman" w:hAnsi="Times New Roman" w:cs="Times New Roman"/>
          <w:sz w:val="22"/>
          <w:szCs w:val="22"/>
        </w:rPr>
        <w:t>ing</w:t>
      </w:r>
      <w:r w:rsidR="00BF2DE8" w:rsidRPr="008E440A">
        <w:rPr>
          <w:rFonts w:ascii="Times New Roman" w:hAnsi="Times New Roman" w:cs="Times New Roman"/>
          <w:sz w:val="22"/>
          <w:szCs w:val="22"/>
        </w:rPr>
        <w:t xml:space="preserve"> people </w:t>
      </w:r>
      <w:r w:rsidR="00F01E48" w:rsidRPr="008E440A">
        <w:rPr>
          <w:rFonts w:ascii="Times New Roman" w:hAnsi="Times New Roman" w:cs="Times New Roman"/>
          <w:sz w:val="22"/>
          <w:szCs w:val="22"/>
        </w:rPr>
        <w:t xml:space="preserve">towards how they might behave in the </w:t>
      </w:r>
      <w:r w:rsidR="00BF2DE8" w:rsidRPr="008E440A">
        <w:rPr>
          <w:rFonts w:ascii="Times New Roman" w:hAnsi="Times New Roman" w:cs="Times New Roman"/>
          <w:sz w:val="22"/>
          <w:szCs w:val="22"/>
        </w:rPr>
        <w:t>world</w:t>
      </w:r>
      <w:r w:rsidR="00F01E48" w:rsidRPr="008E440A">
        <w:rPr>
          <w:rFonts w:ascii="Times New Roman" w:hAnsi="Times New Roman" w:cs="Times New Roman"/>
          <w:sz w:val="22"/>
          <w:szCs w:val="22"/>
        </w:rPr>
        <w:t xml:space="preserve"> </w:t>
      </w:r>
      <w:r w:rsidR="00016434" w:rsidRPr="008E440A">
        <w:rPr>
          <w:rFonts w:ascii="Times New Roman" w:hAnsi="Times New Roman" w:cs="Times New Roman"/>
          <w:sz w:val="22"/>
          <w:szCs w:val="22"/>
        </w:rPr>
        <w:t xml:space="preserve">- </w:t>
      </w:r>
      <w:proofErr w:type="gramStart"/>
      <w:r w:rsidR="00016434" w:rsidRPr="008E440A">
        <w:rPr>
          <w:rFonts w:ascii="Times New Roman" w:hAnsi="Times New Roman" w:cs="Times New Roman"/>
          <w:sz w:val="22"/>
          <w:szCs w:val="22"/>
        </w:rPr>
        <w:t xml:space="preserve">- </w:t>
      </w:r>
      <w:r w:rsidR="00BF2DE8" w:rsidRPr="008E440A">
        <w:rPr>
          <w:rFonts w:ascii="Times New Roman" w:hAnsi="Times New Roman" w:cs="Times New Roman"/>
          <w:sz w:val="22"/>
          <w:szCs w:val="22"/>
        </w:rPr>
        <w:t xml:space="preserve"> as</w:t>
      </w:r>
      <w:proofErr w:type="gramEnd"/>
      <w:r w:rsidR="00BF2DE8" w:rsidRPr="008E440A">
        <w:rPr>
          <w:rFonts w:ascii="Times New Roman" w:hAnsi="Times New Roman" w:cs="Times New Roman"/>
          <w:sz w:val="22"/>
          <w:szCs w:val="22"/>
        </w:rPr>
        <w:t xml:space="preserve"> do other </w:t>
      </w:r>
      <w:r w:rsidR="001A6194" w:rsidRPr="008E440A">
        <w:rPr>
          <w:rFonts w:ascii="Times New Roman" w:hAnsi="Times New Roman" w:cs="Times New Roman"/>
          <w:sz w:val="22"/>
          <w:szCs w:val="22"/>
        </w:rPr>
        <w:t>grand narratives,</w:t>
      </w:r>
      <w:r w:rsidR="00BF2DE8" w:rsidRPr="008E440A">
        <w:rPr>
          <w:rFonts w:ascii="Times New Roman" w:hAnsi="Times New Roman" w:cs="Times New Roman"/>
          <w:sz w:val="22"/>
          <w:szCs w:val="22"/>
        </w:rPr>
        <w:t xml:space="preserve"> such as </w:t>
      </w:r>
      <w:r w:rsidR="00D41942" w:rsidRPr="008E440A">
        <w:rPr>
          <w:rFonts w:ascii="Times New Roman" w:hAnsi="Times New Roman" w:cs="Times New Roman"/>
          <w:sz w:val="22"/>
          <w:szCs w:val="22"/>
        </w:rPr>
        <w:t xml:space="preserve">one </w:t>
      </w:r>
      <w:r w:rsidR="00F01E48" w:rsidRPr="008E440A">
        <w:rPr>
          <w:rFonts w:ascii="Times New Roman" w:hAnsi="Times New Roman" w:cs="Times New Roman"/>
          <w:sz w:val="22"/>
          <w:szCs w:val="22"/>
        </w:rPr>
        <w:t>find</w:t>
      </w:r>
      <w:r w:rsidR="00D41942" w:rsidRPr="008E440A">
        <w:rPr>
          <w:rFonts w:ascii="Times New Roman" w:hAnsi="Times New Roman" w:cs="Times New Roman"/>
          <w:sz w:val="22"/>
          <w:szCs w:val="22"/>
        </w:rPr>
        <w:t>s</w:t>
      </w:r>
      <w:r w:rsidR="00F01E48" w:rsidRPr="008E440A">
        <w:rPr>
          <w:rFonts w:ascii="Times New Roman" w:hAnsi="Times New Roman" w:cs="Times New Roman"/>
          <w:sz w:val="22"/>
          <w:szCs w:val="22"/>
        </w:rPr>
        <w:t xml:space="preserve"> </w:t>
      </w:r>
      <w:r w:rsidR="00387977" w:rsidRPr="008E440A">
        <w:rPr>
          <w:rFonts w:ascii="Times New Roman" w:hAnsi="Times New Roman" w:cs="Times New Roman"/>
          <w:sz w:val="22"/>
          <w:szCs w:val="22"/>
        </w:rPr>
        <w:t>fueling</w:t>
      </w:r>
      <w:r w:rsidR="00F01E48" w:rsidRPr="008E440A">
        <w:rPr>
          <w:rFonts w:ascii="Times New Roman" w:hAnsi="Times New Roman" w:cs="Times New Roman"/>
          <w:sz w:val="22"/>
          <w:szCs w:val="22"/>
        </w:rPr>
        <w:t xml:space="preserve"> </w:t>
      </w:r>
      <w:r w:rsidR="00BF2DE8" w:rsidRPr="008E440A">
        <w:rPr>
          <w:rFonts w:ascii="Times New Roman" w:hAnsi="Times New Roman" w:cs="Times New Roman"/>
          <w:sz w:val="22"/>
          <w:szCs w:val="22"/>
        </w:rPr>
        <w:t>conspirac</w:t>
      </w:r>
      <w:r w:rsidR="001A6194" w:rsidRPr="008E440A">
        <w:rPr>
          <w:rFonts w:ascii="Times New Roman" w:hAnsi="Times New Roman" w:cs="Times New Roman"/>
          <w:sz w:val="22"/>
          <w:szCs w:val="22"/>
        </w:rPr>
        <w:t>y theories.</w:t>
      </w:r>
      <w:r w:rsidR="00BF2DE8" w:rsidRPr="008E440A">
        <w:rPr>
          <w:rFonts w:ascii="Times New Roman" w:hAnsi="Times New Roman" w:cs="Times New Roman"/>
          <w:sz w:val="22"/>
          <w:szCs w:val="22"/>
        </w:rPr>
        <w:t xml:space="preserve"> </w:t>
      </w:r>
    </w:p>
    <w:p w14:paraId="4FC420F4" w14:textId="200CE195" w:rsidR="00211026" w:rsidRPr="008E440A" w:rsidRDefault="00BD7DC8" w:rsidP="00211026">
      <w:pPr>
        <w:rPr>
          <w:rFonts w:ascii="Times New Roman" w:hAnsi="Times New Roman" w:cs="Times New Roman"/>
          <w:sz w:val="22"/>
          <w:szCs w:val="22"/>
        </w:rPr>
      </w:pPr>
      <w:r w:rsidRPr="008E440A">
        <w:rPr>
          <w:rFonts w:ascii="Times New Roman" w:hAnsi="Times New Roman" w:cs="Times New Roman"/>
          <w:sz w:val="22"/>
          <w:szCs w:val="22"/>
        </w:rPr>
        <w:t xml:space="preserve"> </w:t>
      </w:r>
    </w:p>
    <w:p w14:paraId="5BA3E3AD" w14:textId="0E00162E" w:rsidR="00BE2D72" w:rsidRPr="008E440A" w:rsidRDefault="003F7724" w:rsidP="00BE2D72">
      <w:pPr>
        <w:rPr>
          <w:rFonts w:ascii="Times New Roman" w:hAnsi="Times New Roman" w:cs="Times New Roman"/>
          <w:sz w:val="22"/>
          <w:szCs w:val="22"/>
        </w:rPr>
      </w:pPr>
      <w:r w:rsidRPr="008E440A">
        <w:rPr>
          <w:rFonts w:ascii="Times New Roman" w:hAnsi="Times New Roman" w:cs="Times New Roman"/>
          <w:sz w:val="22"/>
          <w:szCs w:val="22"/>
        </w:rPr>
        <w:t>To</w:t>
      </w:r>
      <w:r w:rsidR="00282451" w:rsidRPr="008E440A">
        <w:rPr>
          <w:rFonts w:ascii="Times New Roman" w:hAnsi="Times New Roman" w:cs="Times New Roman"/>
          <w:sz w:val="22"/>
          <w:szCs w:val="22"/>
        </w:rPr>
        <w:t xml:space="preserve"> narrow our </w:t>
      </w:r>
      <w:r w:rsidR="00F01E48" w:rsidRPr="008E440A">
        <w:rPr>
          <w:rFonts w:ascii="Times New Roman" w:hAnsi="Times New Roman" w:cs="Times New Roman"/>
          <w:sz w:val="22"/>
          <w:szCs w:val="22"/>
        </w:rPr>
        <w:t>consider</w:t>
      </w:r>
      <w:r w:rsidR="00282451" w:rsidRPr="008E440A">
        <w:rPr>
          <w:rFonts w:ascii="Times New Roman" w:hAnsi="Times New Roman" w:cs="Times New Roman"/>
          <w:sz w:val="22"/>
          <w:szCs w:val="22"/>
        </w:rPr>
        <w:t>ation to</w:t>
      </w:r>
      <w:r w:rsidR="00F01E48" w:rsidRPr="008E440A">
        <w:rPr>
          <w:rFonts w:ascii="Times New Roman" w:hAnsi="Times New Roman" w:cs="Times New Roman"/>
          <w:sz w:val="22"/>
          <w:szCs w:val="22"/>
        </w:rPr>
        <w:t xml:space="preserve"> </w:t>
      </w:r>
      <w:r w:rsidR="00BE2D72" w:rsidRPr="008E440A">
        <w:rPr>
          <w:rFonts w:ascii="Times New Roman" w:hAnsi="Times New Roman" w:cs="Times New Roman"/>
          <w:sz w:val="22"/>
          <w:szCs w:val="22"/>
        </w:rPr>
        <w:t>the genre of apoc</w:t>
      </w:r>
      <w:r w:rsidR="006602DB" w:rsidRPr="008E440A">
        <w:rPr>
          <w:rFonts w:ascii="Times New Roman" w:hAnsi="Times New Roman" w:cs="Times New Roman"/>
          <w:sz w:val="22"/>
          <w:szCs w:val="22"/>
        </w:rPr>
        <w:t>alypse</w:t>
      </w:r>
      <w:r w:rsidR="00F01E48" w:rsidRPr="008E440A">
        <w:rPr>
          <w:rFonts w:ascii="Times New Roman" w:hAnsi="Times New Roman" w:cs="Times New Roman"/>
          <w:sz w:val="22"/>
          <w:szCs w:val="22"/>
        </w:rPr>
        <w:t>:</w:t>
      </w:r>
      <w:r w:rsidR="00675398" w:rsidRPr="008E440A">
        <w:rPr>
          <w:rFonts w:ascii="Times New Roman" w:hAnsi="Times New Roman" w:cs="Times New Roman"/>
          <w:sz w:val="22"/>
          <w:szCs w:val="22"/>
        </w:rPr>
        <w:t xml:space="preserve"> </w:t>
      </w:r>
      <w:r w:rsidR="00D86930" w:rsidRPr="008E440A">
        <w:rPr>
          <w:rFonts w:ascii="Times New Roman" w:hAnsi="Times New Roman" w:cs="Times New Roman"/>
          <w:sz w:val="22"/>
          <w:szCs w:val="22"/>
        </w:rPr>
        <w:t xml:space="preserve">ancient </w:t>
      </w:r>
      <w:r w:rsidR="00675398" w:rsidRPr="008E440A">
        <w:rPr>
          <w:rFonts w:ascii="Times New Roman" w:hAnsi="Times New Roman" w:cs="Times New Roman"/>
          <w:sz w:val="22"/>
          <w:szCs w:val="22"/>
        </w:rPr>
        <w:t>texts</w:t>
      </w:r>
      <w:r w:rsidR="00BE2D72" w:rsidRPr="008E440A">
        <w:rPr>
          <w:rFonts w:ascii="Times New Roman" w:hAnsi="Times New Roman" w:cs="Times New Roman"/>
          <w:sz w:val="22"/>
          <w:szCs w:val="22"/>
        </w:rPr>
        <w:t xml:space="preserve"> </w:t>
      </w:r>
      <w:r w:rsidR="00E877F9" w:rsidRPr="008E440A">
        <w:rPr>
          <w:rFonts w:ascii="Times New Roman" w:hAnsi="Times New Roman" w:cs="Times New Roman"/>
          <w:sz w:val="22"/>
          <w:szCs w:val="22"/>
        </w:rPr>
        <w:t xml:space="preserve">may </w:t>
      </w:r>
      <w:r w:rsidR="00211026" w:rsidRPr="008E440A">
        <w:rPr>
          <w:rFonts w:ascii="Times New Roman" w:hAnsi="Times New Roman" w:cs="Times New Roman"/>
          <w:sz w:val="22"/>
          <w:szCs w:val="22"/>
        </w:rPr>
        <w:t>talk about First Things (</w:t>
      </w:r>
      <w:r w:rsidR="00E877F9" w:rsidRPr="008E440A">
        <w:rPr>
          <w:rFonts w:ascii="Times New Roman" w:hAnsi="Times New Roman" w:cs="Times New Roman"/>
          <w:sz w:val="22"/>
          <w:szCs w:val="22"/>
        </w:rPr>
        <w:t xml:space="preserve">cosmology, </w:t>
      </w:r>
      <w:r w:rsidR="009C0D7C" w:rsidRPr="008E440A">
        <w:rPr>
          <w:rFonts w:ascii="Times New Roman" w:hAnsi="Times New Roman" w:cs="Times New Roman"/>
          <w:sz w:val="22"/>
          <w:szCs w:val="22"/>
        </w:rPr>
        <w:t xml:space="preserve">or </w:t>
      </w:r>
      <w:r w:rsidR="00BD7DC8" w:rsidRPr="008E440A">
        <w:rPr>
          <w:rFonts w:ascii="Times New Roman" w:hAnsi="Times New Roman" w:cs="Times New Roman"/>
          <w:sz w:val="22"/>
          <w:szCs w:val="22"/>
        </w:rPr>
        <w:t>how the world began</w:t>
      </w:r>
      <w:r w:rsidR="00211026" w:rsidRPr="008E440A">
        <w:rPr>
          <w:rFonts w:ascii="Times New Roman" w:hAnsi="Times New Roman" w:cs="Times New Roman"/>
          <w:sz w:val="22"/>
          <w:szCs w:val="22"/>
        </w:rPr>
        <w:t xml:space="preserve">) and </w:t>
      </w:r>
      <w:r w:rsidR="00D86930" w:rsidRPr="008E440A">
        <w:rPr>
          <w:rFonts w:ascii="Times New Roman" w:hAnsi="Times New Roman" w:cs="Times New Roman"/>
          <w:sz w:val="22"/>
          <w:szCs w:val="22"/>
        </w:rPr>
        <w:t>do not</w:t>
      </w:r>
      <w:r w:rsidR="00211026" w:rsidRPr="008E440A">
        <w:rPr>
          <w:rFonts w:ascii="Times New Roman" w:hAnsi="Times New Roman" w:cs="Times New Roman"/>
          <w:sz w:val="22"/>
          <w:szCs w:val="22"/>
        </w:rPr>
        <w:t xml:space="preserve"> </w:t>
      </w:r>
      <w:r w:rsidR="00BF2DE8" w:rsidRPr="008E440A">
        <w:rPr>
          <w:rFonts w:ascii="Times New Roman" w:hAnsi="Times New Roman" w:cs="Times New Roman"/>
          <w:sz w:val="22"/>
          <w:szCs w:val="22"/>
        </w:rPr>
        <w:t>simply</w:t>
      </w:r>
      <w:r w:rsidR="00211026" w:rsidRPr="008E440A">
        <w:rPr>
          <w:rFonts w:ascii="Times New Roman" w:hAnsi="Times New Roman" w:cs="Times New Roman"/>
          <w:sz w:val="22"/>
          <w:szCs w:val="22"/>
        </w:rPr>
        <w:t xml:space="preserve"> narrat</w:t>
      </w:r>
      <w:r w:rsidR="00D86930" w:rsidRPr="008E440A">
        <w:rPr>
          <w:rFonts w:ascii="Times New Roman" w:hAnsi="Times New Roman" w:cs="Times New Roman"/>
          <w:sz w:val="22"/>
          <w:szCs w:val="22"/>
        </w:rPr>
        <w:t>e</w:t>
      </w:r>
      <w:r w:rsidR="00211026" w:rsidRPr="008E440A">
        <w:rPr>
          <w:rFonts w:ascii="Times New Roman" w:hAnsi="Times New Roman" w:cs="Times New Roman"/>
          <w:sz w:val="22"/>
          <w:szCs w:val="22"/>
        </w:rPr>
        <w:t xml:space="preserve"> Last Things (eschatology</w:t>
      </w:r>
      <w:r w:rsidR="00E877F9" w:rsidRPr="008E440A">
        <w:rPr>
          <w:rFonts w:ascii="Times New Roman" w:hAnsi="Times New Roman" w:cs="Times New Roman"/>
          <w:sz w:val="22"/>
          <w:szCs w:val="22"/>
        </w:rPr>
        <w:t xml:space="preserve">, </w:t>
      </w:r>
      <w:r w:rsidR="009C0D7C" w:rsidRPr="008E440A">
        <w:rPr>
          <w:rFonts w:ascii="Times New Roman" w:hAnsi="Times New Roman" w:cs="Times New Roman"/>
          <w:sz w:val="22"/>
          <w:szCs w:val="22"/>
        </w:rPr>
        <w:t xml:space="preserve">or </w:t>
      </w:r>
      <w:r w:rsidR="00E877F9" w:rsidRPr="008E440A">
        <w:rPr>
          <w:rFonts w:ascii="Times New Roman" w:hAnsi="Times New Roman" w:cs="Times New Roman"/>
          <w:sz w:val="22"/>
          <w:szCs w:val="22"/>
        </w:rPr>
        <w:t>how the world ends</w:t>
      </w:r>
      <w:r w:rsidR="00211026" w:rsidRPr="008E440A">
        <w:rPr>
          <w:rFonts w:ascii="Times New Roman" w:hAnsi="Times New Roman" w:cs="Times New Roman"/>
          <w:sz w:val="22"/>
          <w:szCs w:val="22"/>
        </w:rPr>
        <w:t>)</w:t>
      </w:r>
      <w:r w:rsidR="006602DB" w:rsidRPr="008E440A">
        <w:rPr>
          <w:rFonts w:ascii="Times New Roman" w:hAnsi="Times New Roman" w:cs="Times New Roman"/>
          <w:sz w:val="22"/>
          <w:szCs w:val="22"/>
        </w:rPr>
        <w:t xml:space="preserve">. </w:t>
      </w:r>
      <w:r w:rsidR="00BF2DE8" w:rsidRPr="008E440A">
        <w:rPr>
          <w:rFonts w:ascii="Times New Roman" w:hAnsi="Times New Roman" w:cs="Times New Roman"/>
          <w:sz w:val="22"/>
          <w:szCs w:val="22"/>
        </w:rPr>
        <w:t xml:space="preserve">As </w:t>
      </w:r>
      <w:r w:rsidR="00744D81" w:rsidRPr="008E440A">
        <w:rPr>
          <w:rFonts w:ascii="Times New Roman" w:hAnsi="Times New Roman" w:cs="Times New Roman"/>
          <w:sz w:val="22"/>
          <w:szCs w:val="22"/>
        </w:rPr>
        <w:t xml:space="preserve">a type of </w:t>
      </w:r>
      <w:r w:rsidR="00BF2DE8" w:rsidRPr="008E440A">
        <w:rPr>
          <w:rFonts w:ascii="Times New Roman" w:hAnsi="Times New Roman" w:cs="Times New Roman"/>
          <w:sz w:val="22"/>
          <w:szCs w:val="22"/>
        </w:rPr>
        <w:t>discourse, apoc</w:t>
      </w:r>
      <w:r w:rsidR="00016434" w:rsidRPr="008E440A">
        <w:rPr>
          <w:rFonts w:ascii="Times New Roman" w:hAnsi="Times New Roman" w:cs="Times New Roman"/>
          <w:sz w:val="22"/>
          <w:szCs w:val="22"/>
        </w:rPr>
        <w:t>alypses are</w:t>
      </w:r>
      <w:r w:rsidR="00BF2DE8" w:rsidRPr="008E440A">
        <w:rPr>
          <w:rFonts w:ascii="Times New Roman" w:hAnsi="Times New Roman" w:cs="Times New Roman"/>
          <w:sz w:val="22"/>
          <w:szCs w:val="22"/>
        </w:rPr>
        <w:t xml:space="preserve"> distinguished by </w:t>
      </w:r>
      <w:r w:rsidR="00744D81" w:rsidRPr="008E440A">
        <w:rPr>
          <w:rFonts w:ascii="Times New Roman" w:hAnsi="Times New Roman" w:cs="Times New Roman"/>
          <w:sz w:val="22"/>
          <w:szCs w:val="22"/>
        </w:rPr>
        <w:t>a</w:t>
      </w:r>
      <w:r w:rsidR="00F01E48" w:rsidRPr="008E440A">
        <w:rPr>
          <w:rFonts w:ascii="Times New Roman" w:hAnsi="Times New Roman" w:cs="Times New Roman"/>
          <w:sz w:val="22"/>
          <w:szCs w:val="22"/>
        </w:rPr>
        <w:t xml:space="preserve"> heightened </w:t>
      </w:r>
      <w:r w:rsidR="00BF2DE8" w:rsidRPr="008E440A">
        <w:rPr>
          <w:rFonts w:ascii="Times New Roman" w:hAnsi="Times New Roman" w:cs="Times New Roman"/>
          <w:sz w:val="22"/>
          <w:szCs w:val="22"/>
        </w:rPr>
        <w:t>sense of disclosure</w:t>
      </w:r>
      <w:r w:rsidR="00F01E48" w:rsidRPr="008E440A">
        <w:rPr>
          <w:rFonts w:ascii="Times New Roman" w:hAnsi="Times New Roman" w:cs="Times New Roman"/>
          <w:sz w:val="22"/>
          <w:szCs w:val="22"/>
        </w:rPr>
        <w:t xml:space="preserve">, </w:t>
      </w:r>
      <w:r w:rsidR="003D3EC2" w:rsidRPr="008E440A">
        <w:rPr>
          <w:rFonts w:ascii="Times New Roman" w:hAnsi="Times New Roman" w:cs="Times New Roman"/>
          <w:sz w:val="22"/>
          <w:szCs w:val="22"/>
        </w:rPr>
        <w:t xml:space="preserve">the promise </w:t>
      </w:r>
      <w:r w:rsidR="00BF2DE8" w:rsidRPr="008E440A">
        <w:rPr>
          <w:rFonts w:ascii="Times New Roman" w:hAnsi="Times New Roman" w:cs="Times New Roman"/>
          <w:sz w:val="22"/>
          <w:szCs w:val="22"/>
        </w:rPr>
        <w:t xml:space="preserve">of </w:t>
      </w:r>
      <w:r w:rsidR="00F01E48" w:rsidRPr="008E440A">
        <w:rPr>
          <w:rFonts w:ascii="Times New Roman" w:hAnsi="Times New Roman" w:cs="Times New Roman"/>
          <w:sz w:val="22"/>
          <w:szCs w:val="22"/>
        </w:rPr>
        <w:t>u</w:t>
      </w:r>
      <w:r w:rsidR="006602DB" w:rsidRPr="008E440A">
        <w:rPr>
          <w:rFonts w:ascii="Times New Roman" w:hAnsi="Times New Roman" w:cs="Times New Roman"/>
          <w:sz w:val="22"/>
          <w:szCs w:val="22"/>
        </w:rPr>
        <w:t>ncover</w:t>
      </w:r>
      <w:r w:rsidR="00BF2DE8" w:rsidRPr="008E440A">
        <w:rPr>
          <w:rFonts w:ascii="Times New Roman" w:hAnsi="Times New Roman" w:cs="Times New Roman"/>
          <w:sz w:val="22"/>
          <w:szCs w:val="22"/>
        </w:rPr>
        <w:t>ing mysteries</w:t>
      </w:r>
      <w:r w:rsidR="00F01E48" w:rsidRPr="008E440A">
        <w:rPr>
          <w:rFonts w:ascii="Times New Roman" w:hAnsi="Times New Roman" w:cs="Times New Roman"/>
          <w:sz w:val="22"/>
          <w:szCs w:val="22"/>
        </w:rPr>
        <w:t xml:space="preserve"> and </w:t>
      </w:r>
      <w:r w:rsidR="001A6194" w:rsidRPr="008E440A">
        <w:rPr>
          <w:rFonts w:ascii="Times New Roman" w:hAnsi="Times New Roman" w:cs="Times New Roman"/>
          <w:sz w:val="22"/>
          <w:szCs w:val="22"/>
        </w:rPr>
        <w:t xml:space="preserve">initiating readers into cosmic truths. By unveiling </w:t>
      </w:r>
      <w:r w:rsidR="00387977" w:rsidRPr="008E440A">
        <w:rPr>
          <w:rFonts w:ascii="Times New Roman" w:hAnsi="Times New Roman" w:cs="Times New Roman"/>
          <w:sz w:val="22"/>
          <w:szCs w:val="22"/>
        </w:rPr>
        <w:t xml:space="preserve">that </w:t>
      </w:r>
      <w:r w:rsidR="001A6194" w:rsidRPr="008E440A">
        <w:rPr>
          <w:rFonts w:ascii="Times New Roman" w:hAnsi="Times New Roman" w:cs="Times New Roman"/>
          <w:sz w:val="22"/>
          <w:szCs w:val="22"/>
        </w:rPr>
        <w:t xml:space="preserve">hidden </w:t>
      </w:r>
      <w:r w:rsidRPr="008E440A">
        <w:rPr>
          <w:rFonts w:ascii="Times New Roman" w:hAnsi="Times New Roman" w:cs="Times New Roman"/>
          <w:sz w:val="22"/>
          <w:szCs w:val="22"/>
        </w:rPr>
        <w:t>knowledge</w:t>
      </w:r>
      <w:r w:rsidR="001A6194" w:rsidRPr="008E440A">
        <w:rPr>
          <w:rFonts w:ascii="Times New Roman" w:hAnsi="Times New Roman" w:cs="Times New Roman"/>
          <w:sz w:val="22"/>
          <w:szCs w:val="22"/>
        </w:rPr>
        <w:t>, a</w:t>
      </w:r>
      <w:r w:rsidR="00BD7DC8" w:rsidRPr="008E440A">
        <w:rPr>
          <w:rFonts w:ascii="Times New Roman" w:hAnsi="Times New Roman" w:cs="Times New Roman"/>
          <w:sz w:val="22"/>
          <w:szCs w:val="22"/>
        </w:rPr>
        <w:t>pocalyptic</w:t>
      </w:r>
      <w:r w:rsidR="00BE2D72" w:rsidRPr="008E440A">
        <w:rPr>
          <w:rFonts w:ascii="Times New Roman" w:hAnsi="Times New Roman" w:cs="Times New Roman"/>
          <w:sz w:val="22"/>
          <w:szCs w:val="22"/>
        </w:rPr>
        <w:t xml:space="preserve"> texts</w:t>
      </w:r>
      <w:r w:rsidR="001A6194" w:rsidRPr="008E440A">
        <w:rPr>
          <w:rFonts w:ascii="Times New Roman" w:hAnsi="Times New Roman" w:cs="Times New Roman"/>
          <w:sz w:val="22"/>
          <w:szCs w:val="22"/>
        </w:rPr>
        <w:t xml:space="preserve"> </w:t>
      </w:r>
      <w:r w:rsidR="00BE2D72" w:rsidRPr="008E440A">
        <w:rPr>
          <w:rFonts w:ascii="Times New Roman" w:hAnsi="Times New Roman" w:cs="Times New Roman"/>
          <w:i/>
          <w:sz w:val="22"/>
          <w:szCs w:val="22"/>
        </w:rPr>
        <w:t xml:space="preserve">reveal </w:t>
      </w:r>
      <w:r w:rsidR="00BE2D72" w:rsidRPr="008E440A">
        <w:rPr>
          <w:rFonts w:ascii="Times New Roman" w:hAnsi="Times New Roman" w:cs="Times New Roman"/>
          <w:sz w:val="22"/>
          <w:szCs w:val="22"/>
        </w:rPr>
        <w:t xml:space="preserve">how the world is </w:t>
      </w:r>
      <w:r w:rsidR="001A6194" w:rsidRPr="008E440A">
        <w:rPr>
          <w:rFonts w:ascii="Times New Roman" w:hAnsi="Times New Roman" w:cs="Times New Roman"/>
          <w:sz w:val="22"/>
          <w:szCs w:val="22"/>
        </w:rPr>
        <w:t xml:space="preserve">secretly </w:t>
      </w:r>
      <w:r w:rsidR="00BE2D72" w:rsidRPr="008E440A">
        <w:rPr>
          <w:rFonts w:ascii="Times New Roman" w:hAnsi="Times New Roman" w:cs="Times New Roman"/>
          <w:sz w:val="22"/>
          <w:szCs w:val="22"/>
        </w:rPr>
        <w:t xml:space="preserve">ordered and </w:t>
      </w:r>
      <w:r w:rsidRPr="008E440A">
        <w:rPr>
          <w:rFonts w:ascii="Times New Roman" w:hAnsi="Times New Roman" w:cs="Times New Roman"/>
          <w:sz w:val="22"/>
          <w:szCs w:val="22"/>
        </w:rPr>
        <w:t xml:space="preserve">assure that </w:t>
      </w:r>
      <w:r w:rsidR="00E90032" w:rsidRPr="008E440A">
        <w:rPr>
          <w:rFonts w:ascii="Times New Roman" w:hAnsi="Times New Roman" w:cs="Times New Roman"/>
          <w:sz w:val="22"/>
          <w:szCs w:val="22"/>
        </w:rPr>
        <w:t xml:space="preserve">divine </w:t>
      </w:r>
      <w:r w:rsidR="00BE2D72" w:rsidRPr="008E440A">
        <w:rPr>
          <w:rFonts w:ascii="Times New Roman" w:hAnsi="Times New Roman" w:cs="Times New Roman"/>
          <w:sz w:val="22"/>
          <w:szCs w:val="22"/>
        </w:rPr>
        <w:t>just</w:t>
      </w:r>
      <w:r w:rsidR="00675398" w:rsidRPr="008E440A">
        <w:rPr>
          <w:rFonts w:ascii="Times New Roman" w:hAnsi="Times New Roman" w:cs="Times New Roman"/>
          <w:sz w:val="22"/>
          <w:szCs w:val="22"/>
        </w:rPr>
        <w:t xml:space="preserve">ice </w:t>
      </w:r>
      <w:r w:rsidR="00F01E48" w:rsidRPr="008E440A">
        <w:rPr>
          <w:rFonts w:ascii="Times New Roman" w:hAnsi="Times New Roman" w:cs="Times New Roman"/>
          <w:sz w:val="22"/>
          <w:szCs w:val="22"/>
        </w:rPr>
        <w:t xml:space="preserve">will be </w:t>
      </w:r>
      <w:r w:rsidR="00675398" w:rsidRPr="008E440A">
        <w:rPr>
          <w:rFonts w:ascii="Times New Roman" w:hAnsi="Times New Roman" w:cs="Times New Roman"/>
          <w:sz w:val="22"/>
          <w:szCs w:val="22"/>
        </w:rPr>
        <w:t>measured</w:t>
      </w:r>
      <w:r w:rsidR="00E90032" w:rsidRPr="008E440A">
        <w:rPr>
          <w:rFonts w:ascii="Times New Roman" w:hAnsi="Times New Roman" w:cs="Times New Roman"/>
          <w:sz w:val="22"/>
          <w:szCs w:val="22"/>
        </w:rPr>
        <w:t xml:space="preserve"> out</w:t>
      </w:r>
      <w:r w:rsidR="00BD7DC8" w:rsidRPr="008E440A">
        <w:rPr>
          <w:rFonts w:ascii="Times New Roman" w:hAnsi="Times New Roman" w:cs="Times New Roman"/>
          <w:sz w:val="22"/>
          <w:szCs w:val="22"/>
        </w:rPr>
        <w:t>.</w:t>
      </w:r>
      <w:r w:rsidR="00675398" w:rsidRPr="008E440A">
        <w:rPr>
          <w:rFonts w:ascii="Times New Roman" w:hAnsi="Times New Roman" w:cs="Times New Roman"/>
          <w:sz w:val="22"/>
          <w:szCs w:val="22"/>
        </w:rPr>
        <w:t xml:space="preserve"> </w:t>
      </w:r>
    </w:p>
    <w:p w14:paraId="4757363A" w14:textId="246A6588" w:rsidR="00211026" w:rsidRPr="008E440A" w:rsidRDefault="00211026" w:rsidP="00211026">
      <w:pPr>
        <w:rPr>
          <w:rFonts w:ascii="Times New Roman" w:hAnsi="Times New Roman" w:cs="Times New Roman"/>
          <w:sz w:val="22"/>
          <w:szCs w:val="22"/>
        </w:rPr>
      </w:pPr>
      <w:r w:rsidRPr="008E440A">
        <w:rPr>
          <w:rFonts w:ascii="Times New Roman" w:hAnsi="Times New Roman" w:cs="Times New Roman"/>
          <w:sz w:val="22"/>
          <w:szCs w:val="22"/>
        </w:rPr>
        <w:t xml:space="preserve"> </w:t>
      </w:r>
    </w:p>
    <w:p w14:paraId="43663A04" w14:textId="48F6CB66" w:rsidR="00C7606D" w:rsidRPr="008E440A" w:rsidRDefault="00211026" w:rsidP="00211026">
      <w:pPr>
        <w:rPr>
          <w:rFonts w:ascii="Times New Roman" w:hAnsi="Times New Roman" w:cs="Times New Roman"/>
          <w:sz w:val="22"/>
          <w:szCs w:val="22"/>
        </w:rPr>
      </w:pPr>
      <w:r w:rsidRPr="008E440A">
        <w:rPr>
          <w:rFonts w:ascii="Times New Roman" w:hAnsi="Times New Roman" w:cs="Times New Roman"/>
          <w:sz w:val="22"/>
          <w:szCs w:val="22"/>
        </w:rPr>
        <w:t>CRISIS</w:t>
      </w:r>
      <w:r w:rsidR="008268D0" w:rsidRPr="008E440A">
        <w:rPr>
          <w:rFonts w:ascii="Times New Roman" w:hAnsi="Times New Roman" w:cs="Times New Roman"/>
          <w:sz w:val="22"/>
          <w:szCs w:val="22"/>
        </w:rPr>
        <w:t xml:space="preserve">. </w:t>
      </w:r>
      <w:r w:rsidR="001A6194" w:rsidRPr="008E440A">
        <w:rPr>
          <w:rFonts w:ascii="Times New Roman" w:hAnsi="Times New Roman" w:cs="Times New Roman"/>
          <w:sz w:val="22"/>
          <w:szCs w:val="22"/>
        </w:rPr>
        <w:t>R</w:t>
      </w:r>
      <w:r w:rsidRPr="008E440A">
        <w:rPr>
          <w:rFonts w:ascii="Times New Roman" w:hAnsi="Times New Roman" w:cs="Times New Roman"/>
          <w:sz w:val="22"/>
          <w:szCs w:val="22"/>
        </w:rPr>
        <w:t xml:space="preserve">eligions </w:t>
      </w:r>
      <w:r w:rsidR="001A6194" w:rsidRPr="008E440A">
        <w:rPr>
          <w:rFonts w:ascii="Times New Roman" w:hAnsi="Times New Roman" w:cs="Times New Roman"/>
          <w:sz w:val="22"/>
          <w:szCs w:val="22"/>
        </w:rPr>
        <w:t>do not exist in a vacuum, but</w:t>
      </w:r>
      <w:r w:rsidRPr="008E440A">
        <w:rPr>
          <w:rFonts w:ascii="Times New Roman" w:hAnsi="Times New Roman" w:cs="Times New Roman"/>
          <w:sz w:val="22"/>
          <w:szCs w:val="22"/>
        </w:rPr>
        <w:t xml:space="preserve"> reflect their historical conditions</w:t>
      </w:r>
      <w:r w:rsidR="001A6194" w:rsidRPr="008E440A">
        <w:rPr>
          <w:rFonts w:ascii="Times New Roman" w:hAnsi="Times New Roman" w:cs="Times New Roman"/>
          <w:sz w:val="22"/>
          <w:szCs w:val="22"/>
        </w:rPr>
        <w:t xml:space="preserve"> </w:t>
      </w:r>
      <w:r w:rsidR="00A30F89" w:rsidRPr="008E440A">
        <w:rPr>
          <w:rFonts w:ascii="Times New Roman" w:hAnsi="Times New Roman" w:cs="Times New Roman"/>
          <w:sz w:val="22"/>
          <w:szCs w:val="22"/>
        </w:rPr>
        <w:t xml:space="preserve">and </w:t>
      </w:r>
      <w:r w:rsidR="00C7606D" w:rsidRPr="008E440A">
        <w:rPr>
          <w:rFonts w:ascii="Times New Roman" w:hAnsi="Times New Roman" w:cs="Times New Roman"/>
          <w:sz w:val="22"/>
          <w:szCs w:val="22"/>
        </w:rPr>
        <w:t xml:space="preserve">so </w:t>
      </w:r>
      <w:r w:rsidRPr="008E440A">
        <w:rPr>
          <w:rFonts w:ascii="Times New Roman" w:hAnsi="Times New Roman" w:cs="Times New Roman"/>
          <w:sz w:val="22"/>
          <w:szCs w:val="22"/>
        </w:rPr>
        <w:t>respon</w:t>
      </w:r>
      <w:r w:rsidR="001A6194" w:rsidRPr="008E440A">
        <w:rPr>
          <w:rFonts w:ascii="Times New Roman" w:hAnsi="Times New Roman" w:cs="Times New Roman"/>
          <w:sz w:val="22"/>
          <w:szCs w:val="22"/>
        </w:rPr>
        <w:t>d</w:t>
      </w:r>
      <w:r w:rsidRPr="008E440A">
        <w:rPr>
          <w:rFonts w:ascii="Times New Roman" w:hAnsi="Times New Roman" w:cs="Times New Roman"/>
          <w:sz w:val="22"/>
          <w:szCs w:val="22"/>
        </w:rPr>
        <w:t xml:space="preserve"> to social change and political conflict</w:t>
      </w:r>
      <w:r w:rsidR="001A6194" w:rsidRPr="008E440A">
        <w:rPr>
          <w:rFonts w:ascii="Times New Roman" w:hAnsi="Times New Roman" w:cs="Times New Roman"/>
          <w:sz w:val="22"/>
          <w:szCs w:val="22"/>
        </w:rPr>
        <w:t xml:space="preserve">. </w:t>
      </w:r>
      <w:r w:rsidR="00C7606D" w:rsidRPr="008E440A">
        <w:rPr>
          <w:rFonts w:ascii="Times New Roman" w:hAnsi="Times New Roman" w:cs="Times New Roman"/>
          <w:sz w:val="22"/>
          <w:szCs w:val="22"/>
        </w:rPr>
        <w:t>Under certain circumstances</w:t>
      </w:r>
      <w:r w:rsidR="001A6194" w:rsidRPr="008E440A">
        <w:rPr>
          <w:rFonts w:ascii="Times New Roman" w:hAnsi="Times New Roman" w:cs="Times New Roman"/>
          <w:sz w:val="22"/>
          <w:szCs w:val="22"/>
        </w:rPr>
        <w:t xml:space="preserve"> (</w:t>
      </w:r>
      <w:r w:rsidR="00C7606D" w:rsidRPr="008E440A">
        <w:rPr>
          <w:rFonts w:ascii="Times New Roman" w:hAnsi="Times New Roman" w:cs="Times New Roman"/>
          <w:sz w:val="22"/>
          <w:szCs w:val="22"/>
        </w:rPr>
        <w:t>destruction</w:t>
      </w:r>
      <w:r w:rsidR="001A6194" w:rsidRPr="008E440A">
        <w:rPr>
          <w:rFonts w:ascii="Times New Roman" w:hAnsi="Times New Roman" w:cs="Times New Roman"/>
          <w:sz w:val="22"/>
          <w:szCs w:val="22"/>
        </w:rPr>
        <w:t xml:space="preserve">, deprivation, </w:t>
      </w:r>
      <w:r w:rsidR="00390953" w:rsidRPr="008E440A">
        <w:rPr>
          <w:rFonts w:ascii="Times New Roman" w:hAnsi="Times New Roman" w:cs="Times New Roman"/>
          <w:sz w:val="22"/>
          <w:szCs w:val="22"/>
        </w:rPr>
        <w:t>pol</w:t>
      </w:r>
      <w:r w:rsidR="001A6194" w:rsidRPr="008E440A">
        <w:rPr>
          <w:rFonts w:ascii="Times New Roman" w:hAnsi="Times New Roman" w:cs="Times New Roman"/>
          <w:sz w:val="22"/>
          <w:szCs w:val="22"/>
        </w:rPr>
        <w:t>itical</w:t>
      </w:r>
      <w:r w:rsidR="00390953" w:rsidRPr="008E440A">
        <w:rPr>
          <w:rFonts w:ascii="Times New Roman" w:hAnsi="Times New Roman" w:cs="Times New Roman"/>
          <w:sz w:val="22"/>
          <w:szCs w:val="22"/>
        </w:rPr>
        <w:t xml:space="preserve"> instability, </w:t>
      </w:r>
      <w:r w:rsidR="00C7606D" w:rsidRPr="008E440A">
        <w:rPr>
          <w:rFonts w:ascii="Times New Roman" w:hAnsi="Times New Roman" w:cs="Times New Roman"/>
          <w:sz w:val="22"/>
          <w:szCs w:val="22"/>
        </w:rPr>
        <w:t xml:space="preserve">economic oppression, </w:t>
      </w:r>
      <w:r w:rsidR="004B23A2" w:rsidRPr="008E440A">
        <w:rPr>
          <w:rFonts w:ascii="Times New Roman" w:hAnsi="Times New Roman" w:cs="Times New Roman"/>
          <w:sz w:val="22"/>
          <w:szCs w:val="22"/>
        </w:rPr>
        <w:t>cultural upheaval</w:t>
      </w:r>
      <w:r w:rsidR="001A6194" w:rsidRPr="008E440A">
        <w:rPr>
          <w:rFonts w:ascii="Times New Roman" w:hAnsi="Times New Roman" w:cs="Times New Roman"/>
          <w:sz w:val="22"/>
          <w:szCs w:val="22"/>
        </w:rPr>
        <w:t xml:space="preserve">), </w:t>
      </w:r>
      <w:r w:rsidR="00282451" w:rsidRPr="008E440A">
        <w:rPr>
          <w:rFonts w:ascii="Times New Roman" w:hAnsi="Times New Roman" w:cs="Times New Roman"/>
          <w:sz w:val="22"/>
          <w:szCs w:val="22"/>
        </w:rPr>
        <w:t xml:space="preserve">historical </w:t>
      </w:r>
      <w:r w:rsidR="001A6194" w:rsidRPr="008E440A">
        <w:rPr>
          <w:rFonts w:ascii="Times New Roman" w:hAnsi="Times New Roman" w:cs="Times New Roman"/>
          <w:sz w:val="22"/>
          <w:szCs w:val="22"/>
        </w:rPr>
        <w:t>change</w:t>
      </w:r>
      <w:r w:rsidR="00C7606D" w:rsidRPr="008E440A">
        <w:rPr>
          <w:rFonts w:ascii="Times New Roman" w:hAnsi="Times New Roman" w:cs="Times New Roman"/>
          <w:sz w:val="22"/>
          <w:szCs w:val="22"/>
        </w:rPr>
        <w:t xml:space="preserve">s are perceived as a “crisis,” another English word derived from Greek, meaning “turning point” </w:t>
      </w:r>
      <w:r w:rsidR="00D41942" w:rsidRPr="008E440A">
        <w:rPr>
          <w:rFonts w:ascii="Times New Roman" w:hAnsi="Times New Roman" w:cs="Times New Roman"/>
          <w:sz w:val="22"/>
          <w:szCs w:val="22"/>
        </w:rPr>
        <w:t xml:space="preserve">or “decision.” </w:t>
      </w:r>
      <w:r w:rsidR="00C7606D" w:rsidRPr="008E440A">
        <w:rPr>
          <w:rFonts w:ascii="Times New Roman" w:hAnsi="Times New Roman" w:cs="Times New Roman"/>
          <w:sz w:val="22"/>
          <w:szCs w:val="22"/>
        </w:rPr>
        <w:t xml:space="preserve">People feel they must make a choice, or series of choices, due to forces beyond their control. There are no objective criteria for what constitutes </w:t>
      </w:r>
      <w:r w:rsidR="00B255EC" w:rsidRPr="008E440A">
        <w:rPr>
          <w:rFonts w:ascii="Times New Roman" w:hAnsi="Times New Roman" w:cs="Times New Roman"/>
          <w:sz w:val="22"/>
          <w:szCs w:val="22"/>
        </w:rPr>
        <w:t xml:space="preserve">a </w:t>
      </w:r>
      <w:r w:rsidR="00C7606D" w:rsidRPr="008E440A">
        <w:rPr>
          <w:rFonts w:ascii="Times New Roman" w:hAnsi="Times New Roman" w:cs="Times New Roman"/>
          <w:sz w:val="22"/>
          <w:szCs w:val="22"/>
        </w:rPr>
        <w:t>cris</w:t>
      </w:r>
      <w:r w:rsidR="00B255EC" w:rsidRPr="008E440A">
        <w:rPr>
          <w:rFonts w:ascii="Times New Roman" w:hAnsi="Times New Roman" w:cs="Times New Roman"/>
          <w:sz w:val="22"/>
          <w:szCs w:val="22"/>
        </w:rPr>
        <w:t>i</w:t>
      </w:r>
      <w:r w:rsidR="00C7606D" w:rsidRPr="008E440A">
        <w:rPr>
          <w:rFonts w:ascii="Times New Roman" w:hAnsi="Times New Roman" w:cs="Times New Roman"/>
          <w:sz w:val="22"/>
          <w:szCs w:val="22"/>
        </w:rPr>
        <w:t>s, and what one group feels to be critical may not be</w:t>
      </w:r>
      <w:r w:rsidR="00B255EC" w:rsidRPr="008E440A">
        <w:rPr>
          <w:rFonts w:ascii="Times New Roman" w:hAnsi="Times New Roman" w:cs="Times New Roman"/>
          <w:sz w:val="22"/>
          <w:szCs w:val="22"/>
        </w:rPr>
        <w:t xml:space="preserve"> </w:t>
      </w:r>
      <w:r w:rsidR="00C7606D" w:rsidRPr="008E440A">
        <w:rPr>
          <w:rFonts w:ascii="Times New Roman" w:hAnsi="Times New Roman" w:cs="Times New Roman"/>
          <w:sz w:val="22"/>
          <w:szCs w:val="22"/>
        </w:rPr>
        <w:t xml:space="preserve">perceived as such by others. </w:t>
      </w:r>
      <w:proofErr w:type="gramStart"/>
      <w:r w:rsidR="00C7606D" w:rsidRPr="008E440A">
        <w:rPr>
          <w:rFonts w:ascii="Times New Roman" w:hAnsi="Times New Roman" w:cs="Times New Roman"/>
          <w:sz w:val="22"/>
          <w:szCs w:val="22"/>
        </w:rPr>
        <w:t>So</w:t>
      </w:r>
      <w:proofErr w:type="gramEnd"/>
      <w:r w:rsidR="00C7606D" w:rsidRPr="008E440A">
        <w:rPr>
          <w:rFonts w:ascii="Times New Roman" w:hAnsi="Times New Roman" w:cs="Times New Roman"/>
          <w:sz w:val="22"/>
          <w:szCs w:val="22"/>
        </w:rPr>
        <w:t xml:space="preserve"> while </w:t>
      </w:r>
      <w:r w:rsidR="00282451" w:rsidRPr="008E440A">
        <w:rPr>
          <w:rFonts w:ascii="Times New Roman" w:hAnsi="Times New Roman" w:cs="Times New Roman"/>
          <w:sz w:val="22"/>
          <w:szCs w:val="22"/>
        </w:rPr>
        <w:t>certain</w:t>
      </w:r>
      <w:r w:rsidR="00C7606D" w:rsidRPr="008E440A">
        <w:rPr>
          <w:rFonts w:ascii="Times New Roman" w:hAnsi="Times New Roman" w:cs="Times New Roman"/>
          <w:sz w:val="22"/>
          <w:szCs w:val="22"/>
        </w:rPr>
        <w:t xml:space="preserve"> forms of religion support </w:t>
      </w:r>
      <w:r w:rsidR="00D41942" w:rsidRPr="008E440A">
        <w:rPr>
          <w:rFonts w:ascii="Times New Roman" w:hAnsi="Times New Roman" w:cs="Times New Roman"/>
          <w:sz w:val="22"/>
          <w:szCs w:val="22"/>
        </w:rPr>
        <w:t>the</w:t>
      </w:r>
      <w:r w:rsidR="003F7724" w:rsidRPr="008E440A">
        <w:rPr>
          <w:rFonts w:ascii="Times New Roman" w:hAnsi="Times New Roman" w:cs="Times New Roman"/>
          <w:sz w:val="22"/>
          <w:szCs w:val="22"/>
        </w:rPr>
        <w:t xml:space="preserve"> </w:t>
      </w:r>
      <w:r w:rsidR="00C7606D" w:rsidRPr="008E440A">
        <w:rPr>
          <w:rFonts w:ascii="Times New Roman" w:hAnsi="Times New Roman" w:cs="Times New Roman"/>
          <w:i/>
          <w:sz w:val="22"/>
          <w:szCs w:val="22"/>
        </w:rPr>
        <w:t>status quo</w:t>
      </w:r>
      <w:r w:rsidR="00C7606D" w:rsidRPr="008E440A">
        <w:rPr>
          <w:rFonts w:ascii="Times New Roman" w:hAnsi="Times New Roman" w:cs="Times New Roman"/>
          <w:sz w:val="22"/>
          <w:szCs w:val="22"/>
        </w:rPr>
        <w:t xml:space="preserve">, other instantiations might challenge it, </w:t>
      </w:r>
      <w:r w:rsidR="003F7724" w:rsidRPr="008E440A">
        <w:rPr>
          <w:rFonts w:ascii="Times New Roman" w:hAnsi="Times New Roman" w:cs="Times New Roman"/>
          <w:sz w:val="22"/>
          <w:szCs w:val="22"/>
        </w:rPr>
        <w:t xml:space="preserve">revolting against </w:t>
      </w:r>
      <w:r w:rsidR="00D41942" w:rsidRPr="008E440A">
        <w:rPr>
          <w:rFonts w:ascii="Times New Roman" w:hAnsi="Times New Roman" w:cs="Times New Roman"/>
          <w:sz w:val="22"/>
          <w:szCs w:val="22"/>
        </w:rPr>
        <w:t>unsatisfactory conditions</w:t>
      </w:r>
      <w:r w:rsidR="00C7606D" w:rsidRPr="008E440A">
        <w:rPr>
          <w:rFonts w:ascii="Times New Roman" w:hAnsi="Times New Roman" w:cs="Times New Roman"/>
          <w:sz w:val="22"/>
          <w:szCs w:val="22"/>
        </w:rPr>
        <w:t xml:space="preserve"> </w:t>
      </w:r>
      <w:r w:rsidR="003F7724" w:rsidRPr="008E440A">
        <w:rPr>
          <w:rFonts w:ascii="Times New Roman" w:hAnsi="Times New Roman" w:cs="Times New Roman"/>
          <w:sz w:val="22"/>
          <w:szCs w:val="22"/>
        </w:rPr>
        <w:t>or seeking to restore</w:t>
      </w:r>
      <w:r w:rsidR="00D41942" w:rsidRPr="008E440A">
        <w:rPr>
          <w:rFonts w:ascii="Times New Roman" w:hAnsi="Times New Roman" w:cs="Times New Roman"/>
          <w:sz w:val="22"/>
          <w:szCs w:val="22"/>
        </w:rPr>
        <w:t xml:space="preserve"> a better order. </w:t>
      </w:r>
    </w:p>
    <w:p w14:paraId="62B86491" w14:textId="6F9BCC51" w:rsidR="00C7606D" w:rsidRPr="008E440A" w:rsidRDefault="00C7606D" w:rsidP="003F7724">
      <w:pPr>
        <w:rPr>
          <w:rFonts w:ascii="Times New Roman" w:hAnsi="Times New Roman" w:cs="Times New Roman"/>
          <w:sz w:val="22"/>
          <w:szCs w:val="22"/>
        </w:rPr>
      </w:pPr>
      <w:r w:rsidRPr="008E440A">
        <w:rPr>
          <w:rFonts w:ascii="Times New Roman" w:hAnsi="Times New Roman" w:cs="Times New Roman"/>
          <w:sz w:val="22"/>
          <w:szCs w:val="22"/>
        </w:rPr>
        <w:t xml:space="preserve"> </w:t>
      </w:r>
      <w:r w:rsidR="003F7724" w:rsidRPr="008E440A">
        <w:rPr>
          <w:rFonts w:ascii="Times New Roman" w:hAnsi="Times New Roman" w:cs="Times New Roman"/>
          <w:sz w:val="22"/>
          <w:szCs w:val="22"/>
        </w:rPr>
        <w:t xml:space="preserve"> </w:t>
      </w:r>
    </w:p>
    <w:p w14:paraId="0E43858C" w14:textId="3EE5F454" w:rsidR="008E57A6" w:rsidRPr="008E440A" w:rsidRDefault="003F7724" w:rsidP="00BF4372">
      <w:pPr>
        <w:rPr>
          <w:rFonts w:ascii="Times New Roman" w:hAnsi="Times New Roman" w:cs="Times New Roman"/>
          <w:sz w:val="22"/>
          <w:szCs w:val="22"/>
        </w:rPr>
      </w:pPr>
      <w:r w:rsidRPr="008E440A">
        <w:rPr>
          <w:rFonts w:ascii="Times New Roman" w:hAnsi="Times New Roman" w:cs="Times New Roman"/>
          <w:sz w:val="22"/>
          <w:szCs w:val="22"/>
        </w:rPr>
        <w:t>To</w:t>
      </w:r>
      <w:r w:rsidR="00C7606D" w:rsidRPr="008E440A">
        <w:rPr>
          <w:rFonts w:ascii="Times New Roman" w:hAnsi="Times New Roman" w:cs="Times New Roman"/>
          <w:sz w:val="22"/>
          <w:szCs w:val="22"/>
        </w:rPr>
        <w:t xml:space="preserve"> </w:t>
      </w:r>
      <w:r w:rsidRPr="008E440A">
        <w:rPr>
          <w:rFonts w:ascii="Times New Roman" w:hAnsi="Times New Roman" w:cs="Times New Roman"/>
          <w:sz w:val="22"/>
          <w:szCs w:val="22"/>
        </w:rPr>
        <w:t xml:space="preserve">again </w:t>
      </w:r>
      <w:r w:rsidR="00C7606D" w:rsidRPr="008E440A">
        <w:rPr>
          <w:rFonts w:ascii="Times New Roman" w:hAnsi="Times New Roman" w:cs="Times New Roman"/>
          <w:sz w:val="22"/>
          <w:szCs w:val="22"/>
        </w:rPr>
        <w:t xml:space="preserve">narrow our </w:t>
      </w:r>
      <w:r w:rsidR="00BD7DC8" w:rsidRPr="008E440A">
        <w:rPr>
          <w:rFonts w:ascii="Times New Roman" w:hAnsi="Times New Roman" w:cs="Times New Roman"/>
          <w:sz w:val="22"/>
          <w:szCs w:val="22"/>
        </w:rPr>
        <w:t>focus</w:t>
      </w:r>
      <w:r w:rsidRPr="008E440A">
        <w:rPr>
          <w:rFonts w:ascii="Times New Roman" w:hAnsi="Times New Roman" w:cs="Times New Roman"/>
          <w:sz w:val="22"/>
          <w:szCs w:val="22"/>
        </w:rPr>
        <w:t xml:space="preserve"> </w:t>
      </w:r>
      <w:r w:rsidR="001F0FA0" w:rsidRPr="008E440A">
        <w:rPr>
          <w:rFonts w:ascii="Times New Roman" w:hAnsi="Times New Roman" w:cs="Times New Roman"/>
          <w:sz w:val="22"/>
          <w:szCs w:val="22"/>
        </w:rPr>
        <w:t>to</w:t>
      </w:r>
      <w:r w:rsidR="00BD7DC8" w:rsidRPr="008E440A">
        <w:rPr>
          <w:rFonts w:ascii="Times New Roman" w:hAnsi="Times New Roman" w:cs="Times New Roman"/>
          <w:sz w:val="22"/>
          <w:szCs w:val="22"/>
        </w:rPr>
        <w:t xml:space="preserve"> the </w:t>
      </w:r>
      <w:r w:rsidR="00BE2D72" w:rsidRPr="008E440A">
        <w:rPr>
          <w:rFonts w:ascii="Times New Roman" w:hAnsi="Times New Roman" w:cs="Times New Roman"/>
          <w:sz w:val="22"/>
          <w:szCs w:val="22"/>
        </w:rPr>
        <w:t>genre of apoc</w:t>
      </w:r>
      <w:r w:rsidR="006602DB" w:rsidRPr="008E440A">
        <w:rPr>
          <w:rFonts w:ascii="Times New Roman" w:hAnsi="Times New Roman" w:cs="Times New Roman"/>
          <w:sz w:val="22"/>
          <w:szCs w:val="22"/>
        </w:rPr>
        <w:t>alypse</w:t>
      </w:r>
      <w:r w:rsidR="00F83497" w:rsidRPr="008E440A">
        <w:rPr>
          <w:rFonts w:ascii="Times New Roman" w:hAnsi="Times New Roman" w:cs="Times New Roman"/>
          <w:sz w:val="22"/>
          <w:szCs w:val="22"/>
        </w:rPr>
        <w:t>, t</w:t>
      </w:r>
      <w:r w:rsidR="00D41942" w:rsidRPr="008E440A">
        <w:rPr>
          <w:rFonts w:ascii="Times New Roman" w:hAnsi="Times New Roman" w:cs="Times New Roman"/>
          <w:sz w:val="22"/>
          <w:szCs w:val="22"/>
        </w:rPr>
        <w:t xml:space="preserve">hese </w:t>
      </w:r>
      <w:r w:rsidR="00F83497" w:rsidRPr="008E440A">
        <w:rPr>
          <w:rFonts w:ascii="Times New Roman" w:hAnsi="Times New Roman" w:cs="Times New Roman"/>
          <w:sz w:val="22"/>
          <w:szCs w:val="22"/>
        </w:rPr>
        <w:t>texts</w:t>
      </w:r>
      <w:r w:rsidR="00D41942" w:rsidRPr="008E440A">
        <w:rPr>
          <w:rFonts w:ascii="Times New Roman" w:hAnsi="Times New Roman" w:cs="Times New Roman"/>
          <w:sz w:val="22"/>
          <w:szCs w:val="22"/>
        </w:rPr>
        <w:t xml:space="preserve"> </w:t>
      </w:r>
      <w:r w:rsidRPr="008E440A">
        <w:rPr>
          <w:rFonts w:ascii="Times New Roman" w:hAnsi="Times New Roman" w:cs="Times New Roman"/>
          <w:sz w:val="22"/>
          <w:szCs w:val="22"/>
        </w:rPr>
        <w:t>express</w:t>
      </w:r>
      <w:r w:rsidR="00D41942" w:rsidRPr="008E440A">
        <w:rPr>
          <w:rFonts w:ascii="Times New Roman" w:hAnsi="Times New Roman" w:cs="Times New Roman"/>
          <w:sz w:val="22"/>
          <w:szCs w:val="22"/>
        </w:rPr>
        <w:t xml:space="preserve"> </w:t>
      </w:r>
      <w:r w:rsidRPr="008E440A">
        <w:rPr>
          <w:rFonts w:ascii="Times New Roman" w:hAnsi="Times New Roman" w:cs="Times New Roman"/>
          <w:sz w:val="22"/>
          <w:szCs w:val="22"/>
        </w:rPr>
        <w:t>righteous indignation at p</w:t>
      </w:r>
      <w:r w:rsidR="00D41942" w:rsidRPr="008E440A">
        <w:rPr>
          <w:rFonts w:ascii="Times New Roman" w:hAnsi="Times New Roman" w:cs="Times New Roman"/>
          <w:sz w:val="22"/>
          <w:szCs w:val="22"/>
        </w:rPr>
        <w:t>er</w:t>
      </w:r>
      <w:r w:rsidRPr="008E440A">
        <w:rPr>
          <w:rFonts w:ascii="Times New Roman" w:hAnsi="Times New Roman" w:cs="Times New Roman"/>
          <w:sz w:val="22"/>
          <w:szCs w:val="22"/>
        </w:rPr>
        <w:t>ceived injustices</w:t>
      </w:r>
      <w:r w:rsidR="00282451" w:rsidRPr="008E440A">
        <w:rPr>
          <w:rFonts w:ascii="Times New Roman" w:hAnsi="Times New Roman" w:cs="Times New Roman"/>
          <w:sz w:val="22"/>
          <w:szCs w:val="22"/>
        </w:rPr>
        <w:t xml:space="preserve">: </w:t>
      </w:r>
      <w:r w:rsidR="00F83497" w:rsidRPr="008E440A">
        <w:rPr>
          <w:rFonts w:ascii="Times New Roman" w:hAnsi="Times New Roman" w:cs="Times New Roman"/>
          <w:sz w:val="22"/>
          <w:szCs w:val="22"/>
        </w:rPr>
        <w:t xml:space="preserve">Why </w:t>
      </w:r>
      <w:r w:rsidR="009C0D7C" w:rsidRPr="008E440A">
        <w:rPr>
          <w:rFonts w:ascii="Times New Roman" w:hAnsi="Times New Roman" w:cs="Times New Roman"/>
          <w:sz w:val="22"/>
          <w:szCs w:val="22"/>
        </w:rPr>
        <w:t>do</w:t>
      </w:r>
      <w:r w:rsidR="00D41942" w:rsidRPr="008E440A">
        <w:rPr>
          <w:rFonts w:ascii="Times New Roman" w:hAnsi="Times New Roman" w:cs="Times New Roman"/>
          <w:sz w:val="22"/>
          <w:szCs w:val="22"/>
        </w:rPr>
        <w:t xml:space="preserve"> </w:t>
      </w:r>
      <w:r w:rsidR="00F83497" w:rsidRPr="008E440A">
        <w:rPr>
          <w:rFonts w:ascii="Times New Roman" w:hAnsi="Times New Roman" w:cs="Times New Roman"/>
          <w:sz w:val="22"/>
          <w:szCs w:val="22"/>
        </w:rPr>
        <w:t>the innocent suffer? How is it that</w:t>
      </w:r>
      <w:r w:rsidR="00D41942" w:rsidRPr="008E440A">
        <w:rPr>
          <w:rFonts w:ascii="Times New Roman" w:hAnsi="Times New Roman" w:cs="Times New Roman"/>
          <w:sz w:val="22"/>
          <w:szCs w:val="22"/>
        </w:rPr>
        <w:t xml:space="preserve"> </w:t>
      </w:r>
      <w:r w:rsidR="00F83497" w:rsidRPr="008E440A">
        <w:rPr>
          <w:rFonts w:ascii="Times New Roman" w:hAnsi="Times New Roman" w:cs="Times New Roman"/>
          <w:sz w:val="22"/>
          <w:szCs w:val="22"/>
        </w:rPr>
        <w:t xml:space="preserve">the </w:t>
      </w:r>
      <w:r w:rsidR="00D41942" w:rsidRPr="008E440A">
        <w:rPr>
          <w:rFonts w:ascii="Times New Roman" w:hAnsi="Times New Roman" w:cs="Times New Roman"/>
          <w:sz w:val="22"/>
          <w:szCs w:val="22"/>
        </w:rPr>
        <w:t xml:space="preserve">righteous lose while the wicked win? </w:t>
      </w:r>
      <w:r w:rsidR="00F83497" w:rsidRPr="008E440A">
        <w:rPr>
          <w:rFonts w:ascii="Times New Roman" w:hAnsi="Times New Roman" w:cs="Times New Roman"/>
          <w:sz w:val="22"/>
          <w:szCs w:val="22"/>
        </w:rPr>
        <w:t xml:space="preserve">What does it mean when God’s </w:t>
      </w:r>
      <w:r w:rsidR="00BF4372" w:rsidRPr="008E440A">
        <w:rPr>
          <w:rFonts w:ascii="Times New Roman" w:hAnsi="Times New Roman" w:cs="Times New Roman"/>
          <w:sz w:val="22"/>
          <w:szCs w:val="22"/>
        </w:rPr>
        <w:t>p</w:t>
      </w:r>
      <w:r w:rsidR="00F83497" w:rsidRPr="008E440A">
        <w:rPr>
          <w:rFonts w:ascii="Times New Roman" w:hAnsi="Times New Roman" w:cs="Times New Roman"/>
          <w:sz w:val="22"/>
          <w:szCs w:val="22"/>
        </w:rPr>
        <w:t xml:space="preserve">eople know defeat, destitution, or persecution? The </w:t>
      </w:r>
      <w:r w:rsidRPr="008E440A">
        <w:rPr>
          <w:rFonts w:ascii="Times New Roman" w:hAnsi="Times New Roman" w:cs="Times New Roman"/>
          <w:sz w:val="22"/>
          <w:szCs w:val="22"/>
        </w:rPr>
        <w:t xml:space="preserve">tone may be </w:t>
      </w:r>
      <w:r w:rsidR="00D41942" w:rsidRPr="008E440A">
        <w:rPr>
          <w:rFonts w:ascii="Times New Roman" w:hAnsi="Times New Roman" w:cs="Times New Roman"/>
          <w:sz w:val="22"/>
          <w:szCs w:val="22"/>
        </w:rPr>
        <w:t xml:space="preserve">assured rather than </w:t>
      </w:r>
      <w:r w:rsidRPr="008E440A">
        <w:rPr>
          <w:rFonts w:ascii="Times New Roman" w:hAnsi="Times New Roman" w:cs="Times New Roman"/>
          <w:sz w:val="22"/>
          <w:szCs w:val="22"/>
        </w:rPr>
        <w:t>outraged</w:t>
      </w:r>
      <w:r w:rsidR="00D41942" w:rsidRPr="008E440A">
        <w:rPr>
          <w:rFonts w:ascii="Times New Roman" w:hAnsi="Times New Roman" w:cs="Times New Roman"/>
          <w:sz w:val="22"/>
          <w:szCs w:val="22"/>
        </w:rPr>
        <w:t xml:space="preserve">, and </w:t>
      </w:r>
      <w:r w:rsidR="00F83497" w:rsidRPr="008E440A">
        <w:rPr>
          <w:rFonts w:ascii="Times New Roman" w:hAnsi="Times New Roman" w:cs="Times New Roman"/>
          <w:sz w:val="22"/>
          <w:szCs w:val="22"/>
        </w:rPr>
        <w:t xml:space="preserve">the </w:t>
      </w:r>
      <w:r w:rsidR="00D41942" w:rsidRPr="008E440A">
        <w:rPr>
          <w:rFonts w:ascii="Times New Roman" w:hAnsi="Times New Roman" w:cs="Times New Roman"/>
          <w:sz w:val="22"/>
          <w:szCs w:val="22"/>
        </w:rPr>
        <w:t xml:space="preserve">critique </w:t>
      </w:r>
      <w:r w:rsidR="00F83497" w:rsidRPr="008E440A">
        <w:rPr>
          <w:rFonts w:ascii="Times New Roman" w:hAnsi="Times New Roman" w:cs="Times New Roman"/>
          <w:sz w:val="22"/>
          <w:szCs w:val="22"/>
        </w:rPr>
        <w:t xml:space="preserve">may be </w:t>
      </w:r>
      <w:r w:rsidR="00D41942" w:rsidRPr="008E440A">
        <w:rPr>
          <w:rFonts w:ascii="Times New Roman" w:hAnsi="Times New Roman" w:cs="Times New Roman"/>
          <w:sz w:val="22"/>
          <w:szCs w:val="22"/>
        </w:rPr>
        <w:t>implied rather than e</w:t>
      </w:r>
      <w:r w:rsidR="00F83497" w:rsidRPr="008E440A">
        <w:rPr>
          <w:rFonts w:ascii="Times New Roman" w:hAnsi="Times New Roman" w:cs="Times New Roman"/>
          <w:sz w:val="22"/>
          <w:szCs w:val="22"/>
        </w:rPr>
        <w:t>x</w:t>
      </w:r>
      <w:r w:rsidR="00D41942" w:rsidRPr="008E440A">
        <w:rPr>
          <w:rFonts w:ascii="Times New Roman" w:hAnsi="Times New Roman" w:cs="Times New Roman"/>
          <w:sz w:val="22"/>
          <w:szCs w:val="22"/>
        </w:rPr>
        <w:t>p</w:t>
      </w:r>
      <w:r w:rsidR="00F83497" w:rsidRPr="008E440A">
        <w:rPr>
          <w:rFonts w:ascii="Times New Roman" w:hAnsi="Times New Roman" w:cs="Times New Roman"/>
          <w:sz w:val="22"/>
          <w:szCs w:val="22"/>
        </w:rPr>
        <w:t>l</w:t>
      </w:r>
      <w:r w:rsidR="00D41942" w:rsidRPr="008E440A">
        <w:rPr>
          <w:rFonts w:ascii="Times New Roman" w:hAnsi="Times New Roman" w:cs="Times New Roman"/>
          <w:sz w:val="22"/>
          <w:szCs w:val="22"/>
        </w:rPr>
        <w:t xml:space="preserve">icit, </w:t>
      </w:r>
      <w:r w:rsidR="00F83497" w:rsidRPr="008E440A">
        <w:rPr>
          <w:rFonts w:ascii="Times New Roman" w:hAnsi="Times New Roman" w:cs="Times New Roman"/>
          <w:sz w:val="22"/>
          <w:szCs w:val="22"/>
        </w:rPr>
        <w:t>but the genre is</w:t>
      </w:r>
      <w:r w:rsidRPr="008E440A">
        <w:rPr>
          <w:rFonts w:ascii="Times New Roman" w:hAnsi="Times New Roman" w:cs="Times New Roman"/>
          <w:sz w:val="22"/>
          <w:szCs w:val="22"/>
        </w:rPr>
        <w:t xml:space="preserve"> </w:t>
      </w:r>
      <w:r w:rsidR="00F83497" w:rsidRPr="008E440A">
        <w:rPr>
          <w:rFonts w:ascii="Times New Roman" w:hAnsi="Times New Roman" w:cs="Times New Roman"/>
          <w:sz w:val="22"/>
          <w:szCs w:val="22"/>
        </w:rPr>
        <w:t xml:space="preserve">strongly </w:t>
      </w:r>
      <w:r w:rsidR="00D41942" w:rsidRPr="008E440A">
        <w:rPr>
          <w:rFonts w:ascii="Times New Roman" w:hAnsi="Times New Roman" w:cs="Times New Roman"/>
          <w:sz w:val="22"/>
          <w:szCs w:val="22"/>
        </w:rPr>
        <w:t xml:space="preserve">motivated by </w:t>
      </w:r>
      <w:r w:rsidRPr="008E440A">
        <w:rPr>
          <w:rFonts w:ascii="Times New Roman" w:hAnsi="Times New Roman" w:cs="Times New Roman"/>
          <w:sz w:val="22"/>
          <w:szCs w:val="22"/>
        </w:rPr>
        <w:t>cris</w:t>
      </w:r>
      <w:r w:rsidR="00F83497" w:rsidRPr="008E440A">
        <w:rPr>
          <w:rFonts w:ascii="Times New Roman" w:hAnsi="Times New Roman" w:cs="Times New Roman"/>
          <w:sz w:val="22"/>
          <w:szCs w:val="22"/>
        </w:rPr>
        <w:t>es</w:t>
      </w:r>
      <w:r w:rsidRPr="008E440A">
        <w:rPr>
          <w:rFonts w:ascii="Times New Roman" w:hAnsi="Times New Roman" w:cs="Times New Roman"/>
          <w:sz w:val="22"/>
          <w:szCs w:val="22"/>
        </w:rPr>
        <w:t xml:space="preserve"> of justice</w:t>
      </w:r>
      <w:r w:rsidR="00F83497" w:rsidRPr="008E440A">
        <w:rPr>
          <w:rFonts w:ascii="Times New Roman" w:hAnsi="Times New Roman" w:cs="Times New Roman"/>
          <w:sz w:val="22"/>
          <w:szCs w:val="22"/>
        </w:rPr>
        <w:t xml:space="preserve">. </w:t>
      </w:r>
      <w:r w:rsidR="00D41942" w:rsidRPr="008E440A">
        <w:rPr>
          <w:rFonts w:ascii="Times New Roman" w:hAnsi="Times New Roman" w:cs="Times New Roman"/>
          <w:sz w:val="22"/>
          <w:szCs w:val="22"/>
        </w:rPr>
        <w:t>Put a</w:t>
      </w:r>
      <w:r w:rsidRPr="008E440A">
        <w:rPr>
          <w:rFonts w:ascii="Times New Roman" w:hAnsi="Times New Roman" w:cs="Times New Roman"/>
          <w:sz w:val="22"/>
          <w:szCs w:val="22"/>
        </w:rPr>
        <w:t>nother way</w:t>
      </w:r>
      <w:r w:rsidR="00D41942" w:rsidRPr="008E440A">
        <w:rPr>
          <w:rFonts w:ascii="Times New Roman" w:hAnsi="Times New Roman" w:cs="Times New Roman"/>
          <w:sz w:val="22"/>
          <w:szCs w:val="22"/>
        </w:rPr>
        <w:t xml:space="preserve">, </w:t>
      </w:r>
      <w:r w:rsidR="00211026" w:rsidRPr="008E440A">
        <w:rPr>
          <w:rFonts w:ascii="Times New Roman" w:hAnsi="Times New Roman" w:cs="Times New Roman"/>
          <w:sz w:val="22"/>
          <w:szCs w:val="22"/>
        </w:rPr>
        <w:t>apoc</w:t>
      </w:r>
      <w:r w:rsidR="00D41942" w:rsidRPr="008E440A">
        <w:rPr>
          <w:rFonts w:ascii="Times New Roman" w:hAnsi="Times New Roman" w:cs="Times New Roman"/>
          <w:sz w:val="22"/>
          <w:szCs w:val="22"/>
        </w:rPr>
        <w:t>alyptic</w:t>
      </w:r>
      <w:r w:rsidR="00211026" w:rsidRPr="008E440A">
        <w:rPr>
          <w:rFonts w:ascii="Times New Roman" w:hAnsi="Times New Roman" w:cs="Times New Roman"/>
          <w:sz w:val="22"/>
          <w:szCs w:val="22"/>
        </w:rPr>
        <w:t xml:space="preserve"> narratives are </w:t>
      </w:r>
      <w:proofErr w:type="spellStart"/>
      <w:r w:rsidR="00211026" w:rsidRPr="008E440A">
        <w:rPr>
          <w:rFonts w:ascii="Times New Roman" w:hAnsi="Times New Roman" w:cs="Times New Roman"/>
          <w:i/>
          <w:sz w:val="22"/>
          <w:szCs w:val="22"/>
        </w:rPr>
        <w:t>theodicial</w:t>
      </w:r>
      <w:proofErr w:type="spellEnd"/>
      <w:r w:rsidR="00211026" w:rsidRPr="008E440A">
        <w:rPr>
          <w:rFonts w:ascii="Times New Roman" w:hAnsi="Times New Roman" w:cs="Times New Roman"/>
          <w:sz w:val="22"/>
          <w:szCs w:val="22"/>
        </w:rPr>
        <w:t>,</w:t>
      </w:r>
      <w:r w:rsidR="00F83497" w:rsidRPr="008E440A">
        <w:rPr>
          <w:rFonts w:ascii="Times New Roman" w:hAnsi="Times New Roman" w:cs="Times New Roman"/>
          <w:sz w:val="22"/>
          <w:szCs w:val="22"/>
        </w:rPr>
        <w:t xml:space="preserve"> </w:t>
      </w:r>
      <w:r w:rsidR="008E57A6" w:rsidRPr="008E440A">
        <w:rPr>
          <w:rFonts w:ascii="Times New Roman" w:hAnsi="Times New Roman" w:cs="Times New Roman"/>
          <w:sz w:val="22"/>
          <w:szCs w:val="22"/>
        </w:rPr>
        <w:t>interpreting</w:t>
      </w:r>
      <w:r w:rsidR="00F83497" w:rsidRPr="008E440A">
        <w:rPr>
          <w:rFonts w:ascii="Times New Roman" w:hAnsi="Times New Roman" w:cs="Times New Roman"/>
          <w:sz w:val="22"/>
          <w:szCs w:val="22"/>
        </w:rPr>
        <w:t xml:space="preserve"> </w:t>
      </w:r>
      <w:r w:rsidR="00F0138E" w:rsidRPr="008E440A">
        <w:rPr>
          <w:rFonts w:ascii="Times New Roman" w:hAnsi="Times New Roman" w:cs="Times New Roman"/>
          <w:sz w:val="22"/>
          <w:szCs w:val="22"/>
        </w:rPr>
        <w:t xml:space="preserve">various </w:t>
      </w:r>
      <w:r w:rsidR="00F83497" w:rsidRPr="008E440A">
        <w:rPr>
          <w:rFonts w:ascii="Times New Roman" w:hAnsi="Times New Roman" w:cs="Times New Roman"/>
          <w:sz w:val="22"/>
          <w:szCs w:val="22"/>
        </w:rPr>
        <w:t xml:space="preserve">sufferings and setbacks as key moments in God’s plan for His </w:t>
      </w:r>
      <w:r w:rsidR="00BF4372" w:rsidRPr="008E440A">
        <w:rPr>
          <w:rFonts w:ascii="Times New Roman" w:hAnsi="Times New Roman" w:cs="Times New Roman"/>
          <w:sz w:val="22"/>
          <w:szCs w:val="22"/>
        </w:rPr>
        <w:t>p</w:t>
      </w:r>
      <w:r w:rsidR="00F83497" w:rsidRPr="008E440A">
        <w:rPr>
          <w:rFonts w:ascii="Times New Roman" w:hAnsi="Times New Roman" w:cs="Times New Roman"/>
          <w:sz w:val="22"/>
          <w:szCs w:val="22"/>
        </w:rPr>
        <w:t xml:space="preserve">eople. </w:t>
      </w:r>
    </w:p>
    <w:p w14:paraId="3CE87D38" w14:textId="77777777" w:rsidR="008E57A6" w:rsidRPr="008E440A" w:rsidRDefault="008E57A6" w:rsidP="00BF4372">
      <w:pPr>
        <w:rPr>
          <w:rFonts w:ascii="Times New Roman" w:hAnsi="Times New Roman" w:cs="Times New Roman"/>
          <w:sz w:val="22"/>
          <w:szCs w:val="22"/>
        </w:rPr>
      </w:pPr>
    </w:p>
    <w:p w14:paraId="30D1B69C" w14:textId="16CC6781" w:rsidR="00F83497" w:rsidRPr="008E440A" w:rsidRDefault="00F83497" w:rsidP="00BF4372">
      <w:pPr>
        <w:rPr>
          <w:rFonts w:ascii="Times New Roman" w:hAnsi="Times New Roman" w:cs="Times New Roman"/>
          <w:sz w:val="22"/>
          <w:szCs w:val="22"/>
        </w:rPr>
      </w:pPr>
      <w:r w:rsidRPr="008E440A">
        <w:rPr>
          <w:rFonts w:ascii="Times New Roman" w:hAnsi="Times New Roman" w:cs="Times New Roman"/>
          <w:sz w:val="22"/>
          <w:szCs w:val="22"/>
        </w:rPr>
        <w:t xml:space="preserve">Apocalypses articulate </w:t>
      </w:r>
      <w:r w:rsidR="008E57A6" w:rsidRPr="008E440A">
        <w:rPr>
          <w:rFonts w:ascii="Times New Roman" w:hAnsi="Times New Roman" w:cs="Times New Roman"/>
          <w:sz w:val="22"/>
          <w:szCs w:val="22"/>
        </w:rPr>
        <w:t xml:space="preserve">just </w:t>
      </w:r>
      <w:r w:rsidR="00E65693" w:rsidRPr="008E440A">
        <w:rPr>
          <w:rFonts w:ascii="Times New Roman" w:hAnsi="Times New Roman" w:cs="Times New Roman"/>
          <w:sz w:val="22"/>
          <w:szCs w:val="22"/>
        </w:rPr>
        <w:t>such a</w:t>
      </w:r>
      <w:r w:rsidRPr="008E440A">
        <w:rPr>
          <w:rFonts w:ascii="Times New Roman" w:hAnsi="Times New Roman" w:cs="Times New Roman"/>
          <w:sz w:val="22"/>
          <w:szCs w:val="22"/>
        </w:rPr>
        <w:t xml:space="preserve"> plan, schematizing history into divinely ordained periods and assuring </w:t>
      </w:r>
      <w:r w:rsidR="00BF4372" w:rsidRPr="008E440A">
        <w:rPr>
          <w:rFonts w:ascii="Times New Roman" w:hAnsi="Times New Roman" w:cs="Times New Roman"/>
          <w:sz w:val="22"/>
          <w:szCs w:val="22"/>
        </w:rPr>
        <w:t xml:space="preserve">readers that when the End does come, it is they who will </w:t>
      </w:r>
      <w:r w:rsidR="008E57A6" w:rsidRPr="008E440A">
        <w:rPr>
          <w:rFonts w:ascii="Times New Roman" w:hAnsi="Times New Roman" w:cs="Times New Roman"/>
          <w:sz w:val="22"/>
          <w:szCs w:val="22"/>
        </w:rPr>
        <w:t>prevail</w:t>
      </w:r>
      <w:r w:rsidR="00BF4372" w:rsidRPr="008E440A">
        <w:rPr>
          <w:rFonts w:ascii="Times New Roman" w:hAnsi="Times New Roman" w:cs="Times New Roman"/>
          <w:sz w:val="22"/>
          <w:szCs w:val="22"/>
        </w:rPr>
        <w:t>. The current crisis is not the final word on the matter</w:t>
      </w:r>
      <w:r w:rsidR="009C0D7C" w:rsidRPr="008E440A">
        <w:rPr>
          <w:rFonts w:ascii="Times New Roman" w:hAnsi="Times New Roman" w:cs="Times New Roman"/>
          <w:sz w:val="22"/>
          <w:szCs w:val="22"/>
        </w:rPr>
        <w:t>, for</w:t>
      </w:r>
      <w:r w:rsidR="00BF4372" w:rsidRPr="008E440A">
        <w:rPr>
          <w:rFonts w:ascii="Times New Roman" w:hAnsi="Times New Roman" w:cs="Times New Roman"/>
          <w:sz w:val="22"/>
          <w:szCs w:val="22"/>
        </w:rPr>
        <w:t xml:space="preserve"> justice</w:t>
      </w:r>
      <w:r w:rsidRPr="008E440A">
        <w:rPr>
          <w:rFonts w:ascii="Times New Roman" w:hAnsi="Times New Roman" w:cs="Times New Roman"/>
          <w:sz w:val="22"/>
          <w:szCs w:val="22"/>
        </w:rPr>
        <w:t xml:space="preserve"> </w:t>
      </w:r>
      <w:r w:rsidR="00BF4372" w:rsidRPr="008E440A">
        <w:rPr>
          <w:rFonts w:ascii="Times New Roman" w:hAnsi="Times New Roman" w:cs="Times New Roman"/>
          <w:sz w:val="22"/>
          <w:szCs w:val="22"/>
        </w:rPr>
        <w:t>is guaranteed.</w:t>
      </w:r>
      <w:r w:rsidR="008E57A6" w:rsidRPr="008E440A">
        <w:rPr>
          <w:rFonts w:ascii="Times New Roman" w:hAnsi="Times New Roman" w:cs="Times New Roman"/>
          <w:sz w:val="22"/>
          <w:szCs w:val="22"/>
        </w:rPr>
        <w:t xml:space="preserve"> While that denouement of history arrives in cataclysm, it </w:t>
      </w:r>
      <w:r w:rsidR="00994CF4" w:rsidRPr="008E440A">
        <w:rPr>
          <w:rFonts w:ascii="Times New Roman" w:hAnsi="Times New Roman" w:cs="Times New Roman"/>
          <w:sz w:val="22"/>
          <w:szCs w:val="22"/>
        </w:rPr>
        <w:t>will usher in a</w:t>
      </w:r>
      <w:r w:rsidR="008E57A6" w:rsidRPr="008E440A">
        <w:rPr>
          <w:rFonts w:ascii="Times New Roman" w:hAnsi="Times New Roman" w:cs="Times New Roman"/>
          <w:sz w:val="22"/>
          <w:szCs w:val="22"/>
        </w:rPr>
        <w:t xml:space="preserve"> Golden Age</w:t>
      </w:r>
      <w:r w:rsidR="00F0138E" w:rsidRPr="008E440A">
        <w:rPr>
          <w:rFonts w:ascii="Times New Roman" w:hAnsi="Times New Roman" w:cs="Times New Roman"/>
          <w:sz w:val="22"/>
          <w:szCs w:val="22"/>
        </w:rPr>
        <w:t xml:space="preserve"> </w:t>
      </w:r>
      <w:r w:rsidR="00994CF4" w:rsidRPr="008E440A">
        <w:rPr>
          <w:rFonts w:ascii="Times New Roman" w:hAnsi="Times New Roman" w:cs="Times New Roman"/>
          <w:sz w:val="22"/>
          <w:szCs w:val="22"/>
        </w:rPr>
        <w:t xml:space="preserve">that </w:t>
      </w:r>
      <w:r w:rsidR="00F0138E" w:rsidRPr="008E440A">
        <w:rPr>
          <w:rFonts w:ascii="Times New Roman" w:hAnsi="Times New Roman" w:cs="Times New Roman"/>
          <w:sz w:val="22"/>
          <w:szCs w:val="22"/>
        </w:rPr>
        <w:t>restores order</w:t>
      </w:r>
      <w:r w:rsidR="008E57A6" w:rsidRPr="008E440A">
        <w:rPr>
          <w:rFonts w:ascii="Times New Roman" w:hAnsi="Times New Roman" w:cs="Times New Roman"/>
          <w:sz w:val="22"/>
          <w:szCs w:val="22"/>
        </w:rPr>
        <w:t>. W</w:t>
      </w:r>
      <w:r w:rsidR="00BD7DC8" w:rsidRPr="008E440A">
        <w:rPr>
          <w:rFonts w:ascii="Times New Roman" w:hAnsi="Times New Roman" w:cs="Times New Roman"/>
          <w:sz w:val="22"/>
          <w:szCs w:val="22"/>
        </w:rPr>
        <w:t xml:space="preserve">hen </w:t>
      </w:r>
      <w:r w:rsidR="00BF4372" w:rsidRPr="008E440A">
        <w:rPr>
          <w:rFonts w:ascii="Times New Roman" w:hAnsi="Times New Roman" w:cs="Times New Roman"/>
          <w:sz w:val="22"/>
          <w:szCs w:val="22"/>
        </w:rPr>
        <w:t xml:space="preserve">the </w:t>
      </w:r>
      <w:r w:rsidR="00BD7DC8" w:rsidRPr="008E440A">
        <w:rPr>
          <w:rFonts w:ascii="Times New Roman" w:hAnsi="Times New Roman" w:cs="Times New Roman"/>
          <w:sz w:val="22"/>
          <w:szCs w:val="22"/>
        </w:rPr>
        <w:t>sharp</w:t>
      </w:r>
      <w:r w:rsidR="00D41942" w:rsidRPr="008E440A">
        <w:rPr>
          <w:rFonts w:ascii="Times New Roman" w:hAnsi="Times New Roman" w:cs="Times New Roman"/>
          <w:sz w:val="22"/>
          <w:szCs w:val="22"/>
        </w:rPr>
        <w:t>er</w:t>
      </w:r>
      <w:r w:rsidR="00BD7DC8" w:rsidRPr="008E440A">
        <w:rPr>
          <w:rFonts w:ascii="Times New Roman" w:hAnsi="Times New Roman" w:cs="Times New Roman"/>
          <w:sz w:val="22"/>
          <w:szCs w:val="22"/>
        </w:rPr>
        <w:t xml:space="preserve"> lines of </w:t>
      </w:r>
      <w:r w:rsidR="00BF4372" w:rsidRPr="008E440A">
        <w:rPr>
          <w:rFonts w:ascii="Times New Roman" w:hAnsi="Times New Roman" w:cs="Times New Roman"/>
          <w:sz w:val="22"/>
          <w:szCs w:val="22"/>
        </w:rPr>
        <w:t xml:space="preserve">the </w:t>
      </w:r>
      <w:r w:rsidR="00BD7DC8" w:rsidRPr="008E440A">
        <w:rPr>
          <w:rFonts w:ascii="Times New Roman" w:hAnsi="Times New Roman" w:cs="Times New Roman"/>
          <w:sz w:val="22"/>
          <w:szCs w:val="22"/>
        </w:rPr>
        <w:t xml:space="preserve">cosmos </w:t>
      </w:r>
      <w:r w:rsidR="008268D0" w:rsidRPr="008E440A">
        <w:rPr>
          <w:rFonts w:ascii="Times New Roman" w:hAnsi="Times New Roman" w:cs="Times New Roman"/>
          <w:sz w:val="22"/>
          <w:szCs w:val="22"/>
        </w:rPr>
        <w:t xml:space="preserve">appear </w:t>
      </w:r>
      <w:r w:rsidR="00BF4372" w:rsidRPr="008E440A">
        <w:rPr>
          <w:rFonts w:ascii="Times New Roman" w:hAnsi="Times New Roman" w:cs="Times New Roman"/>
          <w:sz w:val="22"/>
          <w:szCs w:val="22"/>
        </w:rPr>
        <w:t>blur</w:t>
      </w:r>
      <w:r w:rsidR="008E57A6" w:rsidRPr="008E440A">
        <w:rPr>
          <w:rFonts w:ascii="Times New Roman" w:hAnsi="Times New Roman" w:cs="Times New Roman"/>
          <w:sz w:val="22"/>
          <w:szCs w:val="22"/>
        </w:rPr>
        <w:t>red</w:t>
      </w:r>
      <w:r w:rsidR="00BD7DC8" w:rsidRPr="008E440A">
        <w:rPr>
          <w:rFonts w:ascii="Times New Roman" w:hAnsi="Times New Roman" w:cs="Times New Roman"/>
          <w:sz w:val="22"/>
          <w:szCs w:val="22"/>
        </w:rPr>
        <w:t xml:space="preserve">, apocalyptic texts </w:t>
      </w:r>
      <w:r w:rsidR="00A95FC9" w:rsidRPr="008E440A">
        <w:rPr>
          <w:rFonts w:ascii="Times New Roman" w:hAnsi="Times New Roman" w:cs="Times New Roman"/>
          <w:sz w:val="22"/>
          <w:szCs w:val="22"/>
        </w:rPr>
        <w:t xml:space="preserve">adjust </w:t>
      </w:r>
      <w:r w:rsidR="00BF4372" w:rsidRPr="008E440A">
        <w:rPr>
          <w:rFonts w:ascii="Times New Roman" w:hAnsi="Times New Roman" w:cs="Times New Roman"/>
          <w:sz w:val="22"/>
          <w:szCs w:val="22"/>
        </w:rPr>
        <w:t xml:space="preserve">the </w:t>
      </w:r>
      <w:r w:rsidR="008E57A6" w:rsidRPr="008E440A">
        <w:rPr>
          <w:rFonts w:ascii="Times New Roman" w:hAnsi="Times New Roman" w:cs="Times New Roman"/>
          <w:sz w:val="22"/>
          <w:szCs w:val="22"/>
        </w:rPr>
        <w:t xml:space="preserve">temporal </w:t>
      </w:r>
      <w:r w:rsidR="00A95FC9" w:rsidRPr="008E440A">
        <w:rPr>
          <w:rFonts w:ascii="Times New Roman" w:hAnsi="Times New Roman" w:cs="Times New Roman"/>
          <w:sz w:val="22"/>
          <w:szCs w:val="22"/>
        </w:rPr>
        <w:t>focus</w:t>
      </w:r>
      <w:r w:rsidR="00BF4372" w:rsidRPr="008E440A">
        <w:rPr>
          <w:rFonts w:ascii="Times New Roman" w:hAnsi="Times New Roman" w:cs="Times New Roman"/>
          <w:sz w:val="22"/>
          <w:szCs w:val="22"/>
        </w:rPr>
        <w:t xml:space="preserve"> of </w:t>
      </w:r>
      <w:r w:rsidR="008E57A6" w:rsidRPr="008E440A">
        <w:rPr>
          <w:rFonts w:ascii="Times New Roman" w:hAnsi="Times New Roman" w:cs="Times New Roman"/>
          <w:sz w:val="22"/>
          <w:szCs w:val="22"/>
        </w:rPr>
        <w:t xml:space="preserve">religious </w:t>
      </w:r>
      <w:r w:rsidR="00BF4372" w:rsidRPr="008E440A">
        <w:rPr>
          <w:rFonts w:ascii="Times New Roman" w:hAnsi="Times New Roman" w:cs="Times New Roman"/>
          <w:sz w:val="22"/>
          <w:szCs w:val="22"/>
        </w:rPr>
        <w:t xml:space="preserve">vision, </w:t>
      </w:r>
      <w:r w:rsidR="00A95FC9" w:rsidRPr="008E440A">
        <w:rPr>
          <w:rFonts w:ascii="Times New Roman" w:hAnsi="Times New Roman" w:cs="Times New Roman"/>
          <w:sz w:val="22"/>
          <w:szCs w:val="22"/>
        </w:rPr>
        <w:t xml:space="preserve">by looking ahead to a time when peace, prosperity, and justice </w:t>
      </w:r>
      <w:r w:rsidR="00F0138E" w:rsidRPr="008E440A">
        <w:rPr>
          <w:rFonts w:ascii="Times New Roman" w:hAnsi="Times New Roman" w:cs="Times New Roman"/>
          <w:sz w:val="22"/>
          <w:szCs w:val="22"/>
        </w:rPr>
        <w:t>are perfectly realized.</w:t>
      </w:r>
      <w:r w:rsidR="00BF4372" w:rsidRPr="008E440A">
        <w:rPr>
          <w:rFonts w:ascii="Times New Roman" w:hAnsi="Times New Roman" w:cs="Times New Roman"/>
          <w:sz w:val="22"/>
          <w:szCs w:val="22"/>
        </w:rPr>
        <w:t xml:space="preserve"> </w:t>
      </w:r>
      <w:r w:rsidR="008E57A6" w:rsidRPr="008E440A">
        <w:rPr>
          <w:rFonts w:ascii="Times New Roman" w:hAnsi="Times New Roman" w:cs="Times New Roman"/>
          <w:sz w:val="22"/>
          <w:szCs w:val="22"/>
        </w:rPr>
        <w:t xml:space="preserve">In </w:t>
      </w:r>
      <w:proofErr w:type="spellStart"/>
      <w:r w:rsidR="008E57A6" w:rsidRPr="008E440A">
        <w:rPr>
          <w:rFonts w:ascii="Times New Roman" w:hAnsi="Times New Roman" w:cs="Times New Roman"/>
          <w:sz w:val="22"/>
          <w:szCs w:val="22"/>
        </w:rPr>
        <w:t>theodicial</w:t>
      </w:r>
      <w:proofErr w:type="spellEnd"/>
      <w:r w:rsidR="008E57A6" w:rsidRPr="008E440A">
        <w:rPr>
          <w:rFonts w:ascii="Times New Roman" w:hAnsi="Times New Roman" w:cs="Times New Roman"/>
          <w:sz w:val="22"/>
          <w:szCs w:val="22"/>
        </w:rPr>
        <w:t xml:space="preserve"> narratives, evil is named</w:t>
      </w:r>
      <w:r w:rsidR="008B7AF8" w:rsidRPr="008E440A">
        <w:rPr>
          <w:rFonts w:ascii="Times New Roman" w:hAnsi="Times New Roman" w:cs="Times New Roman"/>
          <w:sz w:val="22"/>
          <w:szCs w:val="22"/>
        </w:rPr>
        <w:t>, even if indirectly</w:t>
      </w:r>
      <w:r w:rsidR="001F0FA0" w:rsidRPr="008E440A">
        <w:rPr>
          <w:rFonts w:ascii="Times New Roman" w:hAnsi="Times New Roman" w:cs="Times New Roman"/>
          <w:sz w:val="22"/>
          <w:szCs w:val="22"/>
        </w:rPr>
        <w:t>: t</w:t>
      </w:r>
      <w:r w:rsidR="008E57A6" w:rsidRPr="008E440A">
        <w:rPr>
          <w:rFonts w:ascii="Times New Roman" w:hAnsi="Times New Roman" w:cs="Times New Roman"/>
          <w:sz w:val="22"/>
          <w:szCs w:val="22"/>
        </w:rPr>
        <w:t>he agents of chaos are identified and divine assurances are given that these monstrous forces will, ultimately, be defeated. It is this anticipation of triumph</w:t>
      </w:r>
      <w:r w:rsidR="008B7AF8" w:rsidRPr="008E440A">
        <w:rPr>
          <w:rFonts w:ascii="Times New Roman" w:hAnsi="Times New Roman" w:cs="Times New Roman"/>
          <w:sz w:val="22"/>
          <w:szCs w:val="22"/>
        </w:rPr>
        <w:t xml:space="preserve"> - - crisis vanquished - </w:t>
      </w:r>
      <w:proofErr w:type="gramStart"/>
      <w:r w:rsidR="008B7AF8" w:rsidRPr="008E440A">
        <w:rPr>
          <w:rFonts w:ascii="Times New Roman" w:hAnsi="Times New Roman" w:cs="Times New Roman"/>
          <w:sz w:val="22"/>
          <w:szCs w:val="22"/>
        </w:rPr>
        <w:t>-</w:t>
      </w:r>
      <w:r w:rsidR="008E57A6" w:rsidRPr="008E440A">
        <w:rPr>
          <w:rFonts w:ascii="Times New Roman" w:hAnsi="Times New Roman" w:cs="Times New Roman"/>
          <w:sz w:val="22"/>
          <w:szCs w:val="22"/>
        </w:rPr>
        <w:t xml:space="preserve">  </w:t>
      </w:r>
      <w:r w:rsidR="001F0FA0" w:rsidRPr="008E440A">
        <w:rPr>
          <w:rFonts w:ascii="Times New Roman" w:hAnsi="Times New Roman" w:cs="Times New Roman"/>
          <w:sz w:val="22"/>
          <w:szCs w:val="22"/>
        </w:rPr>
        <w:t>which</w:t>
      </w:r>
      <w:proofErr w:type="gramEnd"/>
      <w:r w:rsidR="008B7AF8" w:rsidRPr="008E440A">
        <w:rPr>
          <w:rFonts w:ascii="Times New Roman" w:hAnsi="Times New Roman" w:cs="Times New Roman"/>
          <w:sz w:val="22"/>
          <w:szCs w:val="22"/>
        </w:rPr>
        <w:t xml:space="preserve"> imbues </w:t>
      </w:r>
      <w:r w:rsidR="008E57A6" w:rsidRPr="008E440A">
        <w:rPr>
          <w:rFonts w:ascii="Times New Roman" w:hAnsi="Times New Roman" w:cs="Times New Roman"/>
          <w:sz w:val="22"/>
          <w:szCs w:val="22"/>
        </w:rPr>
        <w:t xml:space="preserve">the </w:t>
      </w:r>
      <w:r w:rsidR="008B7AF8" w:rsidRPr="008E440A">
        <w:rPr>
          <w:rFonts w:ascii="Times New Roman" w:hAnsi="Times New Roman" w:cs="Times New Roman"/>
          <w:sz w:val="22"/>
          <w:szCs w:val="22"/>
        </w:rPr>
        <w:t xml:space="preserve">entire </w:t>
      </w:r>
      <w:r w:rsidR="008E57A6" w:rsidRPr="008E440A">
        <w:rPr>
          <w:rFonts w:ascii="Times New Roman" w:hAnsi="Times New Roman" w:cs="Times New Roman"/>
          <w:sz w:val="22"/>
          <w:szCs w:val="22"/>
        </w:rPr>
        <w:t xml:space="preserve">genre </w:t>
      </w:r>
      <w:r w:rsidR="008B7AF8" w:rsidRPr="008E440A">
        <w:rPr>
          <w:rFonts w:ascii="Times New Roman" w:hAnsi="Times New Roman" w:cs="Times New Roman"/>
          <w:sz w:val="22"/>
          <w:szCs w:val="22"/>
        </w:rPr>
        <w:t>with a</w:t>
      </w:r>
      <w:r w:rsidR="00F0138E" w:rsidRPr="008E440A">
        <w:rPr>
          <w:rFonts w:ascii="Times New Roman" w:hAnsi="Times New Roman" w:cs="Times New Roman"/>
          <w:sz w:val="22"/>
          <w:szCs w:val="22"/>
        </w:rPr>
        <w:t>n underlying</w:t>
      </w:r>
      <w:r w:rsidR="008B7AF8" w:rsidRPr="008E440A">
        <w:rPr>
          <w:rFonts w:ascii="Times New Roman" w:hAnsi="Times New Roman" w:cs="Times New Roman"/>
          <w:sz w:val="22"/>
          <w:szCs w:val="22"/>
        </w:rPr>
        <w:t xml:space="preserve"> </w:t>
      </w:r>
      <w:r w:rsidR="008E57A6" w:rsidRPr="008E440A">
        <w:rPr>
          <w:rFonts w:ascii="Times New Roman" w:hAnsi="Times New Roman" w:cs="Times New Roman"/>
          <w:sz w:val="22"/>
          <w:szCs w:val="22"/>
        </w:rPr>
        <w:t xml:space="preserve">message of </w:t>
      </w:r>
      <w:r w:rsidR="008D2535" w:rsidRPr="008E440A">
        <w:rPr>
          <w:rFonts w:ascii="Times New Roman" w:hAnsi="Times New Roman" w:cs="Times New Roman"/>
          <w:sz w:val="22"/>
          <w:szCs w:val="22"/>
        </w:rPr>
        <w:t>perseverance</w:t>
      </w:r>
      <w:r w:rsidR="009C0D7C" w:rsidRPr="008E440A">
        <w:rPr>
          <w:rFonts w:ascii="Times New Roman" w:hAnsi="Times New Roman" w:cs="Times New Roman"/>
          <w:sz w:val="22"/>
          <w:szCs w:val="22"/>
        </w:rPr>
        <w:t xml:space="preserve"> and hope</w:t>
      </w:r>
      <w:r w:rsidR="008E57A6" w:rsidRPr="008E440A">
        <w:rPr>
          <w:rFonts w:ascii="Times New Roman" w:hAnsi="Times New Roman" w:cs="Times New Roman"/>
          <w:sz w:val="22"/>
          <w:szCs w:val="22"/>
        </w:rPr>
        <w:t xml:space="preserve">. </w:t>
      </w:r>
      <w:r w:rsidRPr="008E440A">
        <w:rPr>
          <w:rFonts w:ascii="Times New Roman" w:hAnsi="Times New Roman" w:cs="Times New Roman"/>
          <w:sz w:val="22"/>
          <w:szCs w:val="22"/>
        </w:rPr>
        <w:t xml:space="preserve"> </w:t>
      </w:r>
      <w:r w:rsidR="00BF4372" w:rsidRPr="008E440A">
        <w:rPr>
          <w:rFonts w:ascii="Times New Roman" w:hAnsi="Times New Roman" w:cs="Times New Roman"/>
          <w:sz w:val="22"/>
          <w:szCs w:val="22"/>
        </w:rPr>
        <w:t xml:space="preserve"> </w:t>
      </w:r>
    </w:p>
    <w:p w14:paraId="009A560C" w14:textId="77777777" w:rsidR="008E57A6" w:rsidRPr="008E440A" w:rsidRDefault="008E57A6" w:rsidP="00BF4372">
      <w:pPr>
        <w:rPr>
          <w:rFonts w:ascii="Times New Roman" w:hAnsi="Times New Roman" w:cs="Times New Roman"/>
          <w:sz w:val="22"/>
          <w:szCs w:val="22"/>
        </w:rPr>
      </w:pPr>
    </w:p>
    <w:p w14:paraId="2216AB3A" w14:textId="5B958921" w:rsidR="008268D0" w:rsidRPr="008E440A" w:rsidRDefault="008B7AF8" w:rsidP="008268D0">
      <w:pPr>
        <w:rPr>
          <w:rFonts w:ascii="Times New Roman" w:hAnsi="Times New Roman" w:cs="Times New Roman"/>
          <w:sz w:val="22"/>
          <w:szCs w:val="22"/>
        </w:rPr>
      </w:pPr>
      <w:r w:rsidRPr="008E440A">
        <w:rPr>
          <w:rFonts w:ascii="Times New Roman" w:hAnsi="Times New Roman" w:cs="Times New Roman"/>
          <w:sz w:val="22"/>
          <w:szCs w:val="22"/>
        </w:rPr>
        <w:t xml:space="preserve">As we </w:t>
      </w:r>
      <w:r w:rsidR="00387977" w:rsidRPr="008E440A">
        <w:rPr>
          <w:rFonts w:ascii="Times New Roman" w:hAnsi="Times New Roman" w:cs="Times New Roman"/>
          <w:sz w:val="22"/>
          <w:szCs w:val="22"/>
        </w:rPr>
        <w:t>shall</w:t>
      </w:r>
      <w:r w:rsidRPr="008E440A">
        <w:rPr>
          <w:rFonts w:ascii="Times New Roman" w:hAnsi="Times New Roman" w:cs="Times New Roman"/>
          <w:sz w:val="22"/>
          <w:szCs w:val="22"/>
        </w:rPr>
        <w:t xml:space="preserve"> see, a</w:t>
      </w:r>
      <w:r w:rsidR="00211026" w:rsidRPr="008E440A">
        <w:rPr>
          <w:rFonts w:ascii="Times New Roman" w:hAnsi="Times New Roman" w:cs="Times New Roman"/>
          <w:sz w:val="22"/>
          <w:szCs w:val="22"/>
        </w:rPr>
        <w:t>poc</w:t>
      </w:r>
      <w:r w:rsidR="003F7724" w:rsidRPr="008E440A">
        <w:rPr>
          <w:rFonts w:ascii="Times New Roman" w:hAnsi="Times New Roman" w:cs="Times New Roman"/>
          <w:sz w:val="22"/>
          <w:szCs w:val="22"/>
        </w:rPr>
        <w:t xml:space="preserve">alypses </w:t>
      </w:r>
      <w:r w:rsidR="00211026" w:rsidRPr="008E440A">
        <w:rPr>
          <w:rFonts w:ascii="Times New Roman" w:hAnsi="Times New Roman" w:cs="Times New Roman"/>
          <w:sz w:val="22"/>
          <w:szCs w:val="22"/>
        </w:rPr>
        <w:t xml:space="preserve">may use </w:t>
      </w:r>
      <w:r w:rsidR="00FC5F26" w:rsidRPr="008E440A">
        <w:rPr>
          <w:rFonts w:ascii="Times New Roman" w:hAnsi="Times New Roman" w:cs="Times New Roman"/>
          <w:sz w:val="22"/>
          <w:szCs w:val="22"/>
        </w:rPr>
        <w:t xml:space="preserve">symbolic or </w:t>
      </w:r>
      <w:r w:rsidR="00211026" w:rsidRPr="008E440A">
        <w:rPr>
          <w:rFonts w:ascii="Times New Roman" w:hAnsi="Times New Roman" w:cs="Times New Roman"/>
          <w:sz w:val="22"/>
          <w:szCs w:val="22"/>
        </w:rPr>
        <w:t>coded language</w:t>
      </w:r>
      <w:r w:rsidR="00D41942" w:rsidRPr="008E440A">
        <w:rPr>
          <w:rFonts w:ascii="Times New Roman" w:hAnsi="Times New Roman" w:cs="Times New Roman"/>
          <w:sz w:val="22"/>
          <w:szCs w:val="22"/>
        </w:rPr>
        <w:t xml:space="preserve"> to </w:t>
      </w:r>
      <w:r w:rsidR="008268D0" w:rsidRPr="008E440A">
        <w:rPr>
          <w:rFonts w:ascii="Times New Roman" w:hAnsi="Times New Roman" w:cs="Times New Roman"/>
          <w:sz w:val="22"/>
          <w:szCs w:val="22"/>
        </w:rPr>
        <w:t xml:space="preserve">shield </w:t>
      </w:r>
      <w:r w:rsidR="006602DB" w:rsidRPr="008E440A">
        <w:rPr>
          <w:rFonts w:ascii="Times New Roman" w:hAnsi="Times New Roman" w:cs="Times New Roman"/>
          <w:sz w:val="22"/>
          <w:szCs w:val="22"/>
        </w:rPr>
        <w:t xml:space="preserve">God’s people </w:t>
      </w:r>
      <w:r w:rsidR="00BE2D72" w:rsidRPr="008E440A">
        <w:rPr>
          <w:rFonts w:ascii="Times New Roman" w:hAnsi="Times New Roman" w:cs="Times New Roman"/>
          <w:sz w:val="22"/>
          <w:szCs w:val="22"/>
        </w:rPr>
        <w:t>from detection and</w:t>
      </w:r>
      <w:r w:rsidR="00387977" w:rsidRPr="008E440A">
        <w:rPr>
          <w:rFonts w:ascii="Times New Roman" w:hAnsi="Times New Roman" w:cs="Times New Roman"/>
          <w:sz w:val="22"/>
          <w:szCs w:val="22"/>
        </w:rPr>
        <w:t xml:space="preserve"> </w:t>
      </w:r>
      <w:r w:rsidR="00BE2D72" w:rsidRPr="008E440A">
        <w:rPr>
          <w:rFonts w:ascii="Times New Roman" w:hAnsi="Times New Roman" w:cs="Times New Roman"/>
          <w:sz w:val="22"/>
          <w:szCs w:val="22"/>
        </w:rPr>
        <w:t>persecution</w:t>
      </w:r>
      <w:r w:rsidR="00D41942" w:rsidRPr="008E440A">
        <w:rPr>
          <w:rFonts w:ascii="Times New Roman" w:hAnsi="Times New Roman" w:cs="Times New Roman"/>
          <w:sz w:val="22"/>
          <w:szCs w:val="22"/>
        </w:rPr>
        <w:t>. Here s</w:t>
      </w:r>
      <w:r w:rsidR="008268D0" w:rsidRPr="008E440A">
        <w:rPr>
          <w:rFonts w:ascii="Times New Roman" w:hAnsi="Times New Roman" w:cs="Times New Roman"/>
          <w:sz w:val="22"/>
          <w:szCs w:val="22"/>
        </w:rPr>
        <w:t>ecrecy operates</w:t>
      </w:r>
      <w:r w:rsidR="00D41942" w:rsidRPr="008E440A">
        <w:rPr>
          <w:rFonts w:ascii="Times New Roman" w:hAnsi="Times New Roman" w:cs="Times New Roman"/>
          <w:sz w:val="22"/>
          <w:szCs w:val="22"/>
        </w:rPr>
        <w:t>, in part,</w:t>
      </w:r>
      <w:r w:rsidR="008268D0" w:rsidRPr="008E440A">
        <w:rPr>
          <w:rFonts w:ascii="Times New Roman" w:hAnsi="Times New Roman" w:cs="Times New Roman"/>
          <w:sz w:val="22"/>
          <w:szCs w:val="22"/>
        </w:rPr>
        <w:t xml:space="preserve"> to protect the innocent</w:t>
      </w:r>
      <w:r w:rsidR="00BF4372" w:rsidRPr="008E440A">
        <w:rPr>
          <w:rFonts w:ascii="Times New Roman" w:hAnsi="Times New Roman" w:cs="Times New Roman"/>
          <w:sz w:val="22"/>
          <w:szCs w:val="22"/>
        </w:rPr>
        <w:t>.</w:t>
      </w:r>
    </w:p>
    <w:p w14:paraId="671B924F" w14:textId="20C5E0A2" w:rsidR="00211026" w:rsidRPr="008E440A" w:rsidRDefault="00211026" w:rsidP="00211026">
      <w:pPr>
        <w:rPr>
          <w:rFonts w:ascii="Times New Roman" w:hAnsi="Times New Roman" w:cs="Times New Roman"/>
          <w:sz w:val="22"/>
          <w:szCs w:val="22"/>
        </w:rPr>
      </w:pPr>
    </w:p>
    <w:p w14:paraId="233D4973" w14:textId="77777777" w:rsidR="00965B9F" w:rsidRPr="008E440A" w:rsidRDefault="00211026" w:rsidP="00BF1A32">
      <w:pPr>
        <w:rPr>
          <w:rFonts w:ascii="Times New Roman" w:hAnsi="Times New Roman" w:cs="Times New Roman"/>
          <w:sz w:val="22"/>
          <w:szCs w:val="22"/>
        </w:rPr>
      </w:pPr>
      <w:r w:rsidRPr="008E440A">
        <w:rPr>
          <w:rFonts w:ascii="Times New Roman" w:hAnsi="Times New Roman" w:cs="Times New Roman"/>
          <w:sz w:val="22"/>
          <w:szCs w:val="22"/>
        </w:rPr>
        <w:t>CONSPIRACY</w:t>
      </w:r>
      <w:r w:rsidR="008268D0" w:rsidRPr="008E440A">
        <w:rPr>
          <w:rFonts w:ascii="Times New Roman" w:hAnsi="Times New Roman" w:cs="Times New Roman"/>
          <w:sz w:val="22"/>
          <w:szCs w:val="22"/>
        </w:rPr>
        <w:t>.</w:t>
      </w:r>
      <w:r w:rsidRPr="008E440A">
        <w:rPr>
          <w:rFonts w:ascii="Times New Roman" w:hAnsi="Times New Roman" w:cs="Times New Roman"/>
          <w:sz w:val="22"/>
          <w:szCs w:val="22"/>
        </w:rPr>
        <w:t xml:space="preserve"> </w:t>
      </w:r>
      <w:r w:rsidR="008B7AF8" w:rsidRPr="008E440A">
        <w:rPr>
          <w:rFonts w:ascii="Times New Roman" w:hAnsi="Times New Roman" w:cs="Times New Roman"/>
          <w:sz w:val="22"/>
          <w:szCs w:val="22"/>
        </w:rPr>
        <w:t xml:space="preserve"> </w:t>
      </w:r>
      <w:r w:rsidR="00BD7DC8" w:rsidRPr="008E440A">
        <w:rPr>
          <w:rFonts w:ascii="Times New Roman" w:hAnsi="Times New Roman" w:cs="Times New Roman"/>
          <w:sz w:val="22"/>
          <w:szCs w:val="22"/>
        </w:rPr>
        <w:t>I</w:t>
      </w:r>
      <w:r w:rsidRPr="008E440A">
        <w:rPr>
          <w:rFonts w:ascii="Times New Roman" w:hAnsi="Times New Roman" w:cs="Times New Roman"/>
          <w:sz w:val="22"/>
          <w:szCs w:val="22"/>
        </w:rPr>
        <w:t xml:space="preserve">n </w:t>
      </w:r>
      <w:r w:rsidR="00016434" w:rsidRPr="008E440A">
        <w:rPr>
          <w:rFonts w:ascii="Times New Roman" w:hAnsi="Times New Roman" w:cs="Times New Roman"/>
          <w:sz w:val="22"/>
          <w:szCs w:val="22"/>
        </w:rPr>
        <w:t xml:space="preserve">certain </w:t>
      </w:r>
      <w:r w:rsidRPr="008E440A">
        <w:rPr>
          <w:rFonts w:ascii="Times New Roman" w:hAnsi="Times New Roman" w:cs="Times New Roman"/>
          <w:sz w:val="22"/>
          <w:szCs w:val="22"/>
        </w:rPr>
        <w:t xml:space="preserve">instances, </w:t>
      </w:r>
      <w:r w:rsidR="00067796" w:rsidRPr="008E440A">
        <w:rPr>
          <w:rFonts w:ascii="Times New Roman" w:hAnsi="Times New Roman" w:cs="Times New Roman"/>
          <w:sz w:val="22"/>
          <w:szCs w:val="22"/>
        </w:rPr>
        <w:t>t</w:t>
      </w:r>
      <w:r w:rsidR="00A30F89" w:rsidRPr="008E440A">
        <w:rPr>
          <w:rFonts w:ascii="Times New Roman" w:hAnsi="Times New Roman" w:cs="Times New Roman"/>
          <w:sz w:val="22"/>
          <w:szCs w:val="22"/>
        </w:rPr>
        <w:t>h</w:t>
      </w:r>
      <w:r w:rsidR="00994CF4" w:rsidRPr="008E440A">
        <w:rPr>
          <w:rFonts w:ascii="Times New Roman" w:hAnsi="Times New Roman" w:cs="Times New Roman"/>
          <w:sz w:val="22"/>
          <w:szCs w:val="22"/>
        </w:rPr>
        <w:t>e</w:t>
      </w:r>
      <w:r w:rsidR="00A30F89" w:rsidRPr="008E440A">
        <w:rPr>
          <w:rFonts w:ascii="Times New Roman" w:hAnsi="Times New Roman" w:cs="Times New Roman"/>
          <w:sz w:val="22"/>
          <w:szCs w:val="22"/>
        </w:rPr>
        <w:t xml:space="preserve"> </w:t>
      </w:r>
      <w:r w:rsidR="00BE2D72" w:rsidRPr="008E440A">
        <w:rPr>
          <w:rFonts w:ascii="Times New Roman" w:hAnsi="Times New Roman" w:cs="Times New Roman"/>
          <w:sz w:val="22"/>
          <w:szCs w:val="22"/>
        </w:rPr>
        <w:t xml:space="preserve">generic </w:t>
      </w:r>
      <w:r w:rsidRPr="008E440A">
        <w:rPr>
          <w:rFonts w:ascii="Times New Roman" w:hAnsi="Times New Roman" w:cs="Times New Roman"/>
          <w:sz w:val="22"/>
          <w:szCs w:val="22"/>
        </w:rPr>
        <w:t xml:space="preserve">secrecy </w:t>
      </w:r>
      <w:r w:rsidR="00BE2D72" w:rsidRPr="008E440A">
        <w:rPr>
          <w:rFonts w:ascii="Times New Roman" w:hAnsi="Times New Roman" w:cs="Times New Roman"/>
          <w:sz w:val="22"/>
          <w:szCs w:val="22"/>
        </w:rPr>
        <w:t>of</w:t>
      </w:r>
      <w:r w:rsidR="00067796" w:rsidRPr="008E440A">
        <w:rPr>
          <w:rFonts w:ascii="Times New Roman" w:hAnsi="Times New Roman" w:cs="Times New Roman"/>
          <w:sz w:val="22"/>
          <w:szCs w:val="22"/>
        </w:rPr>
        <w:t xml:space="preserve"> </w:t>
      </w:r>
      <w:r w:rsidR="00CB7EF1" w:rsidRPr="008E440A">
        <w:rPr>
          <w:rFonts w:ascii="Times New Roman" w:hAnsi="Times New Roman" w:cs="Times New Roman"/>
          <w:sz w:val="22"/>
          <w:szCs w:val="22"/>
        </w:rPr>
        <w:t xml:space="preserve">an </w:t>
      </w:r>
      <w:r w:rsidR="00BE2D72" w:rsidRPr="008E440A">
        <w:rPr>
          <w:rFonts w:ascii="Times New Roman" w:hAnsi="Times New Roman" w:cs="Times New Roman"/>
          <w:sz w:val="22"/>
          <w:szCs w:val="22"/>
        </w:rPr>
        <w:t>apoc</w:t>
      </w:r>
      <w:r w:rsidR="00D41942" w:rsidRPr="008E440A">
        <w:rPr>
          <w:rFonts w:ascii="Times New Roman" w:hAnsi="Times New Roman" w:cs="Times New Roman"/>
          <w:sz w:val="22"/>
          <w:szCs w:val="22"/>
        </w:rPr>
        <w:t>alyp</w:t>
      </w:r>
      <w:r w:rsidR="00067796" w:rsidRPr="008E440A">
        <w:rPr>
          <w:rFonts w:ascii="Times New Roman" w:hAnsi="Times New Roman" w:cs="Times New Roman"/>
          <w:sz w:val="22"/>
          <w:szCs w:val="22"/>
        </w:rPr>
        <w:t>se t</w:t>
      </w:r>
      <w:r w:rsidRPr="008E440A">
        <w:rPr>
          <w:rFonts w:ascii="Times New Roman" w:hAnsi="Times New Roman" w:cs="Times New Roman"/>
          <w:sz w:val="22"/>
          <w:szCs w:val="22"/>
        </w:rPr>
        <w:t xml:space="preserve">akes on a </w:t>
      </w:r>
      <w:r w:rsidR="00EC0A5B" w:rsidRPr="008E440A">
        <w:rPr>
          <w:rFonts w:ascii="Times New Roman" w:hAnsi="Times New Roman" w:cs="Times New Roman"/>
          <w:sz w:val="22"/>
          <w:szCs w:val="22"/>
        </w:rPr>
        <w:t xml:space="preserve">more </w:t>
      </w:r>
      <w:r w:rsidRPr="008E440A">
        <w:rPr>
          <w:rFonts w:ascii="Times New Roman" w:hAnsi="Times New Roman" w:cs="Times New Roman"/>
          <w:sz w:val="22"/>
          <w:szCs w:val="22"/>
        </w:rPr>
        <w:t>sinister cast</w:t>
      </w:r>
      <w:r w:rsidR="00CB7EF1" w:rsidRPr="008E440A">
        <w:rPr>
          <w:rFonts w:ascii="Times New Roman" w:hAnsi="Times New Roman" w:cs="Times New Roman"/>
          <w:sz w:val="22"/>
          <w:szCs w:val="22"/>
        </w:rPr>
        <w:t xml:space="preserve"> and sponsors</w:t>
      </w:r>
      <w:r w:rsidR="00067796" w:rsidRPr="008E440A">
        <w:rPr>
          <w:rFonts w:ascii="Times New Roman" w:hAnsi="Times New Roman" w:cs="Times New Roman"/>
          <w:sz w:val="22"/>
          <w:szCs w:val="22"/>
        </w:rPr>
        <w:t xml:space="preserve"> </w:t>
      </w:r>
      <w:r w:rsidR="00CB7EF1" w:rsidRPr="008E440A">
        <w:rPr>
          <w:rFonts w:ascii="Times New Roman" w:hAnsi="Times New Roman" w:cs="Times New Roman"/>
          <w:sz w:val="22"/>
          <w:szCs w:val="22"/>
        </w:rPr>
        <w:t xml:space="preserve">paranoid rhetoric. </w:t>
      </w:r>
      <w:r w:rsidR="00067796" w:rsidRPr="008E440A">
        <w:rPr>
          <w:rFonts w:ascii="Times New Roman" w:hAnsi="Times New Roman" w:cs="Times New Roman"/>
          <w:sz w:val="22"/>
          <w:szCs w:val="22"/>
        </w:rPr>
        <w:t xml:space="preserve">Rather than </w:t>
      </w:r>
      <w:r w:rsidR="00CB7EF1" w:rsidRPr="008E440A">
        <w:rPr>
          <w:rFonts w:ascii="Times New Roman" w:hAnsi="Times New Roman" w:cs="Times New Roman"/>
          <w:sz w:val="22"/>
          <w:szCs w:val="22"/>
        </w:rPr>
        <w:t xml:space="preserve">just </w:t>
      </w:r>
      <w:r w:rsidR="00067796" w:rsidRPr="008E440A">
        <w:rPr>
          <w:rFonts w:ascii="Times New Roman" w:hAnsi="Times New Roman" w:cs="Times New Roman"/>
          <w:sz w:val="22"/>
          <w:szCs w:val="22"/>
        </w:rPr>
        <w:t xml:space="preserve">protect the innocent, secrets </w:t>
      </w:r>
      <w:r w:rsidR="00387977" w:rsidRPr="008E440A">
        <w:rPr>
          <w:rFonts w:ascii="Times New Roman" w:hAnsi="Times New Roman" w:cs="Times New Roman"/>
          <w:sz w:val="22"/>
          <w:szCs w:val="22"/>
        </w:rPr>
        <w:t xml:space="preserve">can </w:t>
      </w:r>
      <w:r w:rsidR="00CB7EF1" w:rsidRPr="008E440A">
        <w:rPr>
          <w:rFonts w:ascii="Times New Roman" w:hAnsi="Times New Roman" w:cs="Times New Roman"/>
          <w:sz w:val="22"/>
          <w:szCs w:val="22"/>
        </w:rPr>
        <w:t>mask</w:t>
      </w:r>
      <w:r w:rsidR="00067796" w:rsidRPr="008E440A">
        <w:rPr>
          <w:rFonts w:ascii="Times New Roman" w:hAnsi="Times New Roman" w:cs="Times New Roman"/>
          <w:sz w:val="22"/>
          <w:szCs w:val="22"/>
        </w:rPr>
        <w:t xml:space="preserve"> the guilty, covering up the </w:t>
      </w:r>
      <w:r w:rsidR="00CB7EF1" w:rsidRPr="008E440A">
        <w:rPr>
          <w:rFonts w:ascii="Times New Roman" w:hAnsi="Times New Roman" w:cs="Times New Roman"/>
          <w:sz w:val="22"/>
          <w:szCs w:val="22"/>
        </w:rPr>
        <w:t xml:space="preserve">horrible misdeeds </w:t>
      </w:r>
      <w:r w:rsidR="00067796" w:rsidRPr="008E440A">
        <w:rPr>
          <w:rFonts w:ascii="Times New Roman" w:hAnsi="Times New Roman" w:cs="Times New Roman"/>
          <w:sz w:val="22"/>
          <w:szCs w:val="22"/>
        </w:rPr>
        <w:t xml:space="preserve">they </w:t>
      </w:r>
      <w:r w:rsidR="00CB7EF1" w:rsidRPr="008E440A">
        <w:rPr>
          <w:rFonts w:ascii="Times New Roman" w:hAnsi="Times New Roman" w:cs="Times New Roman"/>
          <w:sz w:val="22"/>
          <w:szCs w:val="22"/>
        </w:rPr>
        <w:t xml:space="preserve">would </w:t>
      </w:r>
      <w:r w:rsidR="00067796" w:rsidRPr="008E440A">
        <w:rPr>
          <w:rFonts w:ascii="Times New Roman" w:hAnsi="Times New Roman" w:cs="Times New Roman"/>
          <w:sz w:val="22"/>
          <w:szCs w:val="22"/>
        </w:rPr>
        <w:t xml:space="preserve">do </w:t>
      </w:r>
      <w:r w:rsidR="00CB7EF1" w:rsidRPr="008E440A">
        <w:rPr>
          <w:rFonts w:ascii="Times New Roman" w:hAnsi="Times New Roman" w:cs="Times New Roman"/>
          <w:sz w:val="22"/>
          <w:szCs w:val="22"/>
        </w:rPr>
        <w:t>to</w:t>
      </w:r>
      <w:r w:rsidR="00067796" w:rsidRPr="008E440A">
        <w:rPr>
          <w:rFonts w:ascii="Times New Roman" w:hAnsi="Times New Roman" w:cs="Times New Roman"/>
          <w:sz w:val="22"/>
          <w:szCs w:val="22"/>
        </w:rPr>
        <w:t xml:space="preserve"> foment crisis</w:t>
      </w:r>
      <w:r w:rsidR="005E086D" w:rsidRPr="008E440A">
        <w:rPr>
          <w:rFonts w:ascii="Times New Roman" w:hAnsi="Times New Roman" w:cs="Times New Roman"/>
          <w:sz w:val="22"/>
          <w:szCs w:val="22"/>
        </w:rPr>
        <w:t xml:space="preserve"> and disrupt the cosmos</w:t>
      </w:r>
      <w:r w:rsidR="00067796" w:rsidRPr="008E440A">
        <w:rPr>
          <w:rFonts w:ascii="Times New Roman" w:hAnsi="Times New Roman" w:cs="Times New Roman"/>
          <w:sz w:val="22"/>
          <w:szCs w:val="22"/>
        </w:rPr>
        <w:t xml:space="preserve">. When </w:t>
      </w:r>
      <w:proofErr w:type="spellStart"/>
      <w:r w:rsidR="00CB7EF1" w:rsidRPr="008E440A">
        <w:rPr>
          <w:rFonts w:ascii="Times New Roman" w:hAnsi="Times New Roman" w:cs="Times New Roman"/>
          <w:sz w:val="22"/>
          <w:szCs w:val="22"/>
        </w:rPr>
        <w:t>theodicial</w:t>
      </w:r>
      <w:proofErr w:type="spellEnd"/>
      <w:r w:rsidR="00CB7EF1" w:rsidRPr="008E440A">
        <w:rPr>
          <w:rFonts w:ascii="Times New Roman" w:hAnsi="Times New Roman" w:cs="Times New Roman"/>
          <w:sz w:val="22"/>
          <w:szCs w:val="22"/>
        </w:rPr>
        <w:t xml:space="preserve"> </w:t>
      </w:r>
      <w:r w:rsidR="00067796" w:rsidRPr="008E440A">
        <w:rPr>
          <w:rFonts w:ascii="Times New Roman" w:hAnsi="Times New Roman" w:cs="Times New Roman"/>
          <w:sz w:val="22"/>
          <w:szCs w:val="22"/>
        </w:rPr>
        <w:t xml:space="preserve">narratives imagine others </w:t>
      </w:r>
      <w:r w:rsidR="00CB7EF1" w:rsidRPr="008E440A">
        <w:rPr>
          <w:rFonts w:ascii="Times New Roman" w:hAnsi="Times New Roman" w:cs="Times New Roman"/>
          <w:sz w:val="22"/>
          <w:szCs w:val="22"/>
        </w:rPr>
        <w:t>schem</w:t>
      </w:r>
      <w:r w:rsidR="00387977" w:rsidRPr="008E440A">
        <w:rPr>
          <w:rFonts w:ascii="Times New Roman" w:hAnsi="Times New Roman" w:cs="Times New Roman"/>
          <w:sz w:val="22"/>
          <w:szCs w:val="22"/>
        </w:rPr>
        <w:t>ing</w:t>
      </w:r>
      <w:r w:rsidR="00CB7EF1" w:rsidRPr="008E440A">
        <w:rPr>
          <w:rFonts w:ascii="Times New Roman" w:hAnsi="Times New Roman" w:cs="Times New Roman"/>
          <w:sz w:val="22"/>
          <w:szCs w:val="22"/>
        </w:rPr>
        <w:t xml:space="preserve"> </w:t>
      </w:r>
      <w:r w:rsidR="00067796" w:rsidRPr="008E440A">
        <w:rPr>
          <w:rFonts w:ascii="Times New Roman" w:hAnsi="Times New Roman" w:cs="Times New Roman"/>
          <w:sz w:val="22"/>
          <w:szCs w:val="22"/>
        </w:rPr>
        <w:t>against God’s people</w:t>
      </w:r>
      <w:r w:rsidR="00CB7EF1" w:rsidRPr="008E440A">
        <w:rPr>
          <w:rFonts w:ascii="Times New Roman" w:hAnsi="Times New Roman" w:cs="Times New Roman"/>
          <w:sz w:val="22"/>
          <w:szCs w:val="22"/>
        </w:rPr>
        <w:t xml:space="preserve"> and plot</w:t>
      </w:r>
      <w:r w:rsidR="00387977" w:rsidRPr="008E440A">
        <w:rPr>
          <w:rFonts w:ascii="Times New Roman" w:hAnsi="Times New Roman" w:cs="Times New Roman"/>
          <w:sz w:val="22"/>
          <w:szCs w:val="22"/>
        </w:rPr>
        <w:t>ting</w:t>
      </w:r>
      <w:r w:rsidR="00CB7EF1" w:rsidRPr="008E440A">
        <w:rPr>
          <w:rFonts w:ascii="Times New Roman" w:hAnsi="Times New Roman" w:cs="Times New Roman"/>
          <w:sz w:val="22"/>
          <w:szCs w:val="22"/>
        </w:rPr>
        <w:t xml:space="preserve"> their downfall, they contribute </w:t>
      </w:r>
      <w:r w:rsidR="00145D6B" w:rsidRPr="008E440A">
        <w:rPr>
          <w:rFonts w:ascii="Times New Roman" w:hAnsi="Times New Roman" w:cs="Times New Roman"/>
          <w:sz w:val="22"/>
          <w:szCs w:val="22"/>
        </w:rPr>
        <w:t xml:space="preserve">significantly </w:t>
      </w:r>
      <w:r w:rsidR="00CB7EF1" w:rsidRPr="008E440A">
        <w:rPr>
          <w:rFonts w:ascii="Times New Roman" w:hAnsi="Times New Roman" w:cs="Times New Roman"/>
          <w:sz w:val="22"/>
          <w:szCs w:val="22"/>
        </w:rPr>
        <w:t xml:space="preserve">to </w:t>
      </w:r>
      <w:r w:rsidR="00387977" w:rsidRPr="008E440A">
        <w:rPr>
          <w:rFonts w:ascii="Times New Roman" w:hAnsi="Times New Roman" w:cs="Times New Roman"/>
          <w:sz w:val="22"/>
          <w:szCs w:val="22"/>
        </w:rPr>
        <w:t>their r</w:t>
      </w:r>
      <w:r w:rsidR="00CB7EF1" w:rsidRPr="008E440A">
        <w:rPr>
          <w:rFonts w:ascii="Times New Roman" w:hAnsi="Times New Roman" w:cs="Times New Roman"/>
          <w:sz w:val="22"/>
          <w:szCs w:val="22"/>
        </w:rPr>
        <w:t>eaders developing a persecution complex</w:t>
      </w:r>
      <w:r w:rsidR="00C4684B" w:rsidRPr="008E440A">
        <w:rPr>
          <w:rFonts w:ascii="Times New Roman" w:hAnsi="Times New Roman" w:cs="Times New Roman"/>
          <w:sz w:val="22"/>
          <w:szCs w:val="22"/>
        </w:rPr>
        <w:t xml:space="preserve">. Distrust becomes </w:t>
      </w:r>
      <w:r w:rsidR="00BF1A32" w:rsidRPr="008E440A">
        <w:rPr>
          <w:rFonts w:ascii="Times New Roman" w:hAnsi="Times New Roman" w:cs="Times New Roman"/>
          <w:sz w:val="22"/>
          <w:szCs w:val="22"/>
        </w:rPr>
        <w:t>the</w:t>
      </w:r>
      <w:r w:rsidR="00C4684B" w:rsidRPr="008E440A">
        <w:rPr>
          <w:rFonts w:ascii="Times New Roman" w:hAnsi="Times New Roman" w:cs="Times New Roman"/>
          <w:sz w:val="22"/>
          <w:szCs w:val="22"/>
        </w:rPr>
        <w:t xml:space="preserve"> default mode, </w:t>
      </w:r>
      <w:r w:rsidR="00BF1A32" w:rsidRPr="008E440A">
        <w:rPr>
          <w:rFonts w:ascii="Times New Roman" w:hAnsi="Times New Roman" w:cs="Times New Roman"/>
          <w:sz w:val="22"/>
          <w:szCs w:val="22"/>
        </w:rPr>
        <w:t>as</w:t>
      </w:r>
      <w:r w:rsidR="00C4684B" w:rsidRPr="008E440A">
        <w:rPr>
          <w:rFonts w:ascii="Times New Roman" w:hAnsi="Times New Roman" w:cs="Times New Roman"/>
          <w:sz w:val="22"/>
          <w:szCs w:val="22"/>
        </w:rPr>
        <w:t xml:space="preserve"> </w:t>
      </w:r>
      <w:r w:rsidR="00BF1A32" w:rsidRPr="008E440A">
        <w:rPr>
          <w:rFonts w:ascii="Times New Roman" w:hAnsi="Times New Roman" w:cs="Times New Roman"/>
          <w:sz w:val="22"/>
          <w:szCs w:val="22"/>
        </w:rPr>
        <w:t>the elect</w:t>
      </w:r>
      <w:r w:rsidR="00C4684B" w:rsidRPr="008E440A">
        <w:rPr>
          <w:rFonts w:ascii="Times New Roman" w:hAnsi="Times New Roman" w:cs="Times New Roman"/>
          <w:sz w:val="22"/>
          <w:szCs w:val="22"/>
        </w:rPr>
        <w:t xml:space="preserve"> are surrounded on all sides by secret agents of evil and injustice. Everything </w:t>
      </w:r>
      <w:r w:rsidR="00BF1A32" w:rsidRPr="008E440A">
        <w:rPr>
          <w:rFonts w:ascii="Times New Roman" w:hAnsi="Times New Roman" w:cs="Times New Roman"/>
          <w:sz w:val="22"/>
          <w:szCs w:val="22"/>
        </w:rPr>
        <w:t xml:space="preserve">may </w:t>
      </w:r>
      <w:r w:rsidR="00C4684B" w:rsidRPr="008E440A">
        <w:rPr>
          <w:rFonts w:ascii="Times New Roman" w:hAnsi="Times New Roman" w:cs="Times New Roman"/>
          <w:sz w:val="22"/>
          <w:szCs w:val="22"/>
        </w:rPr>
        <w:t xml:space="preserve">take on ominous significance; no detail is too insignificant or absurd to signal malice. Human opponents </w:t>
      </w:r>
      <w:r w:rsidR="00BF1A32" w:rsidRPr="008E440A">
        <w:rPr>
          <w:rFonts w:ascii="Times New Roman" w:hAnsi="Times New Roman" w:cs="Times New Roman"/>
          <w:sz w:val="22"/>
          <w:szCs w:val="22"/>
        </w:rPr>
        <w:t xml:space="preserve">become </w:t>
      </w:r>
      <w:r w:rsidR="00C4684B" w:rsidRPr="008E440A">
        <w:rPr>
          <w:rFonts w:ascii="Times New Roman" w:hAnsi="Times New Roman" w:cs="Times New Roman"/>
          <w:sz w:val="22"/>
          <w:szCs w:val="22"/>
        </w:rPr>
        <w:t xml:space="preserve">enemies of God. </w:t>
      </w:r>
      <w:r w:rsidR="00BF1A32" w:rsidRPr="008E440A">
        <w:rPr>
          <w:rFonts w:ascii="Times New Roman" w:hAnsi="Times New Roman" w:cs="Times New Roman"/>
          <w:sz w:val="22"/>
          <w:szCs w:val="22"/>
        </w:rPr>
        <w:t xml:space="preserve">All of history is </w:t>
      </w:r>
      <w:r w:rsidR="006E0CAA" w:rsidRPr="008E440A">
        <w:rPr>
          <w:rFonts w:ascii="Times New Roman" w:hAnsi="Times New Roman" w:cs="Times New Roman"/>
          <w:sz w:val="22"/>
          <w:szCs w:val="22"/>
        </w:rPr>
        <w:t xml:space="preserve">now </w:t>
      </w:r>
      <w:r w:rsidR="00BF1A32" w:rsidRPr="008E440A">
        <w:rPr>
          <w:rFonts w:ascii="Times New Roman" w:hAnsi="Times New Roman" w:cs="Times New Roman"/>
          <w:sz w:val="22"/>
          <w:szCs w:val="22"/>
        </w:rPr>
        <w:t xml:space="preserve">a vast conspiracy, working </w:t>
      </w:r>
      <w:r w:rsidR="00965B9F" w:rsidRPr="008E440A">
        <w:rPr>
          <w:rFonts w:ascii="Times New Roman" w:hAnsi="Times New Roman" w:cs="Times New Roman"/>
          <w:sz w:val="22"/>
          <w:szCs w:val="22"/>
        </w:rPr>
        <w:t xml:space="preserve">tirelessly </w:t>
      </w:r>
      <w:r w:rsidR="00BF1A32" w:rsidRPr="008E440A">
        <w:rPr>
          <w:rFonts w:ascii="Times New Roman" w:hAnsi="Times New Roman" w:cs="Times New Roman"/>
          <w:sz w:val="22"/>
          <w:szCs w:val="22"/>
        </w:rPr>
        <w:t>against the interests of the persecuted group</w:t>
      </w:r>
      <w:r w:rsidR="00965B9F" w:rsidRPr="008E440A">
        <w:rPr>
          <w:rFonts w:ascii="Times New Roman" w:hAnsi="Times New Roman" w:cs="Times New Roman"/>
          <w:sz w:val="22"/>
          <w:szCs w:val="22"/>
        </w:rPr>
        <w:t>.</w:t>
      </w:r>
    </w:p>
    <w:p w14:paraId="5B5252F3" w14:textId="77777777" w:rsidR="00BF1A32" w:rsidRPr="008E440A" w:rsidRDefault="00BF1A32" w:rsidP="00C4684B">
      <w:pPr>
        <w:rPr>
          <w:rFonts w:ascii="Times New Roman" w:hAnsi="Times New Roman" w:cs="Times New Roman"/>
          <w:sz w:val="22"/>
          <w:szCs w:val="22"/>
        </w:rPr>
      </w:pPr>
    </w:p>
    <w:p w14:paraId="6A405C8E" w14:textId="30FBA95B" w:rsidR="004B23A2" w:rsidRPr="008E440A" w:rsidRDefault="003A3DA9" w:rsidP="00C4684B">
      <w:pPr>
        <w:rPr>
          <w:rFonts w:ascii="Times New Roman" w:hAnsi="Times New Roman" w:cs="Times New Roman"/>
          <w:sz w:val="22"/>
          <w:szCs w:val="22"/>
        </w:rPr>
      </w:pPr>
      <w:r w:rsidRPr="008E440A">
        <w:rPr>
          <w:rFonts w:ascii="Times New Roman" w:hAnsi="Times New Roman" w:cs="Times New Roman"/>
          <w:sz w:val="22"/>
          <w:szCs w:val="22"/>
        </w:rPr>
        <w:lastRenderedPageBreak/>
        <w:t xml:space="preserve">With </w:t>
      </w:r>
      <w:r w:rsidR="00C4684B" w:rsidRPr="008E440A">
        <w:rPr>
          <w:rFonts w:ascii="Times New Roman" w:hAnsi="Times New Roman" w:cs="Times New Roman"/>
          <w:sz w:val="22"/>
          <w:szCs w:val="22"/>
        </w:rPr>
        <w:t xml:space="preserve">paranoid </w:t>
      </w:r>
      <w:r w:rsidR="00BF1A32" w:rsidRPr="008E440A">
        <w:rPr>
          <w:rFonts w:ascii="Times New Roman" w:hAnsi="Times New Roman" w:cs="Times New Roman"/>
          <w:sz w:val="22"/>
          <w:szCs w:val="22"/>
        </w:rPr>
        <w:t xml:space="preserve">apocalypses, </w:t>
      </w:r>
      <w:r w:rsidR="00965B9F" w:rsidRPr="008E440A">
        <w:rPr>
          <w:rFonts w:ascii="Times New Roman" w:hAnsi="Times New Roman" w:cs="Times New Roman"/>
          <w:sz w:val="22"/>
          <w:szCs w:val="22"/>
        </w:rPr>
        <w:t>adherents see themselves as the righteous remnant, awaiting the turning point when all the ignoble lies and evil plots are fully exposed, so that right and truth can finally prevail. In the meantime, the</w:t>
      </w:r>
      <w:r w:rsidR="00BF1A32" w:rsidRPr="008E440A">
        <w:rPr>
          <w:rFonts w:ascii="Times New Roman" w:hAnsi="Times New Roman" w:cs="Times New Roman"/>
          <w:sz w:val="22"/>
          <w:szCs w:val="22"/>
        </w:rPr>
        <w:t xml:space="preserve"> </w:t>
      </w:r>
      <w:r w:rsidR="004B23A2" w:rsidRPr="008E440A">
        <w:rPr>
          <w:rFonts w:ascii="Times New Roman" w:hAnsi="Times New Roman" w:cs="Times New Roman"/>
          <w:sz w:val="22"/>
          <w:szCs w:val="22"/>
        </w:rPr>
        <w:t xml:space="preserve">elect </w:t>
      </w:r>
      <w:r w:rsidR="00965B9F" w:rsidRPr="008E440A">
        <w:rPr>
          <w:rFonts w:ascii="Times New Roman" w:hAnsi="Times New Roman" w:cs="Times New Roman"/>
          <w:sz w:val="22"/>
          <w:szCs w:val="22"/>
        </w:rPr>
        <w:t xml:space="preserve">alone </w:t>
      </w:r>
      <w:r w:rsidR="005E086D" w:rsidRPr="008E440A">
        <w:rPr>
          <w:rFonts w:ascii="Times New Roman" w:hAnsi="Times New Roman" w:cs="Times New Roman"/>
          <w:sz w:val="22"/>
          <w:szCs w:val="22"/>
        </w:rPr>
        <w:t xml:space="preserve">are </w:t>
      </w:r>
      <w:r w:rsidR="004B23A2" w:rsidRPr="008E440A">
        <w:rPr>
          <w:rFonts w:ascii="Times New Roman" w:hAnsi="Times New Roman" w:cs="Times New Roman"/>
          <w:sz w:val="22"/>
          <w:szCs w:val="22"/>
        </w:rPr>
        <w:t xml:space="preserve">privy to </w:t>
      </w:r>
      <w:r w:rsidR="00965B9F" w:rsidRPr="008E440A">
        <w:rPr>
          <w:rFonts w:ascii="Times New Roman" w:hAnsi="Times New Roman" w:cs="Times New Roman"/>
          <w:sz w:val="22"/>
          <w:szCs w:val="22"/>
        </w:rPr>
        <w:t xml:space="preserve">this secret </w:t>
      </w:r>
      <w:r w:rsidR="006E0CAA" w:rsidRPr="008E440A">
        <w:rPr>
          <w:rFonts w:ascii="Times New Roman" w:hAnsi="Times New Roman" w:cs="Times New Roman"/>
          <w:sz w:val="22"/>
          <w:szCs w:val="22"/>
        </w:rPr>
        <w:t xml:space="preserve">wisdom, this </w:t>
      </w:r>
      <w:r w:rsidR="004B23A2" w:rsidRPr="008E440A">
        <w:rPr>
          <w:rFonts w:ascii="Times New Roman" w:hAnsi="Times New Roman" w:cs="Times New Roman"/>
          <w:sz w:val="22"/>
          <w:szCs w:val="22"/>
        </w:rPr>
        <w:t xml:space="preserve">special knowledge that not only </w:t>
      </w:r>
      <w:r w:rsidR="00642C07" w:rsidRPr="008E440A">
        <w:rPr>
          <w:rFonts w:ascii="Times New Roman" w:hAnsi="Times New Roman" w:cs="Times New Roman"/>
          <w:sz w:val="22"/>
          <w:szCs w:val="22"/>
        </w:rPr>
        <w:t xml:space="preserve">articulates </w:t>
      </w:r>
      <w:r w:rsidR="005E086D" w:rsidRPr="008E440A">
        <w:rPr>
          <w:rFonts w:ascii="Times New Roman" w:hAnsi="Times New Roman" w:cs="Times New Roman"/>
          <w:sz w:val="22"/>
          <w:szCs w:val="22"/>
        </w:rPr>
        <w:t xml:space="preserve">how the </w:t>
      </w:r>
      <w:r w:rsidR="00642C07" w:rsidRPr="008E440A">
        <w:rPr>
          <w:rFonts w:ascii="Times New Roman" w:hAnsi="Times New Roman" w:cs="Times New Roman"/>
          <w:sz w:val="22"/>
          <w:szCs w:val="22"/>
        </w:rPr>
        <w:t xml:space="preserve">cosmos </w:t>
      </w:r>
      <w:r w:rsidR="005E086D" w:rsidRPr="008E440A">
        <w:rPr>
          <w:rFonts w:ascii="Times New Roman" w:hAnsi="Times New Roman" w:cs="Times New Roman"/>
          <w:sz w:val="22"/>
          <w:szCs w:val="22"/>
        </w:rPr>
        <w:t>is in</w:t>
      </w:r>
      <w:r w:rsidR="00642C07" w:rsidRPr="008E440A">
        <w:rPr>
          <w:rFonts w:ascii="Times New Roman" w:hAnsi="Times New Roman" w:cs="Times New Roman"/>
          <w:sz w:val="22"/>
          <w:szCs w:val="22"/>
        </w:rPr>
        <w:t xml:space="preserve"> crisis</w:t>
      </w:r>
      <w:r w:rsidR="004B23A2" w:rsidRPr="008E440A">
        <w:rPr>
          <w:rFonts w:ascii="Times New Roman" w:hAnsi="Times New Roman" w:cs="Times New Roman"/>
          <w:sz w:val="22"/>
          <w:szCs w:val="22"/>
        </w:rPr>
        <w:t xml:space="preserve">, but </w:t>
      </w:r>
      <w:r w:rsidR="005E086D" w:rsidRPr="008E440A">
        <w:rPr>
          <w:rFonts w:ascii="Times New Roman" w:hAnsi="Times New Roman" w:cs="Times New Roman"/>
          <w:sz w:val="22"/>
          <w:szCs w:val="22"/>
        </w:rPr>
        <w:t xml:space="preserve">which </w:t>
      </w:r>
      <w:r w:rsidR="00BF1A32" w:rsidRPr="008E440A">
        <w:rPr>
          <w:rFonts w:ascii="Times New Roman" w:hAnsi="Times New Roman" w:cs="Times New Roman"/>
          <w:sz w:val="22"/>
          <w:szCs w:val="22"/>
        </w:rPr>
        <w:t xml:space="preserve">in itself </w:t>
      </w:r>
      <w:r w:rsidR="00965B9F" w:rsidRPr="008E440A">
        <w:rPr>
          <w:rFonts w:ascii="Times New Roman" w:hAnsi="Times New Roman" w:cs="Times New Roman"/>
          <w:sz w:val="22"/>
          <w:szCs w:val="22"/>
        </w:rPr>
        <w:t xml:space="preserve">operates as </w:t>
      </w:r>
      <w:r w:rsidR="004B23A2" w:rsidRPr="008E440A">
        <w:rPr>
          <w:rFonts w:ascii="Times New Roman" w:hAnsi="Times New Roman" w:cs="Times New Roman"/>
          <w:sz w:val="22"/>
          <w:szCs w:val="22"/>
        </w:rPr>
        <w:t>a kind of salvific gnosis</w:t>
      </w:r>
      <w:r w:rsidR="005E086D" w:rsidRPr="008E440A">
        <w:rPr>
          <w:rFonts w:ascii="Times New Roman" w:hAnsi="Times New Roman" w:cs="Times New Roman"/>
          <w:sz w:val="22"/>
          <w:szCs w:val="22"/>
        </w:rPr>
        <w:t xml:space="preserve"> - </w:t>
      </w:r>
      <w:proofErr w:type="gramStart"/>
      <w:r w:rsidR="005E086D" w:rsidRPr="008E440A">
        <w:rPr>
          <w:rFonts w:ascii="Times New Roman" w:hAnsi="Times New Roman" w:cs="Times New Roman"/>
          <w:sz w:val="22"/>
          <w:szCs w:val="22"/>
        </w:rPr>
        <w:t xml:space="preserve">- </w:t>
      </w:r>
      <w:r w:rsidR="001F0FA0" w:rsidRPr="008E440A">
        <w:rPr>
          <w:rFonts w:ascii="Times New Roman" w:hAnsi="Times New Roman" w:cs="Times New Roman"/>
          <w:sz w:val="22"/>
          <w:szCs w:val="22"/>
        </w:rPr>
        <w:t xml:space="preserve"> a</w:t>
      </w:r>
      <w:proofErr w:type="gramEnd"/>
      <w:r w:rsidR="001F0FA0" w:rsidRPr="008E440A">
        <w:rPr>
          <w:rFonts w:ascii="Times New Roman" w:hAnsi="Times New Roman" w:cs="Times New Roman"/>
          <w:sz w:val="22"/>
          <w:szCs w:val="22"/>
        </w:rPr>
        <w:t xml:space="preserve"> truth that sets one free. </w:t>
      </w:r>
      <w:r w:rsidR="00BF1A32" w:rsidRPr="008E440A">
        <w:rPr>
          <w:rFonts w:ascii="Times New Roman" w:hAnsi="Times New Roman" w:cs="Times New Roman"/>
          <w:sz w:val="22"/>
          <w:szCs w:val="22"/>
        </w:rPr>
        <w:t xml:space="preserve"> </w:t>
      </w:r>
    </w:p>
    <w:p w14:paraId="3C69985F" w14:textId="6C2CD18E" w:rsidR="009A40D2" w:rsidRPr="008E440A" w:rsidRDefault="009A40D2" w:rsidP="00211026">
      <w:pPr>
        <w:rPr>
          <w:rFonts w:ascii="Times New Roman" w:hAnsi="Times New Roman" w:cs="Times New Roman"/>
          <w:sz w:val="22"/>
          <w:szCs w:val="22"/>
        </w:rPr>
      </w:pPr>
    </w:p>
    <w:p w14:paraId="0E702309" w14:textId="7EFCB9DA" w:rsidR="00C4684B" w:rsidRPr="008E440A" w:rsidRDefault="00C4684B" w:rsidP="00C4684B">
      <w:pPr>
        <w:jc w:val="center"/>
        <w:rPr>
          <w:rFonts w:ascii="Times New Roman" w:hAnsi="Times New Roman" w:cs="Times New Roman"/>
          <w:sz w:val="22"/>
          <w:szCs w:val="22"/>
        </w:rPr>
      </w:pPr>
      <w:r w:rsidRPr="008E440A">
        <w:rPr>
          <w:rFonts w:ascii="Times New Roman" w:hAnsi="Times New Roman" w:cs="Times New Roman"/>
          <w:sz w:val="22"/>
          <w:szCs w:val="22"/>
        </w:rPr>
        <w:t>*</w:t>
      </w:r>
      <w:r w:rsidRPr="008E440A">
        <w:rPr>
          <w:rFonts w:ascii="Times New Roman" w:hAnsi="Times New Roman" w:cs="Times New Roman"/>
          <w:sz w:val="22"/>
          <w:szCs w:val="22"/>
        </w:rPr>
        <w:tab/>
        <w:t>*</w:t>
      </w:r>
      <w:r w:rsidRPr="008E440A">
        <w:rPr>
          <w:rFonts w:ascii="Times New Roman" w:hAnsi="Times New Roman" w:cs="Times New Roman"/>
          <w:sz w:val="22"/>
          <w:szCs w:val="22"/>
        </w:rPr>
        <w:tab/>
        <w:t xml:space="preserve">* </w:t>
      </w:r>
      <w:r w:rsidRPr="008E440A">
        <w:rPr>
          <w:rFonts w:ascii="Times New Roman" w:hAnsi="Times New Roman" w:cs="Times New Roman"/>
          <w:sz w:val="22"/>
          <w:szCs w:val="22"/>
        </w:rPr>
        <w:tab/>
        <w:t>*</w:t>
      </w:r>
      <w:r w:rsidRPr="008E440A">
        <w:rPr>
          <w:rFonts w:ascii="Times New Roman" w:hAnsi="Times New Roman" w:cs="Times New Roman"/>
          <w:sz w:val="22"/>
          <w:szCs w:val="22"/>
        </w:rPr>
        <w:tab/>
        <w:t>*</w:t>
      </w:r>
      <w:r w:rsidRPr="008E440A">
        <w:rPr>
          <w:rFonts w:ascii="Times New Roman" w:hAnsi="Times New Roman" w:cs="Times New Roman"/>
          <w:sz w:val="22"/>
          <w:szCs w:val="22"/>
        </w:rPr>
        <w:tab/>
        <w:t>*</w:t>
      </w:r>
    </w:p>
    <w:p w14:paraId="4072D921" w14:textId="77777777" w:rsidR="00C4684B" w:rsidRPr="008E440A" w:rsidRDefault="00C4684B" w:rsidP="00C4684B">
      <w:pPr>
        <w:jc w:val="center"/>
        <w:rPr>
          <w:rFonts w:ascii="Times New Roman" w:hAnsi="Times New Roman" w:cs="Times New Roman"/>
          <w:sz w:val="22"/>
          <w:szCs w:val="22"/>
        </w:rPr>
      </w:pPr>
    </w:p>
    <w:p w14:paraId="1FDFB1F1" w14:textId="4E9FFE04" w:rsidR="00EB0ED1" w:rsidRPr="008E440A" w:rsidRDefault="00FC1A44" w:rsidP="00EB0ED1">
      <w:pPr>
        <w:rPr>
          <w:rFonts w:ascii="Times New Roman" w:eastAsia="Times New Roman" w:hAnsi="Times New Roman" w:cs="Times New Roman"/>
          <w:sz w:val="22"/>
          <w:szCs w:val="22"/>
          <w:shd w:val="clear" w:color="auto" w:fill="FFFFFF"/>
        </w:rPr>
      </w:pPr>
      <w:r w:rsidRPr="008E440A">
        <w:rPr>
          <w:rFonts w:ascii="Times New Roman" w:hAnsi="Times New Roman" w:cs="Times New Roman"/>
          <w:sz w:val="22"/>
          <w:szCs w:val="22"/>
        </w:rPr>
        <w:t xml:space="preserve">That, in essence, is the </w:t>
      </w:r>
      <w:r w:rsidR="00052AC9" w:rsidRPr="008E440A">
        <w:rPr>
          <w:rFonts w:ascii="Times New Roman" w:hAnsi="Times New Roman" w:cs="Times New Roman"/>
          <w:sz w:val="22"/>
          <w:szCs w:val="22"/>
        </w:rPr>
        <w:t xml:space="preserve">argument we will unpack </w:t>
      </w:r>
      <w:r w:rsidR="00FC5F26" w:rsidRPr="008E440A">
        <w:rPr>
          <w:rFonts w:ascii="Times New Roman" w:hAnsi="Times New Roman" w:cs="Times New Roman"/>
          <w:sz w:val="22"/>
          <w:szCs w:val="22"/>
        </w:rPr>
        <w:t xml:space="preserve">over the course of </w:t>
      </w:r>
      <w:r w:rsidR="00052AC9" w:rsidRPr="008E440A">
        <w:rPr>
          <w:rFonts w:ascii="Times New Roman" w:hAnsi="Times New Roman" w:cs="Times New Roman"/>
          <w:sz w:val="22"/>
          <w:szCs w:val="22"/>
        </w:rPr>
        <w:t xml:space="preserve">this semester. </w:t>
      </w:r>
      <w:r w:rsidR="001D0861" w:rsidRPr="008E440A">
        <w:rPr>
          <w:rFonts w:ascii="Times New Roman" w:hAnsi="Times New Roman" w:cs="Times New Roman"/>
          <w:sz w:val="22"/>
          <w:szCs w:val="22"/>
        </w:rPr>
        <w:t>Restated:</w:t>
      </w:r>
      <w:r w:rsidR="00A94C10" w:rsidRPr="008E440A">
        <w:rPr>
          <w:rFonts w:ascii="Times New Roman" w:hAnsi="Times New Roman" w:cs="Times New Roman"/>
          <w:sz w:val="22"/>
          <w:szCs w:val="22"/>
        </w:rPr>
        <w:t xml:space="preserve"> </w:t>
      </w:r>
      <w:r w:rsidR="004B23A2" w:rsidRPr="008E440A">
        <w:rPr>
          <w:rFonts w:ascii="Times New Roman" w:eastAsia="Times New Roman" w:hAnsi="Times New Roman" w:cs="Times New Roman"/>
          <w:sz w:val="22"/>
          <w:szCs w:val="22"/>
          <w:shd w:val="clear" w:color="auto" w:fill="FFFFFF"/>
        </w:rPr>
        <w:t>c</w:t>
      </w:r>
      <w:r w:rsidR="00052AC9" w:rsidRPr="008E440A">
        <w:rPr>
          <w:rFonts w:ascii="Times New Roman" w:eastAsia="Times New Roman" w:hAnsi="Times New Roman" w:cs="Times New Roman"/>
          <w:sz w:val="22"/>
          <w:szCs w:val="22"/>
          <w:shd w:val="clear" w:color="auto" w:fill="FFFFFF"/>
        </w:rPr>
        <w:t xml:space="preserve">onspiracy theories construct a paranoid cosmos, borrowing </w:t>
      </w:r>
      <w:r w:rsidR="00FC5F26" w:rsidRPr="008E440A">
        <w:rPr>
          <w:rFonts w:ascii="Times New Roman" w:eastAsia="Times New Roman" w:hAnsi="Times New Roman" w:cs="Times New Roman"/>
          <w:sz w:val="22"/>
          <w:szCs w:val="22"/>
          <w:shd w:val="clear" w:color="auto" w:fill="FFFFFF"/>
        </w:rPr>
        <w:t xml:space="preserve">from </w:t>
      </w:r>
      <w:r w:rsidR="00052AC9" w:rsidRPr="008E440A">
        <w:rPr>
          <w:rFonts w:ascii="Times New Roman" w:eastAsia="Times New Roman" w:hAnsi="Times New Roman" w:cs="Times New Roman"/>
          <w:sz w:val="22"/>
          <w:szCs w:val="22"/>
          <w:shd w:val="clear" w:color="auto" w:fill="FFFFFF"/>
        </w:rPr>
        <w:t>apoc</w:t>
      </w:r>
      <w:r w:rsidR="00FC5F26" w:rsidRPr="008E440A">
        <w:rPr>
          <w:rFonts w:ascii="Times New Roman" w:eastAsia="Times New Roman" w:hAnsi="Times New Roman" w:cs="Times New Roman"/>
          <w:sz w:val="22"/>
          <w:szCs w:val="22"/>
          <w:shd w:val="clear" w:color="auto" w:fill="FFFFFF"/>
        </w:rPr>
        <w:t>alyptic</w:t>
      </w:r>
      <w:r w:rsidR="00052AC9" w:rsidRPr="008E440A">
        <w:rPr>
          <w:rFonts w:ascii="Times New Roman" w:eastAsia="Times New Roman" w:hAnsi="Times New Roman" w:cs="Times New Roman"/>
          <w:sz w:val="22"/>
          <w:szCs w:val="22"/>
          <w:shd w:val="clear" w:color="auto" w:fill="FFFFFF"/>
        </w:rPr>
        <w:t xml:space="preserve"> rhetoric </w:t>
      </w:r>
      <w:r w:rsidR="004B23A2" w:rsidRPr="008E440A">
        <w:rPr>
          <w:rFonts w:ascii="Times New Roman" w:eastAsia="Times New Roman" w:hAnsi="Times New Roman" w:cs="Times New Roman"/>
          <w:sz w:val="22"/>
          <w:szCs w:val="22"/>
          <w:shd w:val="clear" w:color="auto" w:fill="FFFFFF"/>
        </w:rPr>
        <w:t xml:space="preserve">an epic </w:t>
      </w:r>
      <w:r w:rsidR="00052AC9" w:rsidRPr="008E440A">
        <w:rPr>
          <w:rFonts w:ascii="Times New Roman" w:eastAsia="Times New Roman" w:hAnsi="Times New Roman" w:cs="Times New Roman"/>
          <w:sz w:val="22"/>
          <w:szCs w:val="22"/>
          <w:shd w:val="clear" w:color="auto" w:fill="FFFFFF"/>
        </w:rPr>
        <w:t xml:space="preserve">struggle between good and evil, </w:t>
      </w:r>
      <w:r w:rsidR="002503DF" w:rsidRPr="008E440A">
        <w:rPr>
          <w:rFonts w:ascii="Times New Roman" w:eastAsia="Times New Roman" w:hAnsi="Times New Roman" w:cs="Times New Roman"/>
          <w:sz w:val="22"/>
          <w:szCs w:val="22"/>
          <w:shd w:val="clear" w:color="auto" w:fill="FFFFFF"/>
        </w:rPr>
        <w:t xml:space="preserve">and </w:t>
      </w:r>
      <w:r w:rsidR="001D0861" w:rsidRPr="008E440A">
        <w:rPr>
          <w:rFonts w:ascii="Times New Roman" w:eastAsia="Times New Roman" w:hAnsi="Times New Roman" w:cs="Times New Roman"/>
          <w:sz w:val="22"/>
          <w:szCs w:val="22"/>
          <w:shd w:val="clear" w:color="auto" w:fill="FFFFFF"/>
        </w:rPr>
        <w:t>coupling an</w:t>
      </w:r>
      <w:r w:rsidR="00450076" w:rsidRPr="008E440A">
        <w:rPr>
          <w:rFonts w:ascii="Times New Roman" w:eastAsia="Times New Roman" w:hAnsi="Times New Roman" w:cs="Times New Roman"/>
          <w:sz w:val="22"/>
          <w:szCs w:val="22"/>
          <w:shd w:val="clear" w:color="auto" w:fill="FFFFFF"/>
        </w:rPr>
        <w:t xml:space="preserve"> </w:t>
      </w:r>
      <w:r w:rsidR="001D0861" w:rsidRPr="008E440A">
        <w:rPr>
          <w:rFonts w:ascii="Times New Roman" w:eastAsia="Times New Roman" w:hAnsi="Times New Roman" w:cs="Times New Roman"/>
          <w:sz w:val="22"/>
          <w:szCs w:val="22"/>
          <w:shd w:val="clear" w:color="auto" w:fill="FFFFFF"/>
        </w:rPr>
        <w:t>obsession with</w:t>
      </w:r>
      <w:r w:rsidR="00450076" w:rsidRPr="008E440A">
        <w:rPr>
          <w:rFonts w:ascii="Times New Roman" w:eastAsia="Times New Roman" w:hAnsi="Times New Roman" w:cs="Times New Roman"/>
          <w:sz w:val="22"/>
          <w:szCs w:val="22"/>
          <w:shd w:val="clear" w:color="auto" w:fill="FFFFFF"/>
        </w:rPr>
        <w:t xml:space="preserve"> secre</w:t>
      </w:r>
      <w:r w:rsidR="001D0861" w:rsidRPr="008E440A">
        <w:rPr>
          <w:rFonts w:ascii="Times New Roman" w:eastAsia="Times New Roman" w:hAnsi="Times New Roman" w:cs="Times New Roman"/>
          <w:sz w:val="22"/>
          <w:szCs w:val="22"/>
          <w:shd w:val="clear" w:color="auto" w:fill="FFFFFF"/>
        </w:rPr>
        <w:t xml:space="preserve">cy </w:t>
      </w:r>
      <w:r w:rsidR="00FC5F26" w:rsidRPr="008E440A">
        <w:rPr>
          <w:rFonts w:ascii="Times New Roman" w:eastAsia="Times New Roman" w:hAnsi="Times New Roman" w:cs="Times New Roman"/>
          <w:sz w:val="22"/>
          <w:szCs w:val="22"/>
          <w:shd w:val="clear" w:color="auto" w:fill="FFFFFF"/>
        </w:rPr>
        <w:t>with</w:t>
      </w:r>
      <w:r w:rsidR="00052AC9" w:rsidRPr="008E440A">
        <w:rPr>
          <w:rFonts w:ascii="Times New Roman" w:eastAsia="Times New Roman" w:hAnsi="Times New Roman" w:cs="Times New Roman"/>
          <w:sz w:val="22"/>
          <w:szCs w:val="22"/>
          <w:shd w:val="clear" w:color="auto" w:fill="FFFFFF"/>
        </w:rPr>
        <w:t xml:space="preserve"> a pronounced tendency towards scapegoating</w:t>
      </w:r>
      <w:r w:rsidR="00001C0A" w:rsidRPr="008E440A">
        <w:rPr>
          <w:rFonts w:ascii="Times New Roman" w:eastAsia="Times New Roman" w:hAnsi="Times New Roman" w:cs="Times New Roman"/>
          <w:sz w:val="22"/>
          <w:szCs w:val="22"/>
          <w:shd w:val="clear" w:color="auto" w:fill="FFFFFF"/>
        </w:rPr>
        <w:t xml:space="preserve">. </w:t>
      </w:r>
      <w:r w:rsidR="001B2EE5" w:rsidRPr="008E440A">
        <w:rPr>
          <w:rFonts w:ascii="Times New Roman" w:eastAsia="Times New Roman" w:hAnsi="Times New Roman" w:cs="Times New Roman"/>
          <w:sz w:val="22"/>
          <w:szCs w:val="22"/>
          <w:shd w:val="clear" w:color="auto" w:fill="FFFFFF"/>
        </w:rPr>
        <w:t>To make this argument</w:t>
      </w:r>
      <w:r w:rsidR="001D0861" w:rsidRPr="008E440A">
        <w:rPr>
          <w:rFonts w:ascii="Times New Roman" w:eastAsia="Times New Roman" w:hAnsi="Times New Roman" w:cs="Times New Roman"/>
          <w:sz w:val="22"/>
          <w:szCs w:val="22"/>
          <w:shd w:val="clear" w:color="auto" w:fill="FFFFFF"/>
        </w:rPr>
        <w:t xml:space="preserve"> carefully</w:t>
      </w:r>
      <w:r w:rsidR="001B2EE5" w:rsidRPr="008E440A">
        <w:rPr>
          <w:rFonts w:ascii="Times New Roman" w:eastAsia="Times New Roman" w:hAnsi="Times New Roman" w:cs="Times New Roman"/>
          <w:sz w:val="22"/>
          <w:szCs w:val="22"/>
          <w:shd w:val="clear" w:color="auto" w:fill="FFFFFF"/>
        </w:rPr>
        <w:t xml:space="preserve">, we will examine </w:t>
      </w:r>
      <w:r w:rsidR="00E877F9" w:rsidRPr="008E440A">
        <w:rPr>
          <w:rFonts w:ascii="Times New Roman" w:eastAsia="Times New Roman" w:hAnsi="Times New Roman" w:cs="Times New Roman"/>
          <w:sz w:val="22"/>
          <w:szCs w:val="22"/>
          <w:shd w:val="clear" w:color="auto" w:fill="FFFFFF"/>
        </w:rPr>
        <w:t xml:space="preserve">various </w:t>
      </w:r>
      <w:r w:rsidR="001B2EE5" w:rsidRPr="008E440A">
        <w:rPr>
          <w:rFonts w:ascii="Times New Roman" w:eastAsia="Times New Roman" w:hAnsi="Times New Roman" w:cs="Times New Roman"/>
          <w:sz w:val="22"/>
          <w:szCs w:val="22"/>
          <w:shd w:val="clear" w:color="auto" w:fill="FFFFFF"/>
        </w:rPr>
        <w:t>case studies</w:t>
      </w:r>
      <w:r w:rsidR="001D0861" w:rsidRPr="008E440A">
        <w:rPr>
          <w:rFonts w:ascii="Times New Roman" w:eastAsia="Times New Roman" w:hAnsi="Times New Roman" w:cs="Times New Roman"/>
          <w:sz w:val="22"/>
          <w:szCs w:val="22"/>
          <w:shd w:val="clear" w:color="auto" w:fill="FFFFFF"/>
        </w:rPr>
        <w:t xml:space="preserve">, </w:t>
      </w:r>
      <w:r w:rsidR="00DA1434" w:rsidRPr="008E440A">
        <w:rPr>
          <w:rFonts w:ascii="Times New Roman" w:eastAsia="Times New Roman" w:hAnsi="Times New Roman" w:cs="Times New Roman"/>
          <w:sz w:val="22"/>
          <w:szCs w:val="22"/>
          <w:shd w:val="clear" w:color="auto" w:fill="FFFFFF"/>
        </w:rPr>
        <w:t xml:space="preserve">strung together </w:t>
      </w:r>
      <w:r w:rsidR="007F127C" w:rsidRPr="008E440A">
        <w:rPr>
          <w:rFonts w:ascii="Times New Roman" w:eastAsia="Times New Roman" w:hAnsi="Times New Roman" w:cs="Times New Roman"/>
          <w:sz w:val="22"/>
          <w:szCs w:val="22"/>
          <w:shd w:val="clear" w:color="auto" w:fill="FFFFFF"/>
        </w:rPr>
        <w:t xml:space="preserve">to </w:t>
      </w:r>
      <w:r w:rsidR="001D0861" w:rsidRPr="008E440A">
        <w:rPr>
          <w:rFonts w:ascii="Times New Roman" w:eastAsia="Times New Roman" w:hAnsi="Times New Roman" w:cs="Times New Roman"/>
          <w:sz w:val="22"/>
          <w:szCs w:val="22"/>
          <w:shd w:val="clear" w:color="auto" w:fill="FFFFFF"/>
        </w:rPr>
        <w:t xml:space="preserve">sketch out </w:t>
      </w:r>
      <w:r w:rsidR="00DA1434" w:rsidRPr="008E440A">
        <w:rPr>
          <w:rFonts w:ascii="Times New Roman" w:eastAsia="Times New Roman" w:hAnsi="Times New Roman" w:cs="Times New Roman"/>
          <w:sz w:val="22"/>
          <w:szCs w:val="22"/>
          <w:shd w:val="clear" w:color="auto" w:fill="FFFFFF"/>
        </w:rPr>
        <w:t xml:space="preserve">some of the </w:t>
      </w:r>
      <w:r w:rsidR="00F51DFB" w:rsidRPr="008E440A">
        <w:rPr>
          <w:rFonts w:ascii="Times New Roman" w:eastAsia="Times New Roman" w:hAnsi="Times New Roman" w:cs="Times New Roman"/>
          <w:sz w:val="22"/>
          <w:szCs w:val="22"/>
          <w:shd w:val="clear" w:color="auto" w:fill="FFFFFF"/>
        </w:rPr>
        <w:t>extended</w:t>
      </w:r>
      <w:r w:rsidR="002264D4" w:rsidRPr="008E440A">
        <w:rPr>
          <w:rFonts w:ascii="Times New Roman" w:eastAsia="Times New Roman" w:hAnsi="Times New Roman" w:cs="Times New Roman"/>
          <w:sz w:val="22"/>
          <w:szCs w:val="22"/>
          <w:shd w:val="clear" w:color="auto" w:fill="FFFFFF"/>
        </w:rPr>
        <w:t xml:space="preserve"> </w:t>
      </w:r>
      <w:r w:rsidR="001D0861" w:rsidRPr="008E440A">
        <w:rPr>
          <w:rFonts w:ascii="Times New Roman" w:eastAsia="Times New Roman" w:hAnsi="Times New Roman" w:cs="Times New Roman"/>
          <w:sz w:val="22"/>
          <w:szCs w:val="22"/>
          <w:shd w:val="clear" w:color="auto" w:fill="FFFFFF"/>
        </w:rPr>
        <w:t>history</w:t>
      </w:r>
      <w:r w:rsidR="002264D4" w:rsidRPr="008E440A">
        <w:rPr>
          <w:rFonts w:ascii="Times New Roman" w:eastAsia="Times New Roman" w:hAnsi="Times New Roman" w:cs="Times New Roman"/>
          <w:sz w:val="22"/>
          <w:szCs w:val="22"/>
          <w:shd w:val="clear" w:color="auto" w:fill="FFFFFF"/>
        </w:rPr>
        <w:t xml:space="preserve"> of </w:t>
      </w:r>
      <w:r w:rsidR="00167F81" w:rsidRPr="008E440A">
        <w:rPr>
          <w:rFonts w:ascii="Times New Roman" w:eastAsia="Times New Roman" w:hAnsi="Times New Roman" w:cs="Times New Roman"/>
          <w:sz w:val="22"/>
          <w:szCs w:val="22"/>
          <w:shd w:val="clear" w:color="auto" w:fill="FFFFFF"/>
        </w:rPr>
        <w:t>millennialism.</w:t>
      </w:r>
      <w:r w:rsidR="001B2EE5" w:rsidRPr="008E440A">
        <w:rPr>
          <w:rFonts w:ascii="Times New Roman" w:eastAsia="Times New Roman" w:hAnsi="Times New Roman" w:cs="Times New Roman"/>
          <w:sz w:val="22"/>
          <w:szCs w:val="22"/>
          <w:shd w:val="clear" w:color="auto" w:fill="FFFFFF"/>
        </w:rPr>
        <w:t xml:space="preserve"> </w:t>
      </w:r>
      <w:r w:rsidR="00450076" w:rsidRPr="008E440A">
        <w:rPr>
          <w:rFonts w:ascii="Times New Roman" w:eastAsia="Times New Roman" w:hAnsi="Times New Roman" w:cs="Times New Roman"/>
          <w:sz w:val="22"/>
          <w:szCs w:val="22"/>
          <w:shd w:val="clear" w:color="auto" w:fill="FFFFFF"/>
        </w:rPr>
        <w:t xml:space="preserve">This </w:t>
      </w:r>
      <w:r w:rsidR="003E43CC" w:rsidRPr="008E440A">
        <w:rPr>
          <w:rFonts w:ascii="Times New Roman" w:eastAsia="Times New Roman" w:hAnsi="Times New Roman" w:cs="Times New Roman"/>
          <w:sz w:val="22"/>
          <w:szCs w:val="22"/>
          <w:shd w:val="clear" w:color="auto" w:fill="FFFFFF"/>
        </w:rPr>
        <w:t>historical approach</w:t>
      </w:r>
      <w:r w:rsidR="00450076" w:rsidRPr="008E440A">
        <w:rPr>
          <w:rFonts w:ascii="Times New Roman" w:eastAsia="Times New Roman" w:hAnsi="Times New Roman" w:cs="Times New Roman"/>
          <w:sz w:val="22"/>
          <w:szCs w:val="22"/>
          <w:shd w:val="clear" w:color="auto" w:fill="FFFFFF"/>
        </w:rPr>
        <w:t xml:space="preserve"> not only </w:t>
      </w:r>
      <w:r w:rsidR="00167F81" w:rsidRPr="008E440A">
        <w:rPr>
          <w:rFonts w:ascii="Times New Roman" w:eastAsia="Times New Roman" w:hAnsi="Times New Roman" w:cs="Times New Roman"/>
          <w:sz w:val="22"/>
          <w:szCs w:val="22"/>
          <w:shd w:val="clear" w:color="auto" w:fill="FFFFFF"/>
        </w:rPr>
        <w:t>employs</w:t>
      </w:r>
      <w:r w:rsidR="00450076" w:rsidRPr="008E440A">
        <w:rPr>
          <w:rFonts w:ascii="Times New Roman" w:eastAsia="Times New Roman" w:hAnsi="Times New Roman" w:cs="Times New Roman"/>
          <w:sz w:val="22"/>
          <w:szCs w:val="22"/>
          <w:shd w:val="clear" w:color="auto" w:fill="FFFFFF"/>
        </w:rPr>
        <w:t xml:space="preserve"> </w:t>
      </w:r>
      <w:r w:rsidR="00EB0ED1" w:rsidRPr="008E440A">
        <w:rPr>
          <w:rFonts w:ascii="Times New Roman" w:hAnsi="Times New Roman" w:cs="Times New Roman"/>
          <w:sz w:val="22"/>
          <w:szCs w:val="22"/>
        </w:rPr>
        <w:t xml:space="preserve">analytical tools </w:t>
      </w:r>
      <w:r w:rsidR="00FC35B9" w:rsidRPr="008E440A">
        <w:rPr>
          <w:rFonts w:ascii="Times New Roman" w:hAnsi="Times New Roman" w:cs="Times New Roman"/>
          <w:sz w:val="22"/>
          <w:szCs w:val="22"/>
        </w:rPr>
        <w:t>developed in</w:t>
      </w:r>
      <w:r w:rsidR="00EB0ED1" w:rsidRPr="008E440A">
        <w:rPr>
          <w:rFonts w:ascii="Times New Roman" w:hAnsi="Times New Roman" w:cs="Times New Roman"/>
          <w:sz w:val="22"/>
          <w:szCs w:val="22"/>
        </w:rPr>
        <w:t xml:space="preserve"> Religious Studies, but </w:t>
      </w:r>
      <w:r w:rsidR="00167F81" w:rsidRPr="008E440A">
        <w:rPr>
          <w:rFonts w:ascii="Times New Roman" w:hAnsi="Times New Roman" w:cs="Times New Roman"/>
          <w:sz w:val="22"/>
          <w:szCs w:val="22"/>
        </w:rPr>
        <w:t xml:space="preserve">overlaps </w:t>
      </w:r>
      <w:r w:rsidR="002503DF" w:rsidRPr="008E440A">
        <w:rPr>
          <w:rFonts w:ascii="Times New Roman" w:hAnsi="Times New Roman" w:cs="Times New Roman"/>
          <w:sz w:val="22"/>
          <w:szCs w:val="22"/>
        </w:rPr>
        <w:t xml:space="preserve">significantly </w:t>
      </w:r>
      <w:r w:rsidR="00167F81" w:rsidRPr="008E440A">
        <w:rPr>
          <w:rFonts w:ascii="Times New Roman" w:hAnsi="Times New Roman" w:cs="Times New Roman"/>
          <w:sz w:val="22"/>
          <w:szCs w:val="22"/>
        </w:rPr>
        <w:t>with</w:t>
      </w:r>
      <w:r w:rsidR="00EB0ED1" w:rsidRPr="008E440A">
        <w:rPr>
          <w:rFonts w:ascii="Times New Roman" w:hAnsi="Times New Roman" w:cs="Times New Roman"/>
          <w:sz w:val="22"/>
          <w:szCs w:val="22"/>
        </w:rPr>
        <w:t xml:space="preserve"> Sociology, Psychology, and Political Science</w:t>
      </w:r>
      <w:r w:rsidR="00450076" w:rsidRPr="008E440A">
        <w:rPr>
          <w:rFonts w:ascii="Times New Roman" w:hAnsi="Times New Roman" w:cs="Times New Roman"/>
          <w:sz w:val="22"/>
          <w:szCs w:val="22"/>
        </w:rPr>
        <w:t xml:space="preserve">. </w:t>
      </w:r>
      <w:r w:rsidR="00F51DFB" w:rsidRPr="008E440A">
        <w:rPr>
          <w:rFonts w:ascii="Times New Roman" w:hAnsi="Times New Roman" w:cs="Times New Roman"/>
          <w:sz w:val="22"/>
          <w:szCs w:val="22"/>
        </w:rPr>
        <w:t xml:space="preserve">Such </w:t>
      </w:r>
      <w:r w:rsidR="002503DF" w:rsidRPr="008E440A">
        <w:rPr>
          <w:rFonts w:ascii="Times New Roman" w:hAnsi="Times New Roman" w:cs="Times New Roman"/>
          <w:sz w:val="22"/>
          <w:szCs w:val="22"/>
        </w:rPr>
        <w:t>i</w:t>
      </w:r>
      <w:r w:rsidR="00EB0ED1" w:rsidRPr="008E440A">
        <w:rPr>
          <w:rFonts w:ascii="Times New Roman" w:eastAsia="Times New Roman" w:hAnsi="Times New Roman" w:cs="Times New Roman"/>
          <w:sz w:val="22"/>
          <w:szCs w:val="22"/>
          <w:shd w:val="clear" w:color="auto" w:fill="FFFFFF"/>
        </w:rPr>
        <w:t>nterdisciplinar</w:t>
      </w:r>
      <w:r w:rsidR="002503DF" w:rsidRPr="008E440A">
        <w:rPr>
          <w:rFonts w:ascii="Times New Roman" w:eastAsia="Times New Roman" w:hAnsi="Times New Roman" w:cs="Times New Roman"/>
          <w:sz w:val="22"/>
          <w:szCs w:val="22"/>
          <w:shd w:val="clear" w:color="auto" w:fill="FFFFFF"/>
        </w:rPr>
        <w:t xml:space="preserve">ity is </w:t>
      </w:r>
      <w:r w:rsidR="00642C07" w:rsidRPr="008E440A">
        <w:rPr>
          <w:rFonts w:ascii="Times New Roman" w:eastAsia="Times New Roman" w:hAnsi="Times New Roman" w:cs="Times New Roman"/>
          <w:sz w:val="22"/>
          <w:szCs w:val="22"/>
          <w:shd w:val="clear" w:color="auto" w:fill="FFFFFF"/>
        </w:rPr>
        <w:t xml:space="preserve">well </w:t>
      </w:r>
      <w:r w:rsidR="00EB0ED1" w:rsidRPr="008E440A">
        <w:rPr>
          <w:rFonts w:ascii="Times New Roman" w:eastAsia="Times New Roman" w:hAnsi="Times New Roman" w:cs="Times New Roman"/>
          <w:sz w:val="22"/>
          <w:szCs w:val="22"/>
          <w:shd w:val="clear" w:color="auto" w:fill="FFFFFF"/>
        </w:rPr>
        <w:t xml:space="preserve">suited to </w:t>
      </w:r>
      <w:r w:rsidR="002503DF" w:rsidRPr="008E440A">
        <w:rPr>
          <w:rFonts w:ascii="Times New Roman" w:eastAsia="Times New Roman" w:hAnsi="Times New Roman" w:cs="Times New Roman"/>
          <w:sz w:val="22"/>
          <w:szCs w:val="22"/>
          <w:shd w:val="clear" w:color="auto" w:fill="FFFFFF"/>
        </w:rPr>
        <w:t xml:space="preserve">our </w:t>
      </w:r>
      <w:r w:rsidR="00EB0ED1" w:rsidRPr="008E440A">
        <w:rPr>
          <w:rFonts w:ascii="Times New Roman" w:eastAsia="Times New Roman" w:hAnsi="Times New Roman" w:cs="Times New Roman"/>
          <w:sz w:val="22"/>
          <w:szCs w:val="22"/>
          <w:shd w:val="clear" w:color="auto" w:fill="FFFFFF"/>
        </w:rPr>
        <w:t>complex topic</w:t>
      </w:r>
      <w:r w:rsidR="00642C07" w:rsidRPr="008E440A">
        <w:rPr>
          <w:rFonts w:ascii="Times New Roman" w:eastAsia="Times New Roman" w:hAnsi="Times New Roman" w:cs="Times New Roman"/>
          <w:sz w:val="22"/>
          <w:szCs w:val="22"/>
          <w:shd w:val="clear" w:color="auto" w:fill="FFFFFF"/>
        </w:rPr>
        <w:t xml:space="preserve">, </w:t>
      </w:r>
      <w:r w:rsidR="00EB0ED1" w:rsidRPr="008E440A">
        <w:rPr>
          <w:rFonts w:ascii="Times New Roman" w:eastAsia="Times New Roman" w:hAnsi="Times New Roman" w:cs="Times New Roman"/>
          <w:sz w:val="22"/>
          <w:szCs w:val="22"/>
          <w:shd w:val="clear" w:color="auto" w:fill="FFFFFF"/>
        </w:rPr>
        <w:t>equipp</w:t>
      </w:r>
      <w:r w:rsidR="00642C07" w:rsidRPr="008E440A">
        <w:rPr>
          <w:rFonts w:ascii="Times New Roman" w:eastAsia="Times New Roman" w:hAnsi="Times New Roman" w:cs="Times New Roman"/>
          <w:sz w:val="22"/>
          <w:szCs w:val="22"/>
          <w:shd w:val="clear" w:color="auto" w:fill="FFFFFF"/>
        </w:rPr>
        <w:t>ing us</w:t>
      </w:r>
      <w:r w:rsidR="00EB0ED1" w:rsidRPr="008E440A">
        <w:rPr>
          <w:rFonts w:ascii="Times New Roman" w:eastAsia="Times New Roman" w:hAnsi="Times New Roman" w:cs="Times New Roman"/>
          <w:sz w:val="22"/>
          <w:szCs w:val="22"/>
          <w:shd w:val="clear" w:color="auto" w:fill="FFFFFF"/>
        </w:rPr>
        <w:t xml:space="preserve"> to critically examine</w:t>
      </w:r>
      <w:r w:rsidR="004B23A2" w:rsidRPr="008E440A">
        <w:rPr>
          <w:rFonts w:ascii="Times New Roman" w:eastAsia="Times New Roman" w:hAnsi="Times New Roman" w:cs="Times New Roman"/>
          <w:sz w:val="22"/>
          <w:szCs w:val="22"/>
          <w:shd w:val="clear" w:color="auto" w:fill="FFFFFF"/>
        </w:rPr>
        <w:t xml:space="preserve"> the beliefs and behavior of </w:t>
      </w:r>
      <w:r w:rsidR="00642C07" w:rsidRPr="008E440A">
        <w:rPr>
          <w:rFonts w:ascii="Times New Roman" w:eastAsia="Times New Roman" w:hAnsi="Times New Roman" w:cs="Times New Roman"/>
          <w:sz w:val="22"/>
          <w:szCs w:val="22"/>
          <w:shd w:val="clear" w:color="auto" w:fill="FFFFFF"/>
        </w:rPr>
        <w:t xml:space="preserve">both </w:t>
      </w:r>
      <w:r w:rsidR="002503DF" w:rsidRPr="008E440A">
        <w:rPr>
          <w:rFonts w:ascii="Times New Roman" w:eastAsia="Times New Roman" w:hAnsi="Times New Roman" w:cs="Times New Roman"/>
          <w:sz w:val="22"/>
          <w:szCs w:val="22"/>
          <w:shd w:val="clear" w:color="auto" w:fill="FFFFFF"/>
        </w:rPr>
        <w:t>millennialist and conspiracist groups</w:t>
      </w:r>
      <w:r w:rsidR="00642C07" w:rsidRPr="008E440A">
        <w:rPr>
          <w:rFonts w:ascii="Times New Roman" w:eastAsia="Times New Roman" w:hAnsi="Times New Roman" w:cs="Times New Roman"/>
          <w:sz w:val="22"/>
          <w:szCs w:val="22"/>
          <w:shd w:val="clear" w:color="auto" w:fill="FFFFFF"/>
        </w:rPr>
        <w:t>.</w:t>
      </w:r>
    </w:p>
    <w:p w14:paraId="77FECE9D" w14:textId="77777777" w:rsidR="00EB0ED1" w:rsidRPr="008E440A" w:rsidRDefault="00EB0ED1" w:rsidP="00EB0ED1">
      <w:pPr>
        <w:rPr>
          <w:rFonts w:ascii="Times New Roman" w:eastAsia="Times New Roman" w:hAnsi="Times New Roman" w:cs="Times New Roman"/>
          <w:color w:val="222222"/>
          <w:sz w:val="22"/>
          <w:szCs w:val="22"/>
          <w:shd w:val="clear" w:color="auto" w:fill="FFFFFF"/>
        </w:rPr>
      </w:pPr>
    </w:p>
    <w:p w14:paraId="346FD6BA" w14:textId="3E3C32D7" w:rsidR="001F0FA0" w:rsidRPr="008E440A" w:rsidRDefault="00512E0E" w:rsidP="001F0FA0">
      <w:pPr>
        <w:rPr>
          <w:rFonts w:ascii="Times New Roman" w:hAnsi="Times New Roman" w:cs="Times New Roman"/>
          <w:sz w:val="22"/>
          <w:szCs w:val="22"/>
        </w:rPr>
      </w:pPr>
      <w:r w:rsidRPr="008E440A">
        <w:rPr>
          <w:rFonts w:ascii="Times New Roman" w:hAnsi="Times New Roman" w:cs="Times New Roman"/>
          <w:sz w:val="22"/>
          <w:szCs w:val="22"/>
        </w:rPr>
        <w:t xml:space="preserve">By </w:t>
      </w:r>
      <w:r w:rsidR="00EB0ED1" w:rsidRPr="008E440A">
        <w:rPr>
          <w:rFonts w:ascii="Times New Roman" w:hAnsi="Times New Roman" w:cs="Times New Roman"/>
          <w:sz w:val="22"/>
          <w:szCs w:val="22"/>
        </w:rPr>
        <w:t xml:space="preserve">bearing in mind the </w:t>
      </w:r>
      <w:r w:rsidR="004B23A2" w:rsidRPr="008E440A">
        <w:rPr>
          <w:rFonts w:ascii="Times New Roman" w:hAnsi="Times New Roman" w:cs="Times New Roman"/>
          <w:sz w:val="22"/>
          <w:szCs w:val="22"/>
        </w:rPr>
        <w:t xml:space="preserve">above </w:t>
      </w:r>
      <w:r w:rsidR="00EB0ED1" w:rsidRPr="008E440A">
        <w:rPr>
          <w:rFonts w:ascii="Times New Roman" w:hAnsi="Times New Roman" w:cs="Times New Roman"/>
          <w:sz w:val="22"/>
          <w:szCs w:val="22"/>
        </w:rPr>
        <w:t xml:space="preserve">categories of cosmos and crisis, we </w:t>
      </w:r>
      <w:r w:rsidR="002503DF" w:rsidRPr="008E440A">
        <w:rPr>
          <w:rFonts w:ascii="Times New Roman" w:hAnsi="Times New Roman" w:cs="Times New Roman"/>
          <w:sz w:val="22"/>
          <w:szCs w:val="22"/>
        </w:rPr>
        <w:t xml:space="preserve">can </w:t>
      </w:r>
      <w:r w:rsidR="00167F81" w:rsidRPr="008E440A">
        <w:rPr>
          <w:rFonts w:ascii="Times New Roman" w:hAnsi="Times New Roman" w:cs="Times New Roman"/>
          <w:sz w:val="22"/>
          <w:szCs w:val="22"/>
        </w:rPr>
        <w:t>begin to</w:t>
      </w:r>
      <w:r w:rsidR="001D0861" w:rsidRPr="008E440A">
        <w:rPr>
          <w:rFonts w:ascii="Times New Roman" w:hAnsi="Times New Roman" w:cs="Times New Roman"/>
          <w:sz w:val="22"/>
          <w:szCs w:val="22"/>
        </w:rPr>
        <w:t xml:space="preserve"> </w:t>
      </w:r>
      <w:r w:rsidR="00EB0ED1" w:rsidRPr="008E440A">
        <w:rPr>
          <w:rFonts w:ascii="Times New Roman" w:hAnsi="Times New Roman" w:cs="Times New Roman"/>
          <w:sz w:val="22"/>
          <w:szCs w:val="22"/>
        </w:rPr>
        <w:t>understand the perennial attraction that millennialist rhetoric and</w:t>
      </w:r>
      <w:r w:rsidR="001F0FA0" w:rsidRPr="008E440A">
        <w:rPr>
          <w:rFonts w:ascii="Times New Roman" w:hAnsi="Times New Roman" w:cs="Times New Roman"/>
          <w:sz w:val="22"/>
          <w:szCs w:val="22"/>
        </w:rPr>
        <w:t>, by extension,</w:t>
      </w:r>
      <w:r w:rsidR="00EB0ED1" w:rsidRPr="008E440A">
        <w:rPr>
          <w:rFonts w:ascii="Times New Roman" w:hAnsi="Times New Roman" w:cs="Times New Roman"/>
          <w:sz w:val="22"/>
          <w:szCs w:val="22"/>
        </w:rPr>
        <w:t xml:space="preserve"> conspiracy theories hold for </w:t>
      </w:r>
      <w:r w:rsidR="00387977" w:rsidRPr="008E440A">
        <w:rPr>
          <w:rFonts w:ascii="Times New Roman" w:hAnsi="Times New Roman" w:cs="Times New Roman"/>
          <w:sz w:val="22"/>
          <w:szCs w:val="22"/>
        </w:rPr>
        <w:t>many</w:t>
      </w:r>
      <w:r w:rsidR="00CB7EF1" w:rsidRPr="008E440A">
        <w:rPr>
          <w:rFonts w:ascii="Times New Roman" w:hAnsi="Times New Roman" w:cs="Times New Roman"/>
          <w:sz w:val="22"/>
          <w:szCs w:val="22"/>
        </w:rPr>
        <w:t xml:space="preserve"> </w:t>
      </w:r>
      <w:r w:rsidR="00EB0ED1" w:rsidRPr="008E440A">
        <w:rPr>
          <w:rFonts w:ascii="Times New Roman" w:hAnsi="Times New Roman" w:cs="Times New Roman"/>
          <w:sz w:val="22"/>
          <w:szCs w:val="22"/>
        </w:rPr>
        <w:t>people</w:t>
      </w:r>
      <w:r w:rsidR="00F51DFB" w:rsidRPr="008E440A">
        <w:rPr>
          <w:rFonts w:ascii="Times New Roman" w:hAnsi="Times New Roman" w:cs="Times New Roman"/>
          <w:sz w:val="22"/>
          <w:szCs w:val="22"/>
        </w:rPr>
        <w:t xml:space="preserve">. </w:t>
      </w:r>
      <w:r w:rsidR="00AD737C" w:rsidRPr="008E440A">
        <w:rPr>
          <w:rFonts w:ascii="Times New Roman" w:hAnsi="Times New Roman" w:cs="Times New Roman"/>
          <w:sz w:val="22"/>
          <w:szCs w:val="22"/>
        </w:rPr>
        <w:t>Apocalyptic</w:t>
      </w:r>
      <w:r w:rsidR="00463DEE" w:rsidRPr="008E440A">
        <w:rPr>
          <w:rFonts w:ascii="Times New Roman" w:hAnsi="Times New Roman" w:cs="Times New Roman"/>
          <w:sz w:val="22"/>
          <w:szCs w:val="22"/>
        </w:rPr>
        <w:t xml:space="preserve"> narratives orient people </w:t>
      </w:r>
      <w:r w:rsidR="00AD737C" w:rsidRPr="008E440A">
        <w:rPr>
          <w:rFonts w:ascii="Times New Roman" w:hAnsi="Times New Roman" w:cs="Times New Roman"/>
          <w:sz w:val="22"/>
          <w:szCs w:val="22"/>
        </w:rPr>
        <w:t xml:space="preserve">in a cosmos undergoing crisis, </w:t>
      </w:r>
      <w:r w:rsidR="001F0FA0" w:rsidRPr="008E440A">
        <w:rPr>
          <w:rFonts w:ascii="Times New Roman" w:hAnsi="Times New Roman" w:cs="Times New Roman"/>
          <w:sz w:val="22"/>
          <w:szCs w:val="22"/>
        </w:rPr>
        <w:t xml:space="preserve">positioning them to act </w:t>
      </w:r>
      <w:r w:rsidR="00F51DFB" w:rsidRPr="008E440A">
        <w:rPr>
          <w:rFonts w:ascii="Times New Roman" w:hAnsi="Times New Roman" w:cs="Times New Roman"/>
          <w:sz w:val="22"/>
          <w:szCs w:val="22"/>
        </w:rPr>
        <w:t xml:space="preserve">properly, </w:t>
      </w:r>
      <w:r w:rsidR="00AD737C" w:rsidRPr="008E440A">
        <w:rPr>
          <w:rFonts w:ascii="Times New Roman" w:hAnsi="Times New Roman" w:cs="Times New Roman"/>
          <w:sz w:val="22"/>
          <w:szCs w:val="22"/>
        </w:rPr>
        <w:t xml:space="preserve">and to possibly </w:t>
      </w:r>
      <w:r w:rsidR="00EB0ED1" w:rsidRPr="008E440A">
        <w:rPr>
          <w:rFonts w:ascii="Times New Roman" w:hAnsi="Times New Roman" w:cs="Times New Roman"/>
          <w:sz w:val="22"/>
          <w:szCs w:val="22"/>
        </w:rPr>
        <w:t>justify violen</w:t>
      </w:r>
      <w:r w:rsidR="00AD737C" w:rsidRPr="008E440A">
        <w:rPr>
          <w:rFonts w:ascii="Times New Roman" w:hAnsi="Times New Roman" w:cs="Times New Roman"/>
          <w:sz w:val="22"/>
          <w:szCs w:val="22"/>
        </w:rPr>
        <w:t xml:space="preserve">ce in the service of their cause. </w:t>
      </w:r>
      <w:r w:rsidR="00167F81" w:rsidRPr="008E440A">
        <w:rPr>
          <w:rFonts w:ascii="Times New Roman" w:hAnsi="Times New Roman" w:cs="Times New Roman"/>
          <w:sz w:val="22"/>
          <w:szCs w:val="22"/>
        </w:rPr>
        <w:t>This is not to say that ends justify means, but to</w:t>
      </w:r>
      <w:r w:rsidR="00F51DFB" w:rsidRPr="008E440A">
        <w:rPr>
          <w:rFonts w:ascii="Times New Roman" w:hAnsi="Times New Roman" w:cs="Times New Roman"/>
          <w:sz w:val="22"/>
          <w:szCs w:val="22"/>
        </w:rPr>
        <w:t xml:space="preserve"> render</w:t>
      </w:r>
      <w:r w:rsidR="00994CF4" w:rsidRPr="008E440A">
        <w:rPr>
          <w:rFonts w:ascii="Times New Roman" w:hAnsi="Times New Roman" w:cs="Times New Roman"/>
          <w:sz w:val="22"/>
          <w:szCs w:val="22"/>
        </w:rPr>
        <w:t xml:space="preserve"> </w:t>
      </w:r>
      <w:r w:rsidR="00AD737C" w:rsidRPr="008E440A">
        <w:rPr>
          <w:rFonts w:ascii="Times New Roman" w:hAnsi="Times New Roman" w:cs="Times New Roman"/>
          <w:sz w:val="22"/>
          <w:szCs w:val="22"/>
        </w:rPr>
        <w:t xml:space="preserve">such </w:t>
      </w:r>
      <w:r w:rsidR="00F51DFB" w:rsidRPr="008E440A">
        <w:rPr>
          <w:rFonts w:ascii="Times New Roman" w:hAnsi="Times New Roman" w:cs="Times New Roman"/>
          <w:sz w:val="22"/>
          <w:szCs w:val="22"/>
        </w:rPr>
        <w:t>agency intelligible</w:t>
      </w:r>
      <w:r w:rsidR="00994CF4" w:rsidRPr="008E440A">
        <w:rPr>
          <w:rFonts w:ascii="Times New Roman" w:hAnsi="Times New Roman" w:cs="Times New Roman"/>
          <w:sz w:val="22"/>
          <w:szCs w:val="22"/>
        </w:rPr>
        <w:t xml:space="preserve">. </w:t>
      </w:r>
      <w:r w:rsidR="00AD737C" w:rsidRPr="008E440A">
        <w:rPr>
          <w:rFonts w:ascii="Times New Roman" w:hAnsi="Times New Roman" w:cs="Times New Roman"/>
          <w:sz w:val="22"/>
          <w:szCs w:val="22"/>
        </w:rPr>
        <w:t xml:space="preserve">We </w:t>
      </w:r>
      <w:r w:rsidR="00F51DFB" w:rsidRPr="008E440A">
        <w:rPr>
          <w:rFonts w:ascii="Times New Roman" w:eastAsia="Times New Roman" w:hAnsi="Times New Roman" w:cs="Times New Roman"/>
          <w:sz w:val="22"/>
          <w:szCs w:val="22"/>
          <w:shd w:val="clear" w:color="auto" w:fill="FFFFFF"/>
        </w:rPr>
        <w:t xml:space="preserve">make </w:t>
      </w:r>
      <w:r w:rsidR="00AD737C" w:rsidRPr="008E440A">
        <w:rPr>
          <w:rFonts w:ascii="Times New Roman" w:eastAsia="Times New Roman" w:hAnsi="Times New Roman" w:cs="Times New Roman"/>
          <w:sz w:val="22"/>
          <w:szCs w:val="22"/>
          <w:shd w:val="clear" w:color="auto" w:fill="FFFFFF"/>
        </w:rPr>
        <w:t xml:space="preserve">a concerted </w:t>
      </w:r>
      <w:r w:rsidR="00F51DFB" w:rsidRPr="008E440A">
        <w:rPr>
          <w:rFonts w:ascii="Times New Roman" w:eastAsia="Times New Roman" w:hAnsi="Times New Roman" w:cs="Times New Roman"/>
          <w:sz w:val="22"/>
          <w:szCs w:val="22"/>
          <w:shd w:val="clear" w:color="auto" w:fill="FFFFFF"/>
        </w:rPr>
        <w:t xml:space="preserve">effort </w:t>
      </w:r>
      <w:r w:rsidR="00994CF4" w:rsidRPr="008E440A">
        <w:rPr>
          <w:rFonts w:ascii="Times New Roman" w:eastAsia="Times New Roman" w:hAnsi="Times New Roman" w:cs="Times New Roman"/>
          <w:sz w:val="22"/>
          <w:szCs w:val="22"/>
          <w:shd w:val="clear" w:color="auto" w:fill="FFFFFF"/>
        </w:rPr>
        <w:t xml:space="preserve">to </w:t>
      </w:r>
      <w:r w:rsidR="00391EE8" w:rsidRPr="008E440A">
        <w:rPr>
          <w:rFonts w:ascii="Times New Roman" w:eastAsia="Times New Roman" w:hAnsi="Times New Roman" w:cs="Times New Roman"/>
          <w:sz w:val="22"/>
          <w:szCs w:val="22"/>
          <w:shd w:val="clear" w:color="auto" w:fill="FFFFFF"/>
        </w:rPr>
        <w:t xml:space="preserve">understand </w:t>
      </w:r>
      <w:r w:rsidR="001F0FA0" w:rsidRPr="008E440A">
        <w:rPr>
          <w:rFonts w:ascii="Times New Roman" w:hAnsi="Times New Roman" w:cs="Times New Roman"/>
          <w:sz w:val="22"/>
          <w:szCs w:val="22"/>
        </w:rPr>
        <w:t>how an apocalyptic view offer</w:t>
      </w:r>
      <w:r w:rsidR="00AD737C" w:rsidRPr="008E440A">
        <w:rPr>
          <w:rFonts w:ascii="Times New Roman" w:hAnsi="Times New Roman" w:cs="Times New Roman"/>
          <w:sz w:val="22"/>
          <w:szCs w:val="22"/>
        </w:rPr>
        <w:t xml:space="preserve">s </w:t>
      </w:r>
      <w:r w:rsidR="001F0FA0" w:rsidRPr="008E440A">
        <w:rPr>
          <w:rFonts w:ascii="Times New Roman" w:hAnsi="Times New Roman" w:cs="Times New Roman"/>
          <w:sz w:val="22"/>
          <w:szCs w:val="22"/>
        </w:rPr>
        <w:t xml:space="preserve">a </w:t>
      </w:r>
      <w:r w:rsidR="00AD737C" w:rsidRPr="008E440A">
        <w:rPr>
          <w:rFonts w:ascii="Times New Roman" w:hAnsi="Times New Roman" w:cs="Times New Roman"/>
          <w:sz w:val="22"/>
          <w:szCs w:val="22"/>
        </w:rPr>
        <w:t xml:space="preserve">sustaining </w:t>
      </w:r>
      <w:r w:rsidR="001F0FA0" w:rsidRPr="008E440A">
        <w:rPr>
          <w:rFonts w:ascii="Times New Roman" w:hAnsi="Times New Roman" w:cs="Times New Roman"/>
          <w:sz w:val="22"/>
          <w:szCs w:val="22"/>
        </w:rPr>
        <w:t>vision</w:t>
      </w:r>
      <w:r w:rsidR="00FC35B9" w:rsidRPr="008E440A">
        <w:rPr>
          <w:rFonts w:ascii="Times New Roman" w:hAnsi="Times New Roman" w:cs="Times New Roman"/>
          <w:sz w:val="22"/>
          <w:szCs w:val="22"/>
        </w:rPr>
        <w:t xml:space="preserve"> - - </w:t>
      </w:r>
      <w:r w:rsidR="00AD737C" w:rsidRPr="008E440A">
        <w:rPr>
          <w:rFonts w:ascii="Times New Roman" w:hAnsi="Times New Roman" w:cs="Times New Roman"/>
          <w:sz w:val="22"/>
          <w:szCs w:val="22"/>
        </w:rPr>
        <w:t>providing comfort</w:t>
      </w:r>
      <w:r w:rsidR="00FC35B9" w:rsidRPr="008E440A">
        <w:rPr>
          <w:rFonts w:ascii="Times New Roman" w:hAnsi="Times New Roman" w:cs="Times New Roman"/>
          <w:sz w:val="22"/>
          <w:szCs w:val="22"/>
        </w:rPr>
        <w:t xml:space="preserve"> now,</w:t>
      </w:r>
      <w:r w:rsidR="006E0CAA" w:rsidRPr="008E440A">
        <w:rPr>
          <w:rFonts w:ascii="Times New Roman" w:hAnsi="Times New Roman" w:cs="Times New Roman"/>
          <w:sz w:val="22"/>
          <w:szCs w:val="22"/>
        </w:rPr>
        <w:t xml:space="preserve"> and</w:t>
      </w:r>
      <w:r w:rsidR="00FC35B9" w:rsidRPr="008E440A">
        <w:rPr>
          <w:rFonts w:ascii="Times New Roman" w:hAnsi="Times New Roman" w:cs="Times New Roman"/>
          <w:sz w:val="22"/>
          <w:szCs w:val="22"/>
        </w:rPr>
        <w:t xml:space="preserve"> </w:t>
      </w:r>
      <w:r w:rsidR="00AD737C" w:rsidRPr="008E440A">
        <w:rPr>
          <w:rFonts w:ascii="Times New Roman" w:hAnsi="Times New Roman" w:cs="Times New Roman"/>
          <w:sz w:val="22"/>
          <w:szCs w:val="22"/>
        </w:rPr>
        <w:t>securing a better</w:t>
      </w:r>
      <w:r w:rsidR="00FC35B9" w:rsidRPr="008E440A">
        <w:rPr>
          <w:rFonts w:ascii="Times New Roman" w:hAnsi="Times New Roman" w:cs="Times New Roman"/>
          <w:sz w:val="22"/>
          <w:szCs w:val="22"/>
        </w:rPr>
        <w:t xml:space="preserve"> </w:t>
      </w:r>
      <w:r w:rsidR="00AD737C" w:rsidRPr="008E440A">
        <w:rPr>
          <w:rFonts w:ascii="Times New Roman" w:hAnsi="Times New Roman" w:cs="Times New Roman"/>
          <w:sz w:val="22"/>
          <w:szCs w:val="22"/>
        </w:rPr>
        <w:t>world</w:t>
      </w:r>
      <w:r w:rsidR="00FC35B9" w:rsidRPr="008E440A">
        <w:rPr>
          <w:rFonts w:ascii="Times New Roman" w:hAnsi="Times New Roman" w:cs="Times New Roman"/>
          <w:sz w:val="22"/>
          <w:szCs w:val="22"/>
        </w:rPr>
        <w:t xml:space="preserve"> in the future - - so that pursuing such a vision is deeply </w:t>
      </w:r>
      <w:r w:rsidR="009C0D7C" w:rsidRPr="008E440A">
        <w:rPr>
          <w:rFonts w:ascii="Times New Roman" w:hAnsi="Times New Roman" w:cs="Times New Roman"/>
          <w:sz w:val="22"/>
          <w:szCs w:val="22"/>
        </w:rPr>
        <w:t xml:space="preserve">invested with </w:t>
      </w:r>
      <w:r w:rsidR="00F0138E" w:rsidRPr="008E440A">
        <w:rPr>
          <w:rFonts w:ascii="Times New Roman" w:hAnsi="Times New Roman" w:cs="Times New Roman"/>
          <w:sz w:val="22"/>
          <w:szCs w:val="22"/>
        </w:rPr>
        <w:t>redempti</w:t>
      </w:r>
      <w:r w:rsidR="00871067" w:rsidRPr="008E440A">
        <w:rPr>
          <w:rFonts w:ascii="Times New Roman" w:hAnsi="Times New Roman" w:cs="Times New Roman"/>
          <w:sz w:val="22"/>
          <w:szCs w:val="22"/>
        </w:rPr>
        <w:t>ve promise</w:t>
      </w:r>
      <w:r w:rsidR="009C0D7C" w:rsidRPr="008E440A">
        <w:rPr>
          <w:rFonts w:ascii="Times New Roman" w:hAnsi="Times New Roman" w:cs="Times New Roman"/>
          <w:sz w:val="22"/>
          <w:szCs w:val="22"/>
        </w:rPr>
        <w:t>.</w:t>
      </w:r>
      <w:r w:rsidR="00871067" w:rsidRPr="008E440A">
        <w:rPr>
          <w:rFonts w:ascii="Times New Roman" w:hAnsi="Times New Roman" w:cs="Times New Roman"/>
          <w:sz w:val="22"/>
          <w:szCs w:val="22"/>
        </w:rPr>
        <w:t xml:space="preserve"> </w:t>
      </w:r>
    </w:p>
    <w:p w14:paraId="48B70AAA" w14:textId="7CB0AB13" w:rsidR="00EB0ED1" w:rsidRPr="008E440A" w:rsidRDefault="00EB0ED1" w:rsidP="00EB0ED1">
      <w:pPr>
        <w:rPr>
          <w:rFonts w:ascii="Times New Roman" w:eastAsia="Times New Roman" w:hAnsi="Times New Roman" w:cs="Times New Roman"/>
          <w:color w:val="222222"/>
          <w:sz w:val="22"/>
          <w:szCs w:val="22"/>
          <w:shd w:val="clear" w:color="auto" w:fill="FFFFFF"/>
        </w:rPr>
      </w:pPr>
    </w:p>
    <w:p w14:paraId="67D22001" w14:textId="0F8F40E9" w:rsidR="003D3EC2" w:rsidRPr="008E440A" w:rsidRDefault="00167F81" w:rsidP="003D3EC2">
      <w:pPr>
        <w:rPr>
          <w:rFonts w:ascii="Times New Roman" w:eastAsia="Times New Roman" w:hAnsi="Times New Roman" w:cs="Times New Roman"/>
          <w:color w:val="222222"/>
          <w:sz w:val="22"/>
          <w:szCs w:val="22"/>
          <w:shd w:val="clear" w:color="auto" w:fill="FFFFFF"/>
        </w:rPr>
      </w:pPr>
      <w:r w:rsidRPr="008E440A">
        <w:rPr>
          <w:rFonts w:ascii="Times New Roman" w:eastAsia="Times New Roman" w:hAnsi="Times New Roman" w:cs="Times New Roman"/>
          <w:sz w:val="22"/>
          <w:szCs w:val="22"/>
          <w:shd w:val="clear" w:color="auto" w:fill="FFFFFF"/>
        </w:rPr>
        <w:t xml:space="preserve">Yet </w:t>
      </w:r>
      <w:r w:rsidR="00391EE8" w:rsidRPr="008E440A">
        <w:rPr>
          <w:rFonts w:ascii="Times New Roman" w:hAnsi="Times New Roman" w:cs="Times New Roman"/>
          <w:sz w:val="22"/>
          <w:szCs w:val="22"/>
        </w:rPr>
        <w:t xml:space="preserve">understanding </w:t>
      </w:r>
      <w:r w:rsidR="00663F47" w:rsidRPr="008E440A">
        <w:rPr>
          <w:rFonts w:ascii="Times New Roman" w:hAnsi="Times New Roman" w:cs="Times New Roman"/>
          <w:sz w:val="22"/>
          <w:szCs w:val="22"/>
        </w:rPr>
        <w:t>does not translate</w:t>
      </w:r>
      <w:r w:rsidR="00391EE8" w:rsidRPr="008E440A">
        <w:rPr>
          <w:rFonts w:ascii="Times New Roman" w:hAnsi="Times New Roman" w:cs="Times New Roman"/>
          <w:sz w:val="22"/>
          <w:szCs w:val="22"/>
        </w:rPr>
        <w:t xml:space="preserve"> into excusing. </w:t>
      </w:r>
      <w:r w:rsidR="00391EE8" w:rsidRPr="008E440A">
        <w:rPr>
          <w:rFonts w:ascii="Times New Roman" w:eastAsia="Times New Roman" w:hAnsi="Times New Roman" w:cs="Times New Roman"/>
          <w:sz w:val="22"/>
          <w:szCs w:val="22"/>
          <w:shd w:val="clear" w:color="auto" w:fill="FFFFFF"/>
        </w:rPr>
        <w:t>O</w:t>
      </w:r>
      <w:r w:rsidR="001D0861" w:rsidRPr="008E440A">
        <w:rPr>
          <w:rFonts w:ascii="Times New Roman" w:eastAsia="Times New Roman" w:hAnsi="Times New Roman" w:cs="Times New Roman"/>
          <w:sz w:val="22"/>
          <w:szCs w:val="22"/>
          <w:shd w:val="clear" w:color="auto" w:fill="FFFFFF"/>
        </w:rPr>
        <w:t xml:space="preserve">ur </w:t>
      </w:r>
      <w:r w:rsidR="00512E0E" w:rsidRPr="008E440A">
        <w:rPr>
          <w:rFonts w:ascii="Times New Roman" w:eastAsia="Times New Roman" w:hAnsi="Times New Roman" w:cs="Times New Roman"/>
          <w:sz w:val="22"/>
          <w:szCs w:val="22"/>
          <w:shd w:val="clear" w:color="auto" w:fill="FFFFFF"/>
        </w:rPr>
        <w:t xml:space="preserve">commitment to empathy is balanced by </w:t>
      </w:r>
      <w:r w:rsidR="00871067" w:rsidRPr="008E440A">
        <w:rPr>
          <w:rFonts w:ascii="Times New Roman" w:eastAsia="Times New Roman" w:hAnsi="Times New Roman" w:cs="Times New Roman"/>
          <w:sz w:val="22"/>
          <w:szCs w:val="22"/>
          <w:shd w:val="clear" w:color="auto" w:fill="FFFFFF"/>
        </w:rPr>
        <w:t>a</w:t>
      </w:r>
      <w:r w:rsidR="002264D4" w:rsidRPr="008E440A">
        <w:rPr>
          <w:rFonts w:ascii="Times New Roman" w:eastAsia="Times New Roman" w:hAnsi="Times New Roman" w:cs="Times New Roman"/>
          <w:sz w:val="22"/>
          <w:szCs w:val="22"/>
          <w:shd w:val="clear" w:color="auto" w:fill="FFFFFF"/>
        </w:rPr>
        <w:t xml:space="preserve"> </w:t>
      </w:r>
      <w:r w:rsidR="006E0CAA" w:rsidRPr="008E440A">
        <w:rPr>
          <w:rFonts w:ascii="Times New Roman" w:eastAsia="Times New Roman" w:hAnsi="Times New Roman" w:cs="Times New Roman"/>
          <w:sz w:val="22"/>
          <w:szCs w:val="22"/>
          <w:shd w:val="clear" w:color="auto" w:fill="FFFFFF"/>
        </w:rPr>
        <w:t xml:space="preserve">dogged </w:t>
      </w:r>
      <w:r w:rsidR="001D0861" w:rsidRPr="008E440A">
        <w:rPr>
          <w:rFonts w:ascii="Times New Roman" w:eastAsia="Times New Roman" w:hAnsi="Times New Roman" w:cs="Times New Roman"/>
          <w:sz w:val="22"/>
          <w:szCs w:val="22"/>
          <w:shd w:val="clear" w:color="auto" w:fill="FFFFFF"/>
        </w:rPr>
        <w:t>insistence on</w:t>
      </w:r>
      <w:r w:rsidR="00512E0E" w:rsidRPr="008E440A">
        <w:rPr>
          <w:rFonts w:ascii="Times New Roman" w:eastAsia="Times New Roman" w:hAnsi="Times New Roman" w:cs="Times New Roman"/>
          <w:sz w:val="22"/>
          <w:szCs w:val="22"/>
          <w:shd w:val="clear" w:color="auto" w:fill="FFFFFF"/>
        </w:rPr>
        <w:t xml:space="preserve"> scrutiny, </w:t>
      </w:r>
      <w:r w:rsidR="002264D4" w:rsidRPr="008E440A">
        <w:rPr>
          <w:rFonts w:ascii="Times New Roman" w:eastAsia="Times New Roman" w:hAnsi="Times New Roman" w:cs="Times New Roman"/>
          <w:sz w:val="22"/>
          <w:szCs w:val="22"/>
          <w:shd w:val="clear" w:color="auto" w:fill="FFFFFF"/>
        </w:rPr>
        <w:t xml:space="preserve">in which any and all positions are </w:t>
      </w:r>
      <w:r w:rsidR="00512E0E" w:rsidRPr="008E440A">
        <w:rPr>
          <w:rFonts w:ascii="Times New Roman" w:eastAsia="Times New Roman" w:hAnsi="Times New Roman" w:cs="Times New Roman"/>
          <w:sz w:val="22"/>
          <w:szCs w:val="22"/>
          <w:shd w:val="clear" w:color="auto" w:fill="FFFFFF"/>
        </w:rPr>
        <w:t>subject</w:t>
      </w:r>
      <w:r w:rsidR="00642C07" w:rsidRPr="008E440A">
        <w:rPr>
          <w:rFonts w:ascii="Times New Roman" w:eastAsia="Times New Roman" w:hAnsi="Times New Roman" w:cs="Times New Roman"/>
          <w:sz w:val="22"/>
          <w:szCs w:val="22"/>
          <w:shd w:val="clear" w:color="auto" w:fill="FFFFFF"/>
        </w:rPr>
        <w:t>ed</w:t>
      </w:r>
      <w:r w:rsidR="00512E0E" w:rsidRPr="008E440A">
        <w:rPr>
          <w:rFonts w:ascii="Times New Roman" w:eastAsia="Times New Roman" w:hAnsi="Times New Roman" w:cs="Times New Roman"/>
          <w:sz w:val="22"/>
          <w:szCs w:val="22"/>
          <w:shd w:val="clear" w:color="auto" w:fill="FFFFFF"/>
        </w:rPr>
        <w:t xml:space="preserve"> to rigorous </w:t>
      </w:r>
      <w:r w:rsidR="00994CF4" w:rsidRPr="008E440A">
        <w:rPr>
          <w:rFonts w:ascii="Times New Roman" w:eastAsia="Times New Roman" w:hAnsi="Times New Roman" w:cs="Times New Roman"/>
          <w:sz w:val="22"/>
          <w:szCs w:val="22"/>
          <w:shd w:val="clear" w:color="auto" w:fill="FFFFFF"/>
        </w:rPr>
        <w:t>examination.</w:t>
      </w:r>
      <w:r w:rsidR="00642C07" w:rsidRPr="008E440A">
        <w:rPr>
          <w:rFonts w:ascii="Times New Roman" w:eastAsia="Times New Roman" w:hAnsi="Times New Roman" w:cs="Times New Roman"/>
          <w:sz w:val="22"/>
          <w:szCs w:val="22"/>
          <w:shd w:val="clear" w:color="auto" w:fill="FFFFFF"/>
        </w:rPr>
        <w:t xml:space="preserve"> </w:t>
      </w:r>
      <w:r w:rsidR="002B3B45" w:rsidRPr="008E440A">
        <w:rPr>
          <w:rFonts w:ascii="Times New Roman" w:eastAsia="Times New Roman" w:hAnsi="Times New Roman" w:cs="Times New Roman"/>
          <w:sz w:val="22"/>
          <w:szCs w:val="22"/>
          <w:shd w:val="clear" w:color="auto" w:fill="FFFFFF"/>
        </w:rPr>
        <w:t>I</w:t>
      </w:r>
      <w:r w:rsidR="00871067" w:rsidRPr="008E440A">
        <w:rPr>
          <w:rFonts w:ascii="Times New Roman" w:eastAsia="Times New Roman" w:hAnsi="Times New Roman" w:cs="Times New Roman"/>
          <w:sz w:val="22"/>
          <w:szCs w:val="22"/>
          <w:shd w:val="clear" w:color="auto" w:fill="FFFFFF"/>
        </w:rPr>
        <w:t>n</w:t>
      </w:r>
      <w:r w:rsidR="002264D4" w:rsidRPr="008E440A">
        <w:rPr>
          <w:rFonts w:ascii="Times New Roman" w:eastAsia="Times New Roman" w:hAnsi="Times New Roman" w:cs="Times New Roman"/>
          <w:sz w:val="22"/>
          <w:szCs w:val="22"/>
          <w:shd w:val="clear" w:color="auto" w:fill="FFFFFF"/>
        </w:rPr>
        <w:t xml:space="preserve"> </w:t>
      </w:r>
      <w:r w:rsidR="002B3B45" w:rsidRPr="008E440A">
        <w:rPr>
          <w:rFonts w:ascii="Times New Roman" w:eastAsia="Times New Roman" w:hAnsi="Times New Roman" w:cs="Times New Roman"/>
          <w:sz w:val="22"/>
          <w:szCs w:val="22"/>
          <w:shd w:val="clear" w:color="auto" w:fill="FFFFFF"/>
        </w:rPr>
        <w:t xml:space="preserve">the </w:t>
      </w:r>
      <w:r w:rsidR="001D0861" w:rsidRPr="008E440A">
        <w:rPr>
          <w:rFonts w:ascii="Times New Roman" w:eastAsia="Times New Roman" w:hAnsi="Times New Roman" w:cs="Times New Roman"/>
          <w:sz w:val="22"/>
          <w:szCs w:val="22"/>
          <w:shd w:val="clear" w:color="auto" w:fill="FFFFFF"/>
        </w:rPr>
        <w:t xml:space="preserve">light of </w:t>
      </w:r>
      <w:r w:rsidR="00FC35B9" w:rsidRPr="008E440A">
        <w:rPr>
          <w:rFonts w:ascii="Times New Roman" w:eastAsia="Times New Roman" w:hAnsi="Times New Roman" w:cs="Times New Roman"/>
          <w:sz w:val="22"/>
          <w:szCs w:val="22"/>
          <w:shd w:val="clear" w:color="auto" w:fill="FFFFFF"/>
        </w:rPr>
        <w:t>the</w:t>
      </w:r>
      <w:r w:rsidR="002B3B45" w:rsidRPr="008E440A">
        <w:rPr>
          <w:rFonts w:ascii="Times New Roman" w:eastAsia="Times New Roman" w:hAnsi="Times New Roman" w:cs="Times New Roman"/>
          <w:sz w:val="22"/>
          <w:szCs w:val="22"/>
          <w:shd w:val="clear" w:color="auto" w:fill="FFFFFF"/>
        </w:rPr>
        <w:t xml:space="preserve"> </w:t>
      </w:r>
      <w:r w:rsidR="001D0861" w:rsidRPr="008E440A">
        <w:rPr>
          <w:rFonts w:ascii="Times New Roman" w:eastAsia="Times New Roman" w:hAnsi="Times New Roman" w:cs="Times New Roman"/>
          <w:sz w:val="22"/>
          <w:szCs w:val="22"/>
          <w:shd w:val="clear" w:color="auto" w:fill="FFFFFF"/>
        </w:rPr>
        <w:t>recent</w:t>
      </w:r>
      <w:r w:rsidR="000C34CD" w:rsidRPr="008E440A">
        <w:rPr>
          <w:rFonts w:ascii="Times New Roman" w:eastAsia="Times New Roman" w:hAnsi="Times New Roman" w:cs="Times New Roman"/>
          <w:sz w:val="22"/>
          <w:szCs w:val="22"/>
          <w:shd w:val="clear" w:color="auto" w:fill="FFFFFF"/>
        </w:rPr>
        <w:t>, antidemocratic</w:t>
      </w:r>
      <w:r w:rsidR="001D0861" w:rsidRPr="008E440A">
        <w:rPr>
          <w:rFonts w:ascii="Times New Roman" w:eastAsia="Times New Roman" w:hAnsi="Times New Roman" w:cs="Times New Roman"/>
          <w:sz w:val="22"/>
          <w:szCs w:val="22"/>
          <w:shd w:val="clear" w:color="auto" w:fill="FFFFFF"/>
        </w:rPr>
        <w:t xml:space="preserve"> attempt to overturn </w:t>
      </w:r>
      <w:r w:rsidR="000C34CD" w:rsidRPr="008E440A">
        <w:rPr>
          <w:rFonts w:ascii="Times New Roman" w:eastAsia="Times New Roman" w:hAnsi="Times New Roman" w:cs="Times New Roman"/>
          <w:sz w:val="22"/>
          <w:szCs w:val="22"/>
          <w:shd w:val="clear" w:color="auto" w:fill="FFFFFF"/>
        </w:rPr>
        <w:t xml:space="preserve">the results of a legitimate </w:t>
      </w:r>
      <w:r w:rsidR="002B3B45" w:rsidRPr="008E440A">
        <w:rPr>
          <w:rFonts w:ascii="Times New Roman" w:eastAsia="Times New Roman" w:hAnsi="Times New Roman" w:cs="Times New Roman"/>
          <w:sz w:val="22"/>
          <w:szCs w:val="22"/>
          <w:shd w:val="clear" w:color="auto" w:fill="FFFFFF"/>
        </w:rPr>
        <w:t xml:space="preserve">U.S. </w:t>
      </w:r>
      <w:r w:rsidR="001D0861" w:rsidRPr="008E440A">
        <w:rPr>
          <w:rFonts w:ascii="Times New Roman" w:eastAsia="Times New Roman" w:hAnsi="Times New Roman" w:cs="Times New Roman"/>
          <w:sz w:val="22"/>
          <w:szCs w:val="22"/>
          <w:shd w:val="clear" w:color="auto" w:fill="FFFFFF"/>
        </w:rPr>
        <w:t>election</w:t>
      </w:r>
      <w:r w:rsidR="002B3B45" w:rsidRPr="008E440A">
        <w:rPr>
          <w:rFonts w:ascii="Times New Roman" w:eastAsia="Times New Roman" w:hAnsi="Times New Roman" w:cs="Times New Roman"/>
          <w:color w:val="222222"/>
          <w:sz w:val="22"/>
          <w:szCs w:val="22"/>
          <w:shd w:val="clear" w:color="auto" w:fill="FFFFFF"/>
        </w:rPr>
        <w:t>, the subject matter of RE 305 has become uncomfortably timely</w:t>
      </w:r>
      <w:r w:rsidR="00FC35B9" w:rsidRPr="008E440A">
        <w:rPr>
          <w:rFonts w:ascii="Times New Roman" w:eastAsia="Times New Roman" w:hAnsi="Times New Roman" w:cs="Times New Roman"/>
          <w:color w:val="222222"/>
          <w:sz w:val="22"/>
          <w:szCs w:val="22"/>
          <w:shd w:val="clear" w:color="auto" w:fill="FFFFFF"/>
        </w:rPr>
        <w:t>.</w:t>
      </w:r>
      <w:r w:rsidR="002B3B45" w:rsidRPr="008E440A">
        <w:rPr>
          <w:rFonts w:ascii="Times New Roman" w:eastAsia="Times New Roman" w:hAnsi="Times New Roman" w:cs="Times New Roman"/>
          <w:color w:val="222222"/>
          <w:sz w:val="22"/>
          <w:szCs w:val="22"/>
          <w:shd w:val="clear" w:color="auto" w:fill="FFFFFF"/>
        </w:rPr>
        <w:t xml:space="preserve"> </w:t>
      </w:r>
      <w:r w:rsidR="00FC35B9" w:rsidRPr="008E440A">
        <w:rPr>
          <w:rFonts w:ascii="Times New Roman" w:eastAsia="Times New Roman" w:hAnsi="Times New Roman" w:cs="Times New Roman"/>
          <w:color w:val="222222"/>
          <w:sz w:val="22"/>
          <w:szCs w:val="22"/>
          <w:shd w:val="clear" w:color="auto" w:fill="FFFFFF"/>
        </w:rPr>
        <w:t xml:space="preserve">While current events lend added urgency to our study, the happy news is that your </w:t>
      </w:r>
      <w:r w:rsidR="002264D4" w:rsidRPr="008E440A">
        <w:rPr>
          <w:rFonts w:ascii="Times New Roman" w:eastAsia="Times New Roman" w:hAnsi="Times New Roman" w:cs="Times New Roman"/>
          <w:color w:val="222222"/>
          <w:sz w:val="22"/>
          <w:szCs w:val="22"/>
          <w:shd w:val="clear" w:color="auto" w:fill="FFFFFF"/>
        </w:rPr>
        <w:t>l</w:t>
      </w:r>
      <w:r w:rsidR="001D0861" w:rsidRPr="008E440A">
        <w:rPr>
          <w:rFonts w:ascii="Times New Roman" w:eastAsia="Times New Roman" w:hAnsi="Times New Roman" w:cs="Times New Roman"/>
          <w:color w:val="222222"/>
          <w:sz w:val="22"/>
          <w:szCs w:val="22"/>
          <w:shd w:val="clear" w:color="auto" w:fill="FFFFFF"/>
        </w:rPr>
        <w:t xml:space="preserve">iberal arts </w:t>
      </w:r>
      <w:r w:rsidR="00FC35B9" w:rsidRPr="008E440A">
        <w:rPr>
          <w:rFonts w:ascii="Times New Roman" w:eastAsia="Times New Roman" w:hAnsi="Times New Roman" w:cs="Times New Roman"/>
          <w:color w:val="222222"/>
          <w:sz w:val="22"/>
          <w:szCs w:val="22"/>
          <w:shd w:val="clear" w:color="auto" w:fill="FFFFFF"/>
        </w:rPr>
        <w:t xml:space="preserve">education </w:t>
      </w:r>
      <w:r w:rsidR="002264D4" w:rsidRPr="008E440A">
        <w:rPr>
          <w:rFonts w:ascii="Times New Roman" w:eastAsia="Times New Roman" w:hAnsi="Times New Roman" w:cs="Times New Roman"/>
          <w:color w:val="222222"/>
          <w:sz w:val="22"/>
          <w:szCs w:val="22"/>
          <w:shd w:val="clear" w:color="auto" w:fill="FFFFFF"/>
        </w:rPr>
        <w:t>prepare</w:t>
      </w:r>
      <w:r w:rsidR="00994CF4" w:rsidRPr="008E440A">
        <w:rPr>
          <w:rFonts w:ascii="Times New Roman" w:eastAsia="Times New Roman" w:hAnsi="Times New Roman" w:cs="Times New Roman"/>
          <w:color w:val="222222"/>
          <w:sz w:val="22"/>
          <w:szCs w:val="22"/>
          <w:shd w:val="clear" w:color="auto" w:fill="FFFFFF"/>
        </w:rPr>
        <w:t>s</w:t>
      </w:r>
      <w:r w:rsidR="002264D4" w:rsidRPr="008E440A">
        <w:rPr>
          <w:rFonts w:ascii="Times New Roman" w:eastAsia="Times New Roman" w:hAnsi="Times New Roman" w:cs="Times New Roman"/>
          <w:color w:val="222222"/>
          <w:sz w:val="22"/>
          <w:szCs w:val="22"/>
          <w:shd w:val="clear" w:color="auto" w:fill="FFFFFF"/>
        </w:rPr>
        <w:t xml:space="preserve"> you to </w:t>
      </w:r>
      <w:r w:rsidR="00512E0E" w:rsidRPr="008E440A">
        <w:rPr>
          <w:rFonts w:ascii="Times New Roman" w:eastAsia="Times New Roman" w:hAnsi="Times New Roman" w:cs="Times New Roman"/>
          <w:color w:val="222222"/>
          <w:sz w:val="22"/>
          <w:szCs w:val="22"/>
          <w:shd w:val="clear" w:color="auto" w:fill="FFFFFF"/>
        </w:rPr>
        <w:t>be informed citizens</w:t>
      </w:r>
      <w:r w:rsidR="003D3EC2" w:rsidRPr="008E440A">
        <w:rPr>
          <w:rFonts w:ascii="Times New Roman" w:eastAsia="Times New Roman" w:hAnsi="Times New Roman" w:cs="Times New Roman"/>
          <w:color w:val="222222"/>
          <w:sz w:val="22"/>
          <w:szCs w:val="22"/>
          <w:shd w:val="clear" w:color="auto" w:fill="FFFFFF"/>
        </w:rPr>
        <w:t>. The</w:t>
      </w:r>
      <w:r w:rsidR="00FC35B9" w:rsidRPr="008E440A">
        <w:rPr>
          <w:rFonts w:ascii="Times New Roman" w:eastAsia="Times New Roman" w:hAnsi="Times New Roman" w:cs="Times New Roman"/>
          <w:color w:val="222222"/>
          <w:sz w:val="22"/>
          <w:szCs w:val="22"/>
          <w:shd w:val="clear" w:color="auto" w:fill="FFFFFF"/>
        </w:rPr>
        <w:t xml:space="preserve"> </w:t>
      </w:r>
      <w:r w:rsidR="003D3EC2" w:rsidRPr="008E440A">
        <w:rPr>
          <w:rFonts w:ascii="Times New Roman" w:eastAsia="Times New Roman" w:hAnsi="Times New Roman" w:cs="Times New Roman"/>
          <w:color w:val="222222"/>
          <w:sz w:val="22"/>
          <w:szCs w:val="22"/>
          <w:shd w:val="clear" w:color="auto" w:fill="FFFFFF"/>
        </w:rPr>
        <w:t xml:space="preserve">lessons you learn from analyzing the historical cases we cover can, I am confident, be </w:t>
      </w:r>
      <w:r w:rsidR="00683AD2" w:rsidRPr="008E440A">
        <w:rPr>
          <w:rFonts w:ascii="Times New Roman" w:eastAsia="Times New Roman" w:hAnsi="Times New Roman" w:cs="Times New Roman"/>
          <w:color w:val="222222"/>
          <w:sz w:val="22"/>
          <w:szCs w:val="22"/>
          <w:shd w:val="clear" w:color="auto" w:fill="FFFFFF"/>
        </w:rPr>
        <w:t xml:space="preserve">productively </w:t>
      </w:r>
      <w:r w:rsidR="003D3EC2" w:rsidRPr="008E440A">
        <w:rPr>
          <w:rFonts w:ascii="Times New Roman" w:eastAsia="Times New Roman" w:hAnsi="Times New Roman" w:cs="Times New Roman"/>
          <w:color w:val="222222"/>
          <w:sz w:val="22"/>
          <w:szCs w:val="22"/>
          <w:shd w:val="clear" w:color="auto" w:fill="FFFFFF"/>
        </w:rPr>
        <w:t>applied today.</w:t>
      </w:r>
    </w:p>
    <w:p w14:paraId="16ED4C18" w14:textId="3358917C" w:rsidR="00EB6903" w:rsidRPr="008E440A" w:rsidRDefault="003D3EC2" w:rsidP="003D3EC2">
      <w:pPr>
        <w:rPr>
          <w:rFonts w:ascii="Times New Roman" w:eastAsia="Times New Roman" w:hAnsi="Times New Roman" w:cs="Times New Roman"/>
          <w:color w:val="222222"/>
          <w:sz w:val="22"/>
          <w:szCs w:val="22"/>
          <w:shd w:val="clear" w:color="auto" w:fill="FFFFFF"/>
        </w:rPr>
      </w:pPr>
      <w:r w:rsidRPr="008E440A">
        <w:rPr>
          <w:rFonts w:ascii="Times New Roman" w:eastAsia="Times New Roman" w:hAnsi="Times New Roman" w:cs="Times New Roman"/>
          <w:color w:val="222222"/>
          <w:sz w:val="22"/>
          <w:szCs w:val="22"/>
          <w:shd w:val="clear" w:color="auto" w:fill="FFFFFF"/>
        </w:rPr>
        <w:t xml:space="preserve"> </w:t>
      </w:r>
    </w:p>
    <w:p w14:paraId="4AF31FAA" w14:textId="2E8D7E79" w:rsidR="008E440A" w:rsidRPr="008E440A" w:rsidRDefault="00387977" w:rsidP="008E440A">
      <w:pPr>
        <w:rPr>
          <w:rFonts w:ascii="Times New Roman" w:eastAsia="Times New Roman" w:hAnsi="Times New Roman" w:cs="Times New Roman"/>
          <w:color w:val="222222"/>
          <w:sz w:val="22"/>
          <w:szCs w:val="22"/>
          <w:shd w:val="clear" w:color="auto" w:fill="FFFFFF"/>
        </w:rPr>
      </w:pPr>
      <w:r w:rsidRPr="008E440A">
        <w:rPr>
          <w:rFonts w:ascii="Times New Roman" w:eastAsia="Times New Roman" w:hAnsi="Times New Roman" w:cs="Times New Roman"/>
          <w:color w:val="222222"/>
          <w:sz w:val="22"/>
          <w:szCs w:val="22"/>
          <w:shd w:val="clear" w:color="auto" w:fill="FFFFFF"/>
        </w:rPr>
        <w:t>Crucial</w:t>
      </w:r>
      <w:r w:rsidR="00512E0E" w:rsidRPr="008E440A">
        <w:rPr>
          <w:rFonts w:ascii="Times New Roman" w:eastAsia="Times New Roman" w:hAnsi="Times New Roman" w:cs="Times New Roman"/>
          <w:color w:val="222222"/>
          <w:sz w:val="22"/>
          <w:szCs w:val="22"/>
          <w:shd w:val="clear" w:color="auto" w:fill="FFFFFF"/>
        </w:rPr>
        <w:t xml:space="preserve"> </w:t>
      </w:r>
      <w:r w:rsidR="00642C07" w:rsidRPr="008E440A">
        <w:rPr>
          <w:rFonts w:ascii="Times New Roman" w:eastAsia="Times New Roman" w:hAnsi="Times New Roman" w:cs="Times New Roman"/>
          <w:color w:val="222222"/>
          <w:sz w:val="22"/>
          <w:szCs w:val="22"/>
          <w:shd w:val="clear" w:color="auto" w:fill="FFFFFF"/>
        </w:rPr>
        <w:t>to</w:t>
      </w:r>
      <w:r w:rsidR="00512E0E" w:rsidRPr="008E440A">
        <w:rPr>
          <w:rFonts w:ascii="Times New Roman" w:eastAsia="Times New Roman" w:hAnsi="Times New Roman" w:cs="Times New Roman"/>
          <w:color w:val="222222"/>
          <w:sz w:val="22"/>
          <w:szCs w:val="22"/>
          <w:shd w:val="clear" w:color="auto" w:fill="FFFFFF"/>
        </w:rPr>
        <w:t xml:space="preserve"> </w:t>
      </w:r>
      <w:r w:rsidR="003D3EC2" w:rsidRPr="008E440A">
        <w:rPr>
          <w:rFonts w:ascii="Times New Roman" w:eastAsia="Times New Roman" w:hAnsi="Times New Roman" w:cs="Times New Roman"/>
          <w:color w:val="222222"/>
          <w:sz w:val="22"/>
          <w:szCs w:val="22"/>
          <w:shd w:val="clear" w:color="auto" w:fill="FFFFFF"/>
        </w:rPr>
        <w:t>the intellectual training you receive at Skidmore</w:t>
      </w:r>
      <w:r w:rsidR="002264D4" w:rsidRPr="008E440A">
        <w:rPr>
          <w:rFonts w:ascii="Times New Roman" w:eastAsia="Times New Roman" w:hAnsi="Times New Roman" w:cs="Times New Roman"/>
          <w:color w:val="222222"/>
          <w:sz w:val="22"/>
          <w:szCs w:val="22"/>
          <w:shd w:val="clear" w:color="auto" w:fill="FFFFFF"/>
        </w:rPr>
        <w:t xml:space="preserve"> </w:t>
      </w:r>
      <w:r w:rsidR="00642C07" w:rsidRPr="008E440A">
        <w:rPr>
          <w:rFonts w:ascii="Times New Roman" w:eastAsia="Times New Roman" w:hAnsi="Times New Roman" w:cs="Times New Roman"/>
          <w:color w:val="222222"/>
          <w:sz w:val="22"/>
          <w:szCs w:val="22"/>
          <w:shd w:val="clear" w:color="auto" w:fill="FFFFFF"/>
        </w:rPr>
        <w:t xml:space="preserve">is </w:t>
      </w:r>
      <w:r w:rsidR="003D3EC2" w:rsidRPr="008E440A">
        <w:rPr>
          <w:rFonts w:ascii="Times New Roman" w:eastAsia="Times New Roman" w:hAnsi="Times New Roman" w:cs="Times New Roman"/>
          <w:color w:val="222222"/>
          <w:sz w:val="22"/>
          <w:szCs w:val="22"/>
          <w:shd w:val="clear" w:color="auto" w:fill="FFFFFF"/>
        </w:rPr>
        <w:t xml:space="preserve">a </w:t>
      </w:r>
      <w:r w:rsidR="00F51DFB" w:rsidRPr="008E440A">
        <w:rPr>
          <w:rFonts w:ascii="Times New Roman" w:eastAsia="Times New Roman" w:hAnsi="Times New Roman" w:cs="Times New Roman"/>
          <w:color w:val="222222"/>
          <w:sz w:val="22"/>
          <w:szCs w:val="22"/>
          <w:shd w:val="clear" w:color="auto" w:fill="FFFFFF"/>
        </w:rPr>
        <w:t xml:space="preserve">consistent </w:t>
      </w:r>
      <w:r w:rsidR="002264D4" w:rsidRPr="008E440A">
        <w:rPr>
          <w:rFonts w:ascii="Times New Roman" w:eastAsia="Times New Roman" w:hAnsi="Times New Roman" w:cs="Times New Roman"/>
          <w:color w:val="222222"/>
          <w:sz w:val="22"/>
          <w:szCs w:val="22"/>
          <w:shd w:val="clear" w:color="auto" w:fill="FFFFFF"/>
        </w:rPr>
        <w:t>examin</w:t>
      </w:r>
      <w:r w:rsidR="002B3B45" w:rsidRPr="008E440A">
        <w:rPr>
          <w:rFonts w:ascii="Times New Roman" w:eastAsia="Times New Roman" w:hAnsi="Times New Roman" w:cs="Times New Roman"/>
          <w:color w:val="222222"/>
          <w:sz w:val="22"/>
          <w:szCs w:val="22"/>
          <w:shd w:val="clear" w:color="auto" w:fill="FFFFFF"/>
        </w:rPr>
        <w:t xml:space="preserve">ation </w:t>
      </w:r>
      <w:r w:rsidR="003D3EC2" w:rsidRPr="008E440A">
        <w:rPr>
          <w:rFonts w:ascii="Times New Roman" w:eastAsia="Times New Roman" w:hAnsi="Times New Roman" w:cs="Times New Roman"/>
          <w:color w:val="222222"/>
          <w:sz w:val="22"/>
          <w:szCs w:val="22"/>
          <w:shd w:val="clear" w:color="auto" w:fill="FFFFFF"/>
        </w:rPr>
        <w:t>of</w:t>
      </w:r>
      <w:r w:rsidR="002B3B45" w:rsidRPr="008E440A">
        <w:rPr>
          <w:rFonts w:ascii="Times New Roman" w:eastAsia="Times New Roman" w:hAnsi="Times New Roman" w:cs="Times New Roman"/>
          <w:color w:val="222222"/>
          <w:sz w:val="22"/>
          <w:szCs w:val="22"/>
          <w:shd w:val="clear" w:color="auto" w:fill="FFFFFF"/>
        </w:rPr>
        <w:t xml:space="preserve"> </w:t>
      </w:r>
      <w:r w:rsidR="002264D4" w:rsidRPr="008E440A">
        <w:rPr>
          <w:rFonts w:ascii="Times New Roman" w:eastAsia="Times New Roman" w:hAnsi="Times New Roman" w:cs="Times New Roman"/>
          <w:color w:val="222222"/>
          <w:sz w:val="22"/>
          <w:szCs w:val="22"/>
          <w:shd w:val="clear" w:color="auto" w:fill="FFFFFF"/>
        </w:rPr>
        <w:t xml:space="preserve">how </w:t>
      </w:r>
      <w:r w:rsidR="00167F81" w:rsidRPr="008E440A">
        <w:rPr>
          <w:rFonts w:ascii="Times New Roman" w:eastAsia="Times New Roman" w:hAnsi="Times New Roman" w:cs="Times New Roman"/>
          <w:color w:val="222222"/>
          <w:sz w:val="22"/>
          <w:szCs w:val="22"/>
          <w:shd w:val="clear" w:color="auto" w:fill="FFFFFF"/>
        </w:rPr>
        <w:t xml:space="preserve">one </w:t>
      </w:r>
      <w:r w:rsidR="002264D4" w:rsidRPr="008E440A">
        <w:rPr>
          <w:rFonts w:ascii="Times New Roman" w:eastAsia="Times New Roman" w:hAnsi="Times New Roman" w:cs="Times New Roman"/>
          <w:color w:val="222222"/>
          <w:sz w:val="22"/>
          <w:szCs w:val="22"/>
          <w:shd w:val="clear" w:color="auto" w:fill="FFFFFF"/>
        </w:rPr>
        <w:t>make</w:t>
      </w:r>
      <w:r w:rsidR="00167F81" w:rsidRPr="008E440A">
        <w:rPr>
          <w:rFonts w:ascii="Times New Roman" w:eastAsia="Times New Roman" w:hAnsi="Times New Roman" w:cs="Times New Roman"/>
          <w:color w:val="222222"/>
          <w:sz w:val="22"/>
          <w:szCs w:val="22"/>
          <w:shd w:val="clear" w:color="auto" w:fill="FFFFFF"/>
        </w:rPr>
        <w:t>s</w:t>
      </w:r>
      <w:r w:rsidR="002264D4" w:rsidRPr="008E440A">
        <w:rPr>
          <w:rFonts w:ascii="Times New Roman" w:eastAsia="Times New Roman" w:hAnsi="Times New Roman" w:cs="Times New Roman"/>
          <w:color w:val="222222"/>
          <w:sz w:val="22"/>
          <w:szCs w:val="22"/>
          <w:shd w:val="clear" w:color="auto" w:fill="FFFFFF"/>
        </w:rPr>
        <w:t xml:space="preserve"> </w:t>
      </w:r>
      <w:r w:rsidR="000C34CD" w:rsidRPr="008E440A">
        <w:rPr>
          <w:rFonts w:ascii="Times New Roman" w:eastAsia="Times New Roman" w:hAnsi="Times New Roman" w:cs="Times New Roman"/>
          <w:color w:val="222222"/>
          <w:sz w:val="22"/>
          <w:szCs w:val="22"/>
          <w:shd w:val="clear" w:color="auto" w:fill="FFFFFF"/>
        </w:rPr>
        <w:t xml:space="preserve">valid </w:t>
      </w:r>
      <w:r w:rsidR="002264D4" w:rsidRPr="008E440A">
        <w:rPr>
          <w:rFonts w:ascii="Times New Roman" w:eastAsia="Times New Roman" w:hAnsi="Times New Roman" w:cs="Times New Roman"/>
          <w:color w:val="222222"/>
          <w:sz w:val="22"/>
          <w:szCs w:val="22"/>
          <w:shd w:val="clear" w:color="auto" w:fill="FFFFFF"/>
        </w:rPr>
        <w:t xml:space="preserve">truth </w:t>
      </w:r>
      <w:proofErr w:type="gramStart"/>
      <w:r w:rsidR="002264D4" w:rsidRPr="008E440A">
        <w:rPr>
          <w:rFonts w:ascii="Times New Roman" w:eastAsia="Times New Roman" w:hAnsi="Times New Roman" w:cs="Times New Roman"/>
          <w:color w:val="222222"/>
          <w:sz w:val="22"/>
          <w:szCs w:val="22"/>
          <w:shd w:val="clear" w:color="auto" w:fill="FFFFFF"/>
        </w:rPr>
        <w:t xml:space="preserve">claims </w:t>
      </w:r>
      <w:r w:rsidR="00512E0E" w:rsidRPr="008E440A">
        <w:rPr>
          <w:rFonts w:ascii="Times New Roman" w:eastAsia="Times New Roman" w:hAnsi="Times New Roman" w:cs="Times New Roman"/>
          <w:color w:val="222222"/>
          <w:sz w:val="22"/>
          <w:szCs w:val="22"/>
          <w:shd w:val="clear" w:color="auto" w:fill="FFFFFF"/>
        </w:rPr>
        <w:t xml:space="preserve"> -</w:t>
      </w:r>
      <w:proofErr w:type="gramEnd"/>
      <w:r w:rsidR="00167F81" w:rsidRPr="008E440A">
        <w:rPr>
          <w:rFonts w:ascii="Times New Roman" w:eastAsia="Times New Roman" w:hAnsi="Times New Roman" w:cs="Times New Roman"/>
          <w:color w:val="222222"/>
          <w:sz w:val="22"/>
          <w:szCs w:val="22"/>
          <w:shd w:val="clear" w:color="auto" w:fill="FFFFFF"/>
        </w:rPr>
        <w:t xml:space="preserve"> </w:t>
      </w:r>
      <w:r w:rsidR="00512E0E" w:rsidRPr="008E440A">
        <w:rPr>
          <w:rFonts w:ascii="Times New Roman" w:eastAsia="Times New Roman" w:hAnsi="Times New Roman" w:cs="Times New Roman"/>
          <w:color w:val="222222"/>
          <w:sz w:val="22"/>
          <w:szCs w:val="22"/>
          <w:shd w:val="clear" w:color="auto" w:fill="FFFFFF"/>
        </w:rPr>
        <w:t xml:space="preserve">- </w:t>
      </w:r>
      <w:r w:rsidR="002264D4" w:rsidRPr="008E440A">
        <w:rPr>
          <w:rFonts w:ascii="Times New Roman" w:eastAsia="Times New Roman" w:hAnsi="Times New Roman" w:cs="Times New Roman"/>
          <w:color w:val="222222"/>
          <w:sz w:val="22"/>
          <w:szCs w:val="22"/>
          <w:shd w:val="clear" w:color="auto" w:fill="FFFFFF"/>
        </w:rPr>
        <w:t>shaping</w:t>
      </w:r>
      <w:r w:rsidR="00512E0E" w:rsidRPr="008E440A">
        <w:rPr>
          <w:rFonts w:ascii="Times New Roman" w:eastAsia="Times New Roman" w:hAnsi="Times New Roman" w:cs="Times New Roman"/>
          <w:color w:val="222222"/>
          <w:sz w:val="22"/>
          <w:szCs w:val="22"/>
          <w:shd w:val="clear" w:color="auto" w:fill="FFFFFF"/>
        </w:rPr>
        <w:t xml:space="preserve"> evidence into an argument, substantiating an argument with evidence  - - and we see with conspirac</w:t>
      </w:r>
      <w:r w:rsidR="00A01CFB" w:rsidRPr="008E440A">
        <w:rPr>
          <w:rFonts w:ascii="Times New Roman" w:eastAsia="Times New Roman" w:hAnsi="Times New Roman" w:cs="Times New Roman"/>
          <w:color w:val="222222"/>
          <w:sz w:val="22"/>
          <w:szCs w:val="22"/>
          <w:shd w:val="clear" w:color="auto" w:fill="FFFFFF"/>
        </w:rPr>
        <w:t xml:space="preserve">y theories </w:t>
      </w:r>
      <w:r w:rsidR="00512E0E" w:rsidRPr="008E440A">
        <w:rPr>
          <w:rFonts w:ascii="Times New Roman" w:eastAsia="Times New Roman" w:hAnsi="Times New Roman" w:cs="Times New Roman"/>
          <w:color w:val="222222"/>
          <w:sz w:val="22"/>
          <w:szCs w:val="22"/>
          <w:shd w:val="clear" w:color="auto" w:fill="FFFFFF"/>
        </w:rPr>
        <w:t>t</w:t>
      </w:r>
      <w:r w:rsidR="00A01CFB" w:rsidRPr="008E440A">
        <w:rPr>
          <w:rFonts w:ascii="Times New Roman" w:eastAsia="Times New Roman" w:hAnsi="Times New Roman" w:cs="Times New Roman"/>
          <w:color w:val="222222"/>
          <w:sz w:val="22"/>
          <w:szCs w:val="22"/>
          <w:shd w:val="clear" w:color="auto" w:fill="FFFFFF"/>
        </w:rPr>
        <w:t>hat t</w:t>
      </w:r>
      <w:r w:rsidR="00512E0E" w:rsidRPr="008E440A">
        <w:rPr>
          <w:rFonts w:ascii="Times New Roman" w:eastAsia="Times New Roman" w:hAnsi="Times New Roman" w:cs="Times New Roman"/>
          <w:color w:val="222222"/>
          <w:sz w:val="22"/>
          <w:szCs w:val="22"/>
          <w:shd w:val="clear" w:color="auto" w:fill="FFFFFF"/>
        </w:rPr>
        <w:t>h</w:t>
      </w:r>
      <w:r w:rsidR="00167F81" w:rsidRPr="008E440A">
        <w:rPr>
          <w:rFonts w:ascii="Times New Roman" w:eastAsia="Times New Roman" w:hAnsi="Times New Roman" w:cs="Times New Roman"/>
          <w:color w:val="222222"/>
          <w:sz w:val="22"/>
          <w:szCs w:val="22"/>
          <w:shd w:val="clear" w:color="auto" w:fill="FFFFFF"/>
        </w:rPr>
        <w:t xml:space="preserve">is </w:t>
      </w:r>
      <w:r w:rsidR="002503DF" w:rsidRPr="008E440A">
        <w:rPr>
          <w:rFonts w:ascii="Times New Roman" w:eastAsia="Times New Roman" w:hAnsi="Times New Roman" w:cs="Times New Roman"/>
          <w:color w:val="222222"/>
          <w:sz w:val="22"/>
          <w:szCs w:val="22"/>
          <w:shd w:val="clear" w:color="auto" w:fill="FFFFFF"/>
        </w:rPr>
        <w:t xml:space="preserve">critical </w:t>
      </w:r>
      <w:r w:rsidR="00512E0E" w:rsidRPr="008E440A">
        <w:rPr>
          <w:rFonts w:ascii="Times New Roman" w:eastAsia="Times New Roman" w:hAnsi="Times New Roman" w:cs="Times New Roman"/>
          <w:color w:val="222222"/>
          <w:sz w:val="22"/>
          <w:szCs w:val="22"/>
          <w:shd w:val="clear" w:color="auto" w:fill="FFFFFF"/>
        </w:rPr>
        <w:t>relationship be</w:t>
      </w:r>
      <w:r w:rsidR="002264D4" w:rsidRPr="008E440A">
        <w:rPr>
          <w:rFonts w:ascii="Times New Roman" w:eastAsia="Times New Roman" w:hAnsi="Times New Roman" w:cs="Times New Roman"/>
          <w:color w:val="222222"/>
          <w:sz w:val="22"/>
          <w:szCs w:val="22"/>
          <w:shd w:val="clear" w:color="auto" w:fill="FFFFFF"/>
        </w:rPr>
        <w:t>t</w:t>
      </w:r>
      <w:r w:rsidR="00512E0E" w:rsidRPr="008E440A">
        <w:rPr>
          <w:rFonts w:ascii="Times New Roman" w:eastAsia="Times New Roman" w:hAnsi="Times New Roman" w:cs="Times New Roman"/>
          <w:color w:val="222222"/>
          <w:sz w:val="22"/>
          <w:szCs w:val="22"/>
          <w:shd w:val="clear" w:color="auto" w:fill="FFFFFF"/>
        </w:rPr>
        <w:t xml:space="preserve">ween argument and evidence </w:t>
      </w:r>
      <w:r w:rsidR="00A01CFB" w:rsidRPr="008E440A">
        <w:rPr>
          <w:rFonts w:ascii="Times New Roman" w:eastAsia="Times New Roman" w:hAnsi="Times New Roman" w:cs="Times New Roman"/>
          <w:color w:val="222222"/>
          <w:sz w:val="22"/>
          <w:szCs w:val="22"/>
          <w:shd w:val="clear" w:color="auto" w:fill="FFFFFF"/>
        </w:rPr>
        <w:t xml:space="preserve">can be </w:t>
      </w:r>
      <w:r w:rsidR="00167F81" w:rsidRPr="008E440A">
        <w:rPr>
          <w:rFonts w:ascii="Times New Roman" w:eastAsia="Times New Roman" w:hAnsi="Times New Roman" w:cs="Times New Roman"/>
          <w:color w:val="222222"/>
          <w:sz w:val="22"/>
          <w:szCs w:val="22"/>
          <w:shd w:val="clear" w:color="auto" w:fill="FFFFFF"/>
        </w:rPr>
        <w:t xml:space="preserve">seriously </w:t>
      </w:r>
      <w:r w:rsidR="00512E0E" w:rsidRPr="008E440A">
        <w:rPr>
          <w:rFonts w:ascii="Times New Roman" w:eastAsia="Times New Roman" w:hAnsi="Times New Roman" w:cs="Times New Roman"/>
          <w:color w:val="222222"/>
          <w:sz w:val="22"/>
          <w:szCs w:val="22"/>
          <w:shd w:val="clear" w:color="auto" w:fill="FFFFFF"/>
        </w:rPr>
        <w:t>compromised.</w:t>
      </w:r>
      <w:r w:rsidR="000C34CD" w:rsidRPr="008E440A">
        <w:rPr>
          <w:rFonts w:ascii="Times New Roman" w:eastAsia="Times New Roman" w:hAnsi="Times New Roman" w:cs="Times New Roman"/>
          <w:color w:val="222222"/>
          <w:sz w:val="22"/>
          <w:szCs w:val="22"/>
          <w:shd w:val="clear" w:color="auto" w:fill="FFFFFF"/>
        </w:rPr>
        <w:t xml:space="preserve"> </w:t>
      </w:r>
      <w:r w:rsidR="00167F81" w:rsidRPr="008E440A">
        <w:rPr>
          <w:rFonts w:ascii="Times New Roman" w:eastAsia="Times New Roman" w:hAnsi="Times New Roman" w:cs="Times New Roman"/>
          <w:color w:val="222222"/>
          <w:sz w:val="22"/>
          <w:szCs w:val="22"/>
          <w:shd w:val="clear" w:color="auto" w:fill="FFFFFF"/>
        </w:rPr>
        <w:t>But</w:t>
      </w:r>
      <w:r w:rsidR="00642C07" w:rsidRPr="008E440A">
        <w:rPr>
          <w:rFonts w:ascii="Times New Roman" w:eastAsia="Times New Roman" w:hAnsi="Times New Roman" w:cs="Times New Roman"/>
          <w:color w:val="222222"/>
          <w:sz w:val="22"/>
          <w:szCs w:val="22"/>
          <w:shd w:val="clear" w:color="auto" w:fill="FFFFFF"/>
        </w:rPr>
        <w:t xml:space="preserve"> </w:t>
      </w:r>
      <w:r w:rsidR="00512E0E" w:rsidRPr="008E440A">
        <w:rPr>
          <w:rFonts w:ascii="Times New Roman" w:eastAsia="Times New Roman" w:hAnsi="Times New Roman" w:cs="Times New Roman"/>
          <w:color w:val="222222"/>
          <w:sz w:val="22"/>
          <w:szCs w:val="22"/>
          <w:shd w:val="clear" w:color="auto" w:fill="FFFFFF"/>
        </w:rPr>
        <w:t xml:space="preserve">we do not </w:t>
      </w:r>
      <w:r w:rsidR="002264D4" w:rsidRPr="008E440A">
        <w:rPr>
          <w:rFonts w:ascii="Times New Roman" w:eastAsia="Times New Roman" w:hAnsi="Times New Roman" w:cs="Times New Roman"/>
          <w:color w:val="222222"/>
          <w:sz w:val="22"/>
          <w:szCs w:val="22"/>
          <w:shd w:val="clear" w:color="auto" w:fill="FFFFFF"/>
        </w:rPr>
        <w:t xml:space="preserve">undertake </w:t>
      </w:r>
      <w:r w:rsidR="00167F81" w:rsidRPr="008E440A">
        <w:rPr>
          <w:rFonts w:ascii="Times New Roman" w:eastAsia="Times New Roman" w:hAnsi="Times New Roman" w:cs="Times New Roman"/>
          <w:color w:val="222222"/>
          <w:sz w:val="22"/>
          <w:szCs w:val="22"/>
          <w:shd w:val="clear" w:color="auto" w:fill="FFFFFF"/>
        </w:rPr>
        <w:t xml:space="preserve">our </w:t>
      </w:r>
      <w:r w:rsidR="00F51DFB" w:rsidRPr="008E440A">
        <w:rPr>
          <w:rFonts w:ascii="Times New Roman" w:eastAsia="Times New Roman" w:hAnsi="Times New Roman" w:cs="Times New Roman"/>
          <w:color w:val="222222"/>
          <w:sz w:val="22"/>
          <w:szCs w:val="22"/>
          <w:shd w:val="clear" w:color="auto" w:fill="FFFFFF"/>
        </w:rPr>
        <w:t xml:space="preserve">current </w:t>
      </w:r>
      <w:r w:rsidR="00167F81" w:rsidRPr="008E440A">
        <w:rPr>
          <w:rFonts w:ascii="Times New Roman" w:eastAsia="Times New Roman" w:hAnsi="Times New Roman" w:cs="Times New Roman"/>
          <w:color w:val="222222"/>
          <w:sz w:val="22"/>
          <w:szCs w:val="22"/>
          <w:shd w:val="clear" w:color="auto" w:fill="FFFFFF"/>
        </w:rPr>
        <w:t>study</w:t>
      </w:r>
      <w:r w:rsidR="002264D4" w:rsidRPr="008E440A">
        <w:rPr>
          <w:rFonts w:ascii="Times New Roman" w:eastAsia="Times New Roman" w:hAnsi="Times New Roman" w:cs="Times New Roman"/>
          <w:color w:val="222222"/>
          <w:sz w:val="22"/>
          <w:szCs w:val="22"/>
          <w:shd w:val="clear" w:color="auto" w:fill="FFFFFF"/>
        </w:rPr>
        <w:t xml:space="preserve"> as </w:t>
      </w:r>
      <w:r w:rsidR="000C34CD" w:rsidRPr="008E440A">
        <w:rPr>
          <w:rFonts w:ascii="Times New Roman" w:eastAsia="Times New Roman" w:hAnsi="Times New Roman" w:cs="Times New Roman"/>
          <w:color w:val="222222"/>
          <w:sz w:val="22"/>
          <w:szCs w:val="22"/>
          <w:shd w:val="clear" w:color="auto" w:fill="FFFFFF"/>
        </w:rPr>
        <w:t xml:space="preserve">some </w:t>
      </w:r>
      <w:r w:rsidR="009329CD" w:rsidRPr="008E440A">
        <w:rPr>
          <w:rFonts w:ascii="Times New Roman" w:eastAsia="Times New Roman" w:hAnsi="Times New Roman" w:cs="Times New Roman"/>
          <w:color w:val="222222"/>
          <w:sz w:val="22"/>
          <w:szCs w:val="22"/>
          <w:shd w:val="clear" w:color="auto" w:fill="FFFFFF"/>
        </w:rPr>
        <w:t xml:space="preserve">extended </w:t>
      </w:r>
      <w:r w:rsidR="002264D4" w:rsidRPr="008E440A">
        <w:rPr>
          <w:rFonts w:ascii="Times New Roman" w:eastAsia="Times New Roman" w:hAnsi="Times New Roman" w:cs="Times New Roman"/>
          <w:color w:val="222222"/>
          <w:sz w:val="22"/>
          <w:szCs w:val="22"/>
          <w:shd w:val="clear" w:color="auto" w:fill="FFFFFF"/>
        </w:rPr>
        <w:t xml:space="preserve">exercise in </w:t>
      </w:r>
      <w:r w:rsidR="00512E0E" w:rsidRPr="008E440A">
        <w:rPr>
          <w:rFonts w:ascii="Times New Roman" w:eastAsia="Times New Roman" w:hAnsi="Times New Roman" w:cs="Times New Roman"/>
          <w:color w:val="222222"/>
          <w:sz w:val="22"/>
          <w:szCs w:val="22"/>
          <w:shd w:val="clear" w:color="auto" w:fill="FFFFFF"/>
        </w:rPr>
        <w:t>self-congratulation</w:t>
      </w:r>
      <w:r w:rsidR="00642C07" w:rsidRPr="008E440A">
        <w:rPr>
          <w:rFonts w:ascii="Times New Roman" w:eastAsia="Times New Roman" w:hAnsi="Times New Roman" w:cs="Times New Roman"/>
          <w:color w:val="222222"/>
          <w:sz w:val="22"/>
          <w:szCs w:val="22"/>
          <w:shd w:val="clear" w:color="auto" w:fill="FFFFFF"/>
        </w:rPr>
        <w:t>. Rather,</w:t>
      </w:r>
      <w:r w:rsidR="002264D4" w:rsidRPr="008E440A">
        <w:rPr>
          <w:rFonts w:ascii="Times New Roman" w:eastAsia="Times New Roman" w:hAnsi="Times New Roman" w:cs="Times New Roman"/>
          <w:sz w:val="22"/>
          <w:szCs w:val="22"/>
        </w:rPr>
        <w:t xml:space="preserve"> </w:t>
      </w:r>
      <w:r w:rsidR="007A3B86" w:rsidRPr="008E440A">
        <w:rPr>
          <w:rFonts w:ascii="Times New Roman" w:eastAsia="Times New Roman" w:hAnsi="Times New Roman" w:cs="Times New Roman"/>
          <w:sz w:val="22"/>
          <w:szCs w:val="22"/>
        </w:rPr>
        <w:t xml:space="preserve">as </w:t>
      </w:r>
      <w:r w:rsidR="00001C0A" w:rsidRPr="008E440A">
        <w:rPr>
          <w:rFonts w:ascii="Times New Roman" w:eastAsia="Times New Roman" w:hAnsi="Times New Roman" w:cs="Times New Roman"/>
          <w:color w:val="222222"/>
          <w:sz w:val="22"/>
          <w:szCs w:val="22"/>
          <w:shd w:val="clear" w:color="auto" w:fill="FFFFFF"/>
        </w:rPr>
        <w:t>cri</w:t>
      </w:r>
      <w:r w:rsidR="00A94C10" w:rsidRPr="008E440A">
        <w:rPr>
          <w:rFonts w:ascii="Times New Roman" w:eastAsia="Times New Roman" w:hAnsi="Times New Roman" w:cs="Times New Roman"/>
          <w:color w:val="222222"/>
          <w:sz w:val="22"/>
          <w:szCs w:val="22"/>
          <w:shd w:val="clear" w:color="auto" w:fill="FFFFFF"/>
        </w:rPr>
        <w:t>t</w:t>
      </w:r>
      <w:r w:rsidR="00001C0A" w:rsidRPr="008E440A">
        <w:rPr>
          <w:rFonts w:ascii="Times New Roman" w:eastAsia="Times New Roman" w:hAnsi="Times New Roman" w:cs="Times New Roman"/>
          <w:color w:val="222222"/>
          <w:sz w:val="22"/>
          <w:szCs w:val="22"/>
          <w:shd w:val="clear" w:color="auto" w:fill="FFFFFF"/>
        </w:rPr>
        <w:t>ical inq</w:t>
      </w:r>
      <w:r w:rsidR="00450076" w:rsidRPr="008E440A">
        <w:rPr>
          <w:rFonts w:ascii="Times New Roman" w:eastAsia="Times New Roman" w:hAnsi="Times New Roman" w:cs="Times New Roman"/>
          <w:color w:val="222222"/>
          <w:sz w:val="22"/>
          <w:szCs w:val="22"/>
          <w:shd w:val="clear" w:color="auto" w:fill="FFFFFF"/>
        </w:rPr>
        <w:t>ui</w:t>
      </w:r>
      <w:r w:rsidR="00A94C10" w:rsidRPr="008E440A">
        <w:rPr>
          <w:rFonts w:ascii="Times New Roman" w:eastAsia="Times New Roman" w:hAnsi="Times New Roman" w:cs="Times New Roman"/>
          <w:color w:val="222222"/>
          <w:sz w:val="22"/>
          <w:szCs w:val="22"/>
          <w:shd w:val="clear" w:color="auto" w:fill="FFFFFF"/>
        </w:rPr>
        <w:t xml:space="preserve">ry </w:t>
      </w:r>
      <w:r w:rsidR="00231ED6" w:rsidRPr="008E440A">
        <w:rPr>
          <w:rFonts w:ascii="Times New Roman" w:eastAsia="Times New Roman" w:hAnsi="Times New Roman" w:cs="Times New Roman"/>
          <w:color w:val="222222"/>
          <w:sz w:val="22"/>
          <w:szCs w:val="22"/>
          <w:shd w:val="clear" w:color="auto" w:fill="FFFFFF"/>
        </w:rPr>
        <w:t>aims to be</w:t>
      </w:r>
      <w:r w:rsidR="00C843BE" w:rsidRPr="008E440A">
        <w:rPr>
          <w:rFonts w:ascii="Times New Roman" w:eastAsia="Times New Roman" w:hAnsi="Times New Roman" w:cs="Times New Roman"/>
          <w:color w:val="222222"/>
          <w:sz w:val="22"/>
          <w:szCs w:val="22"/>
          <w:shd w:val="clear" w:color="auto" w:fill="FFFFFF"/>
        </w:rPr>
        <w:t xml:space="preserve"> </w:t>
      </w:r>
      <w:r w:rsidR="00C843BE" w:rsidRPr="008E440A">
        <w:rPr>
          <w:rFonts w:ascii="Times New Roman" w:eastAsia="Times New Roman" w:hAnsi="Times New Roman" w:cs="Times New Roman"/>
          <w:i/>
          <w:color w:val="222222"/>
          <w:sz w:val="22"/>
          <w:szCs w:val="22"/>
          <w:shd w:val="clear" w:color="auto" w:fill="FFFFFF"/>
        </w:rPr>
        <w:t>critical of itself</w:t>
      </w:r>
      <w:r w:rsidR="00C843BE" w:rsidRPr="008E440A">
        <w:rPr>
          <w:rFonts w:ascii="Times New Roman" w:eastAsia="Times New Roman" w:hAnsi="Times New Roman" w:cs="Times New Roman"/>
          <w:color w:val="222222"/>
          <w:sz w:val="22"/>
          <w:szCs w:val="22"/>
          <w:shd w:val="clear" w:color="auto" w:fill="FFFFFF"/>
        </w:rPr>
        <w:t xml:space="preserve">, </w:t>
      </w:r>
      <w:r w:rsidR="007A3B86" w:rsidRPr="008E440A">
        <w:rPr>
          <w:rFonts w:ascii="Times New Roman" w:eastAsia="Times New Roman" w:hAnsi="Times New Roman" w:cs="Times New Roman"/>
          <w:color w:val="222222"/>
          <w:sz w:val="22"/>
          <w:szCs w:val="22"/>
          <w:shd w:val="clear" w:color="auto" w:fill="FFFFFF"/>
        </w:rPr>
        <w:t xml:space="preserve">we interrogate </w:t>
      </w:r>
      <w:r w:rsidR="007A3B86" w:rsidRPr="008E440A">
        <w:rPr>
          <w:rFonts w:ascii="Times New Roman" w:eastAsia="Times New Roman" w:hAnsi="Times New Roman" w:cs="Times New Roman"/>
          <w:color w:val="222222"/>
          <w:sz w:val="22"/>
          <w:szCs w:val="22"/>
          <w:shd w:val="clear" w:color="auto" w:fill="FFFFFF"/>
        </w:rPr>
        <w:t xml:space="preserve">the assumptions that govern our own course of study. </w:t>
      </w:r>
      <w:r w:rsidR="007A3B86" w:rsidRPr="008E440A">
        <w:rPr>
          <w:rFonts w:ascii="Times New Roman" w:eastAsia="Times New Roman" w:hAnsi="Times New Roman" w:cs="Times New Roman"/>
          <w:color w:val="222222"/>
          <w:sz w:val="22"/>
          <w:szCs w:val="22"/>
          <w:shd w:val="clear" w:color="auto" w:fill="FFFFFF"/>
        </w:rPr>
        <w:t xml:space="preserve">This means </w:t>
      </w:r>
      <w:r w:rsidR="007A3B86" w:rsidRPr="008E440A">
        <w:rPr>
          <w:rFonts w:ascii="Times New Roman" w:eastAsia="Times New Roman" w:hAnsi="Times New Roman" w:cs="Times New Roman"/>
          <w:color w:val="222222"/>
          <w:sz w:val="22"/>
          <w:szCs w:val="22"/>
          <w:shd w:val="clear" w:color="auto" w:fill="FFFFFF"/>
        </w:rPr>
        <w:t xml:space="preserve">we </w:t>
      </w:r>
      <w:r w:rsidR="00637545" w:rsidRPr="008E440A">
        <w:rPr>
          <w:rFonts w:ascii="Times New Roman" w:eastAsia="Times New Roman" w:hAnsi="Times New Roman" w:cs="Times New Roman"/>
          <w:color w:val="222222"/>
          <w:sz w:val="22"/>
          <w:szCs w:val="22"/>
          <w:shd w:val="clear" w:color="auto" w:fill="FFFFFF"/>
        </w:rPr>
        <w:t xml:space="preserve">shall </w:t>
      </w:r>
      <w:r w:rsidR="007A3B86" w:rsidRPr="008E440A">
        <w:rPr>
          <w:rFonts w:ascii="Times New Roman" w:eastAsia="Times New Roman" w:hAnsi="Times New Roman" w:cs="Times New Roman"/>
          <w:color w:val="222222"/>
          <w:sz w:val="22"/>
          <w:szCs w:val="22"/>
          <w:shd w:val="clear" w:color="auto" w:fill="FFFFFF"/>
        </w:rPr>
        <w:t>probe</w:t>
      </w:r>
      <w:r w:rsidR="007A3B86" w:rsidRPr="008E440A">
        <w:rPr>
          <w:rFonts w:ascii="Times New Roman" w:eastAsia="Times New Roman" w:hAnsi="Times New Roman" w:cs="Times New Roman"/>
          <w:color w:val="222222"/>
          <w:sz w:val="22"/>
          <w:szCs w:val="22"/>
          <w:shd w:val="clear" w:color="auto" w:fill="FFFFFF"/>
        </w:rPr>
        <w:t xml:space="preserve"> the limitations of the academic rubrics we employ to make sense of </w:t>
      </w:r>
      <w:r w:rsidR="00231ED6" w:rsidRPr="008E440A">
        <w:rPr>
          <w:rFonts w:ascii="Times New Roman" w:eastAsia="Times New Roman" w:hAnsi="Times New Roman" w:cs="Times New Roman"/>
          <w:color w:val="222222"/>
          <w:sz w:val="22"/>
          <w:szCs w:val="22"/>
          <w:shd w:val="clear" w:color="auto" w:fill="FFFFFF"/>
        </w:rPr>
        <w:t>apocalyptic movements</w:t>
      </w:r>
      <w:r w:rsidR="007A3B86" w:rsidRPr="008E440A">
        <w:rPr>
          <w:rFonts w:ascii="Times New Roman" w:eastAsia="Times New Roman" w:hAnsi="Times New Roman" w:cs="Times New Roman"/>
          <w:color w:val="222222"/>
          <w:sz w:val="22"/>
          <w:szCs w:val="22"/>
          <w:shd w:val="clear" w:color="auto" w:fill="FFFFFF"/>
        </w:rPr>
        <w:t>, and reflect on</w:t>
      </w:r>
      <w:r w:rsidR="00231ED6" w:rsidRPr="008E440A">
        <w:rPr>
          <w:rFonts w:ascii="Times New Roman" w:eastAsia="Times New Roman" w:hAnsi="Times New Roman" w:cs="Times New Roman"/>
          <w:color w:val="222222"/>
          <w:sz w:val="22"/>
          <w:szCs w:val="22"/>
          <w:shd w:val="clear" w:color="auto" w:fill="FFFFFF"/>
        </w:rPr>
        <w:t xml:space="preserve"> our own positions </w:t>
      </w:r>
      <w:r w:rsidR="00AF12B6" w:rsidRPr="008E440A">
        <w:rPr>
          <w:rFonts w:ascii="Times New Roman" w:eastAsia="Times New Roman" w:hAnsi="Times New Roman" w:cs="Times New Roman"/>
          <w:color w:val="222222"/>
          <w:sz w:val="22"/>
          <w:szCs w:val="22"/>
          <w:shd w:val="clear" w:color="auto" w:fill="FFFFFF"/>
        </w:rPr>
        <w:t xml:space="preserve">as people who think, act, and interact. </w:t>
      </w:r>
      <w:r w:rsidR="007A3B86" w:rsidRPr="008E440A">
        <w:rPr>
          <w:rFonts w:ascii="Times New Roman" w:eastAsia="Times New Roman" w:hAnsi="Times New Roman" w:cs="Times New Roman"/>
          <w:color w:val="222222"/>
          <w:sz w:val="22"/>
          <w:szCs w:val="22"/>
          <w:shd w:val="clear" w:color="auto" w:fill="FFFFFF"/>
        </w:rPr>
        <w:t xml:space="preserve"> </w:t>
      </w:r>
    </w:p>
    <w:p w14:paraId="6C12AC40" w14:textId="77777777" w:rsidR="008E440A" w:rsidRDefault="008E440A" w:rsidP="008E440A">
      <w:pPr>
        <w:jc w:val="center"/>
        <w:rPr>
          <w:rFonts w:ascii="Times New Roman" w:hAnsi="Times New Roman" w:cs="Times New Roman"/>
          <w:b/>
          <w:i/>
          <w:color w:val="000000"/>
        </w:rPr>
      </w:pPr>
    </w:p>
    <w:p w14:paraId="2366F7E1" w14:textId="77777777" w:rsidR="008E440A" w:rsidRPr="007443CF" w:rsidRDefault="008E440A" w:rsidP="008E440A">
      <w:pPr>
        <w:jc w:val="center"/>
        <w:rPr>
          <w:rFonts w:ascii="Times New Roman" w:hAnsi="Times New Roman" w:cs="Times New Roman"/>
          <w:b/>
          <w:i/>
          <w:color w:val="000000"/>
        </w:rPr>
      </w:pPr>
      <w:r w:rsidRPr="007443CF">
        <w:rPr>
          <w:rFonts w:ascii="Times New Roman" w:hAnsi="Times New Roman" w:cs="Times New Roman"/>
          <w:b/>
          <w:i/>
          <w:color w:val="000000"/>
        </w:rPr>
        <w:t xml:space="preserve">Academic Integrity  </w:t>
      </w:r>
    </w:p>
    <w:p w14:paraId="40404A7B" w14:textId="77777777" w:rsidR="008E440A" w:rsidRPr="007443CF" w:rsidRDefault="008E440A" w:rsidP="008E440A">
      <w:pPr>
        <w:rPr>
          <w:rFonts w:ascii="Times New Roman" w:hAnsi="Times New Roman" w:cs="Times New Roman"/>
          <w:color w:val="000000"/>
        </w:rPr>
      </w:pPr>
    </w:p>
    <w:p w14:paraId="7D761F0E" w14:textId="671B04AB" w:rsidR="008E440A" w:rsidRPr="007443CF" w:rsidRDefault="00560B44" w:rsidP="008E440A">
      <w:pPr>
        <w:rPr>
          <w:rFonts w:ascii="Times New Roman" w:hAnsi="Times New Roman" w:cs="Times New Roman"/>
          <w:color w:val="000000"/>
          <w:sz w:val="22"/>
        </w:rPr>
      </w:pPr>
      <w:r>
        <w:rPr>
          <w:rFonts w:ascii="Times New Roman" w:hAnsi="Times New Roman" w:cs="Times New Roman"/>
          <w:color w:val="000000"/>
          <w:sz w:val="22"/>
        </w:rPr>
        <w:t>I follow</w:t>
      </w:r>
      <w:r w:rsidR="008E440A" w:rsidRPr="007443CF">
        <w:rPr>
          <w:rFonts w:ascii="Times New Roman" w:hAnsi="Times New Roman" w:cs="Times New Roman"/>
          <w:color w:val="000000"/>
          <w:sz w:val="22"/>
        </w:rPr>
        <w:t xml:space="preserve"> a </w:t>
      </w:r>
      <w:proofErr w:type="gramStart"/>
      <w:r w:rsidR="008E440A" w:rsidRPr="007443CF">
        <w:rPr>
          <w:rFonts w:ascii="Times New Roman" w:hAnsi="Times New Roman" w:cs="Times New Roman"/>
          <w:color w:val="000000"/>
          <w:sz w:val="22"/>
        </w:rPr>
        <w:t>zero tolerance</w:t>
      </w:r>
      <w:proofErr w:type="gramEnd"/>
      <w:r w:rsidR="008E440A" w:rsidRPr="007443CF">
        <w:rPr>
          <w:rFonts w:ascii="Times New Roman" w:hAnsi="Times New Roman" w:cs="Times New Roman"/>
          <w:color w:val="000000"/>
          <w:sz w:val="22"/>
        </w:rPr>
        <w:t xml:space="preserve"> policy for any form of intellectual dishonesty.  Skidmore articulates and enforces an Honor Code, and any suspected infractions will be reported to the office of Student Academic Affairs. As the Skidmore Honor Code does not accept ignorance or error as adequate defense for violations, make </w:t>
      </w:r>
      <w:proofErr w:type="gramStart"/>
      <w:r w:rsidR="008E440A" w:rsidRPr="007443CF">
        <w:rPr>
          <w:rFonts w:ascii="Times New Roman" w:hAnsi="Times New Roman" w:cs="Times New Roman"/>
          <w:color w:val="000000"/>
          <w:sz w:val="22"/>
        </w:rPr>
        <w:t>sure</w:t>
      </w:r>
      <w:proofErr w:type="gramEnd"/>
      <w:r w:rsidR="008E440A" w:rsidRPr="007443CF">
        <w:rPr>
          <w:rFonts w:ascii="Times New Roman" w:hAnsi="Times New Roman" w:cs="Times New Roman"/>
          <w:color w:val="000000"/>
          <w:sz w:val="22"/>
        </w:rPr>
        <w:t xml:space="preserve"> the work you submit is entirely your own.</w:t>
      </w:r>
    </w:p>
    <w:p w14:paraId="37925C24" w14:textId="77777777" w:rsidR="008E440A" w:rsidRPr="007443CF" w:rsidRDefault="008E440A" w:rsidP="008E440A">
      <w:pPr>
        <w:rPr>
          <w:rFonts w:ascii="Times New Roman" w:hAnsi="Times New Roman" w:cs="Times New Roman"/>
          <w:color w:val="000000"/>
          <w:sz w:val="22"/>
        </w:rPr>
      </w:pPr>
    </w:p>
    <w:p w14:paraId="768DB110" w14:textId="128F0916" w:rsidR="008E440A" w:rsidRPr="00560B44" w:rsidRDefault="008E440A" w:rsidP="008E440A">
      <w:pPr>
        <w:rPr>
          <w:rFonts w:ascii="Times New Roman" w:hAnsi="Times New Roman" w:cs="Times New Roman"/>
          <w:color w:val="000000"/>
          <w:sz w:val="22"/>
        </w:rPr>
      </w:pPr>
      <w:r w:rsidRPr="007443CF">
        <w:rPr>
          <w:rFonts w:ascii="Times New Roman" w:hAnsi="Times New Roman" w:cs="Times New Roman"/>
          <w:sz w:val="22"/>
        </w:rPr>
        <w:t>Copying from others, submitting the work of other people, or submitting your same work for two different courses all constitute forms of cheating. A</w:t>
      </w:r>
      <w:r w:rsidRPr="007443CF">
        <w:rPr>
          <w:rFonts w:ascii="Times New Roman" w:hAnsi="Times New Roman" w:cs="Times New Roman"/>
          <w:color w:val="000000"/>
          <w:sz w:val="22"/>
        </w:rPr>
        <w:t xml:space="preserve">ny fact, word, or thought that originated with </w:t>
      </w:r>
      <w:r w:rsidRPr="007443CF">
        <w:rPr>
          <w:rFonts w:ascii="Times New Roman" w:hAnsi="Times New Roman" w:cs="Times New Roman"/>
          <w:color w:val="000000"/>
          <w:sz w:val="22"/>
        </w:rPr>
        <w:lastRenderedPageBreak/>
        <w:t xml:space="preserve">somebody else should be properly cited. </w:t>
      </w:r>
      <w:r w:rsidRPr="007443CF">
        <w:rPr>
          <w:rFonts w:ascii="Times New Roman" w:hAnsi="Times New Roman" w:cs="Times New Roman"/>
          <w:sz w:val="22"/>
        </w:rPr>
        <w:t xml:space="preserve"> Plagiarism, even when inadvertently performed, is a serious violation of academic integrity, and will be treated as such. </w:t>
      </w:r>
    </w:p>
    <w:p w14:paraId="34CEA288" w14:textId="77777777" w:rsidR="008E440A" w:rsidRPr="007443CF" w:rsidRDefault="008E440A" w:rsidP="008E440A">
      <w:pPr>
        <w:rPr>
          <w:rFonts w:ascii="Times New Roman" w:hAnsi="Times New Roman" w:cs="Times New Roman"/>
        </w:rPr>
      </w:pPr>
    </w:p>
    <w:p w14:paraId="763E0EA6" w14:textId="77777777" w:rsidR="008E440A" w:rsidRPr="007443CF" w:rsidRDefault="008E440A" w:rsidP="008E440A">
      <w:pPr>
        <w:jc w:val="center"/>
        <w:rPr>
          <w:rFonts w:ascii="Times New Roman" w:eastAsia="MS Mincho" w:hAnsi="Times New Roman" w:cs="Times New Roman"/>
          <w:b/>
          <w:i/>
          <w:iCs/>
          <w:lang w:eastAsia="ja-JP"/>
        </w:rPr>
      </w:pPr>
      <w:r w:rsidRPr="007443CF">
        <w:rPr>
          <w:rFonts w:ascii="Times New Roman" w:eastAsia="MS Mincho" w:hAnsi="Times New Roman" w:cs="Times New Roman"/>
          <w:b/>
          <w:i/>
          <w:iCs/>
          <w:lang w:eastAsia="ja-JP"/>
        </w:rPr>
        <w:t>Student Disabilities</w:t>
      </w:r>
    </w:p>
    <w:p w14:paraId="45C4EEF0" w14:textId="77777777" w:rsidR="008E440A" w:rsidRPr="007443CF" w:rsidRDefault="008E440A" w:rsidP="008E440A">
      <w:pPr>
        <w:rPr>
          <w:rFonts w:ascii="Times New Roman" w:eastAsia="MS Mincho" w:hAnsi="Times New Roman" w:cs="Times New Roman"/>
          <w:iCs/>
          <w:sz w:val="22"/>
          <w:szCs w:val="22"/>
          <w:lang w:eastAsia="ja-JP"/>
        </w:rPr>
      </w:pPr>
    </w:p>
    <w:p w14:paraId="2F0F581D" w14:textId="77777777" w:rsidR="008E440A" w:rsidRPr="007443CF" w:rsidRDefault="008E440A" w:rsidP="008E440A">
      <w:pPr>
        <w:rPr>
          <w:rFonts w:ascii="Times New Roman" w:eastAsia="MS Mincho" w:hAnsi="Times New Roman" w:cs="Times New Roman"/>
          <w:iCs/>
          <w:sz w:val="22"/>
          <w:szCs w:val="22"/>
          <w:lang w:eastAsia="ja-JP"/>
        </w:rPr>
      </w:pPr>
      <w:r w:rsidRPr="007443CF">
        <w:rPr>
          <w:rFonts w:ascii="Times New Roman" w:eastAsia="MS Mincho" w:hAnsi="Times New Roman" w:cs="Times New Roman"/>
          <w:iCs/>
          <w:sz w:val="22"/>
          <w:szCs w:val="22"/>
          <w:lang w:eastAsia="ja-JP"/>
        </w:rPr>
        <w:t xml:space="preserve">Skidmore College is committed to making reasonable accommodations for students with disabilities. If you believe you need accommodation, then please formally request academic accommodation from the school. Contact Meg </w:t>
      </w:r>
      <w:proofErr w:type="spellStart"/>
      <w:r w:rsidRPr="007443CF">
        <w:rPr>
          <w:rFonts w:ascii="Times New Roman" w:eastAsia="MS Mincho" w:hAnsi="Times New Roman" w:cs="Times New Roman"/>
          <w:iCs/>
          <w:sz w:val="22"/>
          <w:szCs w:val="22"/>
          <w:lang w:eastAsia="ja-JP"/>
        </w:rPr>
        <w:t>Hegener</w:t>
      </w:r>
      <w:proofErr w:type="spellEnd"/>
      <w:r w:rsidRPr="007443CF">
        <w:rPr>
          <w:rFonts w:ascii="Times New Roman" w:eastAsia="MS Mincho" w:hAnsi="Times New Roman" w:cs="Times New Roman"/>
          <w:iCs/>
          <w:sz w:val="22"/>
          <w:szCs w:val="22"/>
          <w:lang w:eastAsia="ja-JP"/>
        </w:rPr>
        <w:t>, Coordinator for Students with Disabilities, who can explain how to provide documentation verifying your disability. For further information, please call 580-8150, or stop by the office of Student Academic Services in Starbuck Center.</w:t>
      </w:r>
    </w:p>
    <w:p w14:paraId="6832CB70" w14:textId="77777777" w:rsidR="008E440A" w:rsidRPr="007443CF" w:rsidRDefault="008E440A" w:rsidP="008E440A">
      <w:pPr>
        <w:rPr>
          <w:rFonts w:ascii="Times New Roman" w:hAnsi="Times New Roman" w:cs="Times New Roman"/>
        </w:rPr>
      </w:pPr>
    </w:p>
    <w:p w14:paraId="7FB3850A" w14:textId="77777777" w:rsidR="008E440A" w:rsidRPr="007443CF" w:rsidRDefault="008E440A" w:rsidP="008E440A">
      <w:pPr>
        <w:jc w:val="center"/>
        <w:rPr>
          <w:rFonts w:ascii="Times New Roman" w:eastAsia="MS Mincho" w:hAnsi="Times New Roman" w:cs="Times New Roman"/>
          <w:b/>
          <w:i/>
          <w:iCs/>
          <w:lang w:eastAsia="ja-JP"/>
        </w:rPr>
      </w:pPr>
      <w:r w:rsidRPr="007443CF">
        <w:rPr>
          <w:rFonts w:ascii="Times New Roman" w:eastAsia="MS Mincho" w:hAnsi="Times New Roman" w:cs="Times New Roman"/>
          <w:b/>
          <w:i/>
          <w:iCs/>
          <w:lang w:eastAsia="ja-JP"/>
        </w:rPr>
        <w:t>Title IX</w:t>
      </w:r>
    </w:p>
    <w:p w14:paraId="2503CC6B" w14:textId="77777777" w:rsidR="008E440A" w:rsidRPr="007443CF" w:rsidRDefault="008E440A" w:rsidP="008E440A">
      <w:pPr>
        <w:pStyle w:val="NormalWeb"/>
        <w:shd w:val="clear" w:color="auto" w:fill="FFFFFF"/>
        <w:spacing w:before="0" w:beforeAutospacing="0" w:after="0" w:afterAutospacing="0"/>
        <w:jc w:val="both"/>
        <w:rPr>
          <w:rFonts w:ascii="Times New Roman" w:hAnsi="Times New Roman"/>
          <w:sz w:val="22"/>
          <w:szCs w:val="22"/>
        </w:rPr>
      </w:pPr>
    </w:p>
    <w:p w14:paraId="1DC5DB0C" w14:textId="77777777" w:rsidR="008E440A" w:rsidRPr="007443CF" w:rsidRDefault="008E440A" w:rsidP="008E440A">
      <w:pPr>
        <w:pStyle w:val="NormalWeb"/>
        <w:shd w:val="clear" w:color="auto" w:fill="FFFFFF"/>
        <w:spacing w:before="0" w:beforeAutospacing="0" w:after="0" w:afterAutospacing="0"/>
        <w:jc w:val="both"/>
        <w:rPr>
          <w:rFonts w:ascii="Times New Roman" w:hAnsi="Times New Roman"/>
          <w:sz w:val="22"/>
          <w:szCs w:val="22"/>
        </w:rPr>
      </w:pPr>
      <w:r w:rsidRPr="007443CF">
        <w:rPr>
          <w:rFonts w:ascii="Times New Roman" w:hAnsi="Times New Roman"/>
          <w:iCs/>
          <w:color w:val="191919"/>
          <w:sz w:val="22"/>
          <w:szCs w:val="22"/>
        </w:rPr>
        <w:t xml:space="preserve">Skidmore College considers sexual and gender-based misconduct to be one </w:t>
      </w:r>
      <w:r w:rsidRPr="007443CF">
        <w:rPr>
          <w:rStyle w:val="highlight"/>
          <w:iCs/>
          <w:color w:val="191919"/>
          <w:sz w:val="22"/>
          <w:szCs w:val="22"/>
        </w:rPr>
        <w:t>of</w:t>
      </w:r>
      <w:r w:rsidRPr="007443CF">
        <w:rPr>
          <w:rFonts w:ascii="Times New Roman" w:hAnsi="Times New Roman"/>
          <w:iCs/>
          <w:color w:val="191919"/>
          <w:sz w:val="22"/>
          <w:szCs w:val="22"/>
        </w:rPr>
        <w:t xml:space="preserve"> the most serious violations </w:t>
      </w:r>
      <w:r w:rsidRPr="007443CF">
        <w:rPr>
          <w:rStyle w:val="highlight"/>
          <w:iCs/>
          <w:color w:val="191919"/>
          <w:sz w:val="22"/>
          <w:szCs w:val="22"/>
        </w:rPr>
        <w:t>of</w:t>
      </w:r>
      <w:r w:rsidRPr="007443CF">
        <w:rPr>
          <w:rFonts w:ascii="Times New Roman" w:hAnsi="Times New Roman"/>
          <w:iCs/>
          <w:color w:val="191919"/>
          <w:sz w:val="22"/>
          <w:szCs w:val="22"/>
        </w:rPr>
        <w:t xml:space="preserve"> the values and standards </w:t>
      </w:r>
      <w:r w:rsidRPr="007443CF">
        <w:rPr>
          <w:rStyle w:val="highlight"/>
          <w:iCs/>
          <w:color w:val="191919"/>
          <w:sz w:val="22"/>
          <w:szCs w:val="22"/>
        </w:rPr>
        <w:t>of</w:t>
      </w:r>
      <w:r w:rsidRPr="007443CF">
        <w:rPr>
          <w:rFonts w:ascii="Times New Roman" w:hAnsi="Times New Roman"/>
          <w:iCs/>
          <w:color w:val="191919"/>
          <w:sz w:val="22"/>
          <w:szCs w:val="22"/>
        </w:rPr>
        <w:t xml:space="preserve"> the College. Unwelcome sexual contact </w:t>
      </w:r>
      <w:r w:rsidRPr="007443CF">
        <w:rPr>
          <w:rStyle w:val="highlight"/>
          <w:iCs/>
          <w:color w:val="191919"/>
          <w:sz w:val="22"/>
          <w:szCs w:val="22"/>
        </w:rPr>
        <w:t>of</w:t>
      </w:r>
      <w:r w:rsidRPr="007443CF">
        <w:rPr>
          <w:rFonts w:ascii="Times New Roman" w:hAnsi="Times New Roman"/>
          <w:iCs/>
          <w:color w:val="191919"/>
          <w:sz w:val="22"/>
          <w:szCs w:val="22"/>
        </w:rPr>
        <w:t xml:space="preserve"> any form is a violation </w:t>
      </w:r>
      <w:r w:rsidRPr="007443CF">
        <w:rPr>
          <w:rStyle w:val="highlight"/>
          <w:iCs/>
          <w:color w:val="191919"/>
          <w:sz w:val="22"/>
          <w:szCs w:val="22"/>
        </w:rPr>
        <w:t>of</w:t>
      </w:r>
      <w:r w:rsidRPr="007443CF">
        <w:rPr>
          <w:rFonts w:ascii="Times New Roman" w:hAnsi="Times New Roman"/>
          <w:iCs/>
          <w:color w:val="191919"/>
          <w:sz w:val="22"/>
          <w:szCs w:val="22"/>
        </w:rPr>
        <w:t xml:space="preserve"> students’ personal integrity and their right to a safe environment and therefore violates Skidmore’s values. Sexual and gender-based misconduct is also prohibited by federal and state regulations. Skidmore College faculty are committed to supporting our students and upholding gender equity laws as outlined by Title IX. If a student chooses to confide in a member </w:t>
      </w:r>
      <w:r w:rsidRPr="007443CF">
        <w:rPr>
          <w:rStyle w:val="highlight"/>
          <w:iCs/>
          <w:color w:val="191919"/>
          <w:sz w:val="22"/>
          <w:szCs w:val="22"/>
        </w:rPr>
        <w:t>of</w:t>
      </w:r>
      <w:r w:rsidRPr="007443CF">
        <w:rPr>
          <w:rFonts w:ascii="Times New Roman" w:hAnsi="Times New Roman"/>
          <w:iCs/>
          <w:color w:val="191919"/>
          <w:sz w:val="22"/>
          <w:szCs w:val="22"/>
        </w:rPr>
        <w:t xml:space="preserve"> Skidmore’s faculty or staff regarding an issue </w:t>
      </w:r>
      <w:r w:rsidRPr="007443CF">
        <w:rPr>
          <w:rStyle w:val="highlight"/>
          <w:iCs/>
          <w:color w:val="191919"/>
          <w:sz w:val="22"/>
          <w:szCs w:val="22"/>
        </w:rPr>
        <w:t>of</w:t>
      </w:r>
      <w:r w:rsidRPr="007443CF">
        <w:rPr>
          <w:rFonts w:ascii="Times New Roman" w:hAnsi="Times New Roman"/>
          <w:iCs/>
          <w:color w:val="191919"/>
          <w:sz w:val="22"/>
          <w:szCs w:val="22"/>
        </w:rPr>
        <w:t xml:space="preserve"> sexual or gender-based misconduct, that faculty or staff member is obligated to tell Skidmore’s Title IX Coordinator or Title IX Deputy Coordinator. The Title IX Coordinator or Deputy Coordinator will assist the student in connecting with all possible resources for support and </w:t>
      </w:r>
      <w:r w:rsidRPr="007443CF">
        <w:rPr>
          <w:rFonts w:ascii="Times New Roman" w:hAnsi="Times New Roman"/>
          <w:iCs/>
          <w:sz w:val="22"/>
          <w:szCs w:val="22"/>
        </w:rPr>
        <w:t xml:space="preserve">options for </w:t>
      </w:r>
      <w:r w:rsidRPr="007443CF">
        <w:rPr>
          <w:rFonts w:ascii="Times New Roman" w:hAnsi="Times New Roman"/>
          <w:iCs/>
          <w:color w:val="191919"/>
          <w:sz w:val="22"/>
          <w:szCs w:val="22"/>
        </w:rPr>
        <w:t xml:space="preserve">reporting both on and </w:t>
      </w:r>
      <w:r w:rsidRPr="007443CF">
        <w:rPr>
          <w:rStyle w:val="highlight"/>
          <w:iCs/>
          <w:color w:val="191919"/>
          <w:sz w:val="22"/>
          <w:szCs w:val="22"/>
        </w:rPr>
        <w:t>of</w:t>
      </w:r>
      <w:r w:rsidRPr="007443CF">
        <w:rPr>
          <w:rFonts w:ascii="Times New Roman" w:hAnsi="Times New Roman"/>
          <w:iCs/>
          <w:color w:val="191919"/>
          <w:sz w:val="22"/>
          <w:szCs w:val="22"/>
        </w:rPr>
        <w:t>f campus. Identities and details will be shared only with those who need to know to support the student and to address the situation through the college’s processes. If the student wishes to confide in a confidential resource, the Counseling Center Staff, Health Services, and Victim Advocates</w:t>
      </w:r>
      <w:r w:rsidRPr="007443CF">
        <w:rPr>
          <w:rFonts w:ascii="Times New Roman" w:hAnsi="Times New Roman"/>
          <w:iCs/>
          <w:sz w:val="22"/>
          <w:szCs w:val="22"/>
        </w:rPr>
        <w:t xml:space="preserve"> (anonymous)</w:t>
      </w:r>
      <w:r w:rsidRPr="007443CF">
        <w:rPr>
          <w:rFonts w:ascii="Times New Roman" w:hAnsi="Times New Roman"/>
          <w:iCs/>
          <w:color w:val="191919"/>
          <w:sz w:val="22"/>
          <w:szCs w:val="22"/>
        </w:rPr>
        <w:t xml:space="preserve"> are all options available.</w:t>
      </w:r>
    </w:p>
    <w:p w14:paraId="4A711B59" w14:textId="77777777" w:rsidR="008E440A" w:rsidRPr="007443CF" w:rsidRDefault="008E440A" w:rsidP="008E440A">
      <w:pPr>
        <w:pStyle w:val="NormalWeb"/>
        <w:shd w:val="clear" w:color="auto" w:fill="FFFFFF"/>
        <w:spacing w:before="0" w:beforeAutospacing="0" w:after="0" w:afterAutospacing="0"/>
        <w:jc w:val="both"/>
        <w:rPr>
          <w:rFonts w:ascii="Times New Roman" w:hAnsi="Times New Roman"/>
          <w:sz w:val="22"/>
          <w:szCs w:val="22"/>
        </w:rPr>
      </w:pPr>
    </w:p>
    <w:p w14:paraId="703303D0" w14:textId="77777777" w:rsidR="008E440A" w:rsidRPr="007443CF" w:rsidRDefault="008E440A" w:rsidP="008E440A">
      <w:pPr>
        <w:pStyle w:val="NormalWeb"/>
        <w:shd w:val="clear" w:color="auto" w:fill="FFFFFF"/>
        <w:spacing w:before="0" w:beforeAutospacing="0" w:after="0" w:afterAutospacing="0"/>
        <w:jc w:val="both"/>
        <w:rPr>
          <w:rFonts w:ascii="Times New Roman" w:hAnsi="Times New Roman"/>
          <w:sz w:val="22"/>
          <w:szCs w:val="22"/>
        </w:rPr>
      </w:pPr>
      <w:r w:rsidRPr="007443CF">
        <w:rPr>
          <w:rFonts w:ascii="Times New Roman" w:hAnsi="Times New Roman"/>
          <w:iCs/>
          <w:sz w:val="22"/>
          <w:szCs w:val="22"/>
        </w:rPr>
        <w:t xml:space="preserve">More information can be found at the Sexual and Gender-Based Misconduct </w:t>
      </w:r>
      <w:hyperlink r:id="rId6" w:history="1">
        <w:r w:rsidRPr="007443CF">
          <w:rPr>
            <w:rStyle w:val="Hyperlink"/>
            <w:rFonts w:ascii="Times New Roman" w:hAnsi="Times New Roman"/>
            <w:iCs/>
            <w:sz w:val="22"/>
            <w:szCs w:val="22"/>
          </w:rPr>
          <w:t>website</w:t>
        </w:r>
      </w:hyperlink>
      <w:r w:rsidRPr="007443CF">
        <w:rPr>
          <w:rFonts w:ascii="Times New Roman" w:hAnsi="Times New Roman"/>
          <w:iCs/>
          <w:sz w:val="22"/>
          <w:szCs w:val="22"/>
        </w:rPr>
        <w:t xml:space="preserve"> </w:t>
      </w:r>
      <w:r w:rsidRPr="007443CF">
        <w:rPr>
          <w:rFonts w:ascii="Times New Roman" w:hAnsi="Times New Roman"/>
          <w:iCs/>
          <w:color w:val="191919"/>
          <w:sz w:val="22"/>
          <w:szCs w:val="22"/>
        </w:rPr>
        <w:t>or by contacting the Title IX Coordinator, Joel</w:t>
      </w:r>
      <w:r>
        <w:rPr>
          <w:rFonts w:ascii="Times New Roman" w:hAnsi="Times New Roman"/>
          <w:iCs/>
          <w:color w:val="191919"/>
          <w:sz w:val="22"/>
          <w:szCs w:val="22"/>
        </w:rPr>
        <w:t xml:space="preserve"> </w:t>
      </w:r>
      <w:proofErr w:type="spellStart"/>
      <w:r w:rsidRPr="007443CF">
        <w:rPr>
          <w:rFonts w:ascii="Times New Roman" w:hAnsi="Times New Roman"/>
          <w:iCs/>
          <w:color w:val="191919"/>
          <w:sz w:val="22"/>
          <w:szCs w:val="22"/>
        </w:rPr>
        <w:t>Aure</w:t>
      </w:r>
      <w:proofErr w:type="spellEnd"/>
      <w:r w:rsidRPr="007443CF">
        <w:rPr>
          <w:rFonts w:ascii="Times New Roman" w:hAnsi="Times New Roman"/>
          <w:iCs/>
          <w:color w:val="191919"/>
          <w:sz w:val="22"/>
          <w:szCs w:val="22"/>
        </w:rPr>
        <w:t xml:space="preserve"> (</w:t>
      </w:r>
      <w:hyperlink r:id="rId7" w:history="1">
        <w:r w:rsidRPr="007443CF">
          <w:rPr>
            <w:rStyle w:val="Hyperlink"/>
            <w:rFonts w:ascii="Times New Roman" w:hAnsi="Times New Roman"/>
            <w:iCs/>
            <w:sz w:val="22"/>
            <w:szCs w:val="22"/>
          </w:rPr>
          <w:t>jaure@skidmore.edu</w:t>
        </w:r>
      </w:hyperlink>
      <w:r w:rsidRPr="007443CF">
        <w:rPr>
          <w:rFonts w:ascii="Times New Roman" w:hAnsi="Times New Roman"/>
          <w:iCs/>
          <w:color w:val="191919"/>
          <w:sz w:val="22"/>
          <w:szCs w:val="22"/>
        </w:rPr>
        <w:t xml:space="preserve">), 580-5708, or Deputy Coordinator </w:t>
      </w:r>
      <w:r w:rsidRPr="007443CF">
        <w:rPr>
          <w:rFonts w:ascii="Times New Roman" w:hAnsi="Times New Roman"/>
          <w:iCs/>
          <w:sz w:val="22"/>
          <w:szCs w:val="22"/>
        </w:rPr>
        <w:t>for</w:t>
      </w:r>
      <w:r w:rsidRPr="007443CF">
        <w:rPr>
          <w:rFonts w:ascii="Times New Roman" w:hAnsi="Times New Roman"/>
          <w:iCs/>
          <w:color w:val="191919"/>
          <w:sz w:val="22"/>
          <w:szCs w:val="22"/>
        </w:rPr>
        <w:t xml:space="preserve"> Student Affairs, Gabriela Melillo (</w:t>
      </w:r>
      <w:hyperlink r:id="rId8" w:history="1">
        <w:r w:rsidRPr="007443CF">
          <w:rPr>
            <w:rStyle w:val="Hyperlink"/>
            <w:rFonts w:ascii="Times New Roman" w:hAnsi="Times New Roman"/>
            <w:iCs/>
            <w:sz w:val="22"/>
            <w:szCs w:val="22"/>
          </w:rPr>
          <w:t>gmelillo@skidmore.edu</w:t>
        </w:r>
      </w:hyperlink>
      <w:r w:rsidRPr="007443CF">
        <w:rPr>
          <w:rFonts w:ascii="Times New Roman" w:hAnsi="Times New Roman"/>
          <w:iCs/>
          <w:color w:val="191919"/>
          <w:sz w:val="22"/>
          <w:szCs w:val="22"/>
        </w:rPr>
        <w:t>), 580-5022.</w:t>
      </w:r>
    </w:p>
    <w:p w14:paraId="1004CA8F" w14:textId="77777777" w:rsidR="008E440A" w:rsidRDefault="008E440A" w:rsidP="008E440A">
      <w:pPr>
        <w:jc w:val="center"/>
        <w:rPr>
          <w:rFonts w:ascii="Times New Roman" w:hAnsi="Times New Roman" w:cs="Times New Roman"/>
          <w:b/>
          <w:i/>
          <w:color w:val="000000"/>
        </w:rPr>
      </w:pPr>
    </w:p>
    <w:p w14:paraId="22DB9316" w14:textId="77777777" w:rsidR="008E440A" w:rsidRDefault="008E440A" w:rsidP="008E440A">
      <w:pPr>
        <w:jc w:val="center"/>
        <w:rPr>
          <w:rFonts w:ascii="Times New Roman" w:hAnsi="Times New Roman" w:cs="Times New Roman"/>
          <w:b/>
          <w:i/>
          <w:color w:val="000000"/>
        </w:rPr>
      </w:pPr>
    </w:p>
    <w:p w14:paraId="5CA6833D" w14:textId="77777777" w:rsidR="008E440A" w:rsidRPr="007443CF" w:rsidRDefault="008E440A" w:rsidP="008E440A">
      <w:pPr>
        <w:jc w:val="center"/>
        <w:rPr>
          <w:rFonts w:ascii="Times New Roman" w:hAnsi="Times New Roman" w:cs="Times New Roman"/>
          <w:b/>
          <w:i/>
          <w:color w:val="000000"/>
        </w:rPr>
      </w:pPr>
      <w:r w:rsidRPr="007443CF">
        <w:rPr>
          <w:rFonts w:ascii="Times New Roman" w:hAnsi="Times New Roman" w:cs="Times New Roman"/>
          <w:b/>
          <w:i/>
          <w:color w:val="000000"/>
        </w:rPr>
        <w:t>Partners in Learning</w:t>
      </w:r>
    </w:p>
    <w:p w14:paraId="7B05A99A" w14:textId="77777777" w:rsidR="008E440A" w:rsidRPr="007443CF" w:rsidRDefault="008E440A" w:rsidP="008E440A">
      <w:pPr>
        <w:rPr>
          <w:rFonts w:ascii="Times New Roman" w:hAnsi="Times New Roman" w:cs="Times New Roman"/>
          <w:color w:val="000000"/>
        </w:rPr>
      </w:pPr>
      <w:r w:rsidRPr="007443CF">
        <w:rPr>
          <w:rFonts w:ascii="Times New Roman" w:hAnsi="Times New Roman" w:cs="Times New Roman"/>
          <w:color w:val="000000"/>
        </w:rPr>
        <w:t xml:space="preserve"> </w:t>
      </w:r>
    </w:p>
    <w:p w14:paraId="23486F1C" w14:textId="77777777" w:rsidR="008E440A" w:rsidRPr="007443CF" w:rsidRDefault="008E440A" w:rsidP="008E440A">
      <w:pPr>
        <w:rPr>
          <w:rFonts w:ascii="Times New Roman" w:hAnsi="Times New Roman" w:cs="Times New Roman"/>
          <w:color w:val="000000"/>
          <w:sz w:val="22"/>
        </w:rPr>
      </w:pPr>
      <w:r w:rsidRPr="007443CF">
        <w:rPr>
          <w:rFonts w:ascii="Times New Roman" w:hAnsi="Times New Roman" w:cs="Times New Roman"/>
          <w:color w:val="000000"/>
          <w:sz w:val="22"/>
        </w:rPr>
        <w:t xml:space="preserve">To my mind, this syllabus establishes a kind of social contract, in which you and I agree to create a stimulating and supportive learning environment.  We want to cultivate a passion for learning and a commitment to critical inquiry, as well as the ability to respect those with whom we disagree. Whether engaging the instructor or other students, I ask that you be civil, even as I will push you to be honest and open in your thinking.  </w:t>
      </w:r>
    </w:p>
    <w:p w14:paraId="2CDB49E2" w14:textId="77777777" w:rsidR="008E440A" w:rsidRPr="007443CF" w:rsidRDefault="008E440A" w:rsidP="008E440A">
      <w:pPr>
        <w:rPr>
          <w:rFonts w:ascii="Times New Roman" w:hAnsi="Times New Roman" w:cs="Times New Roman"/>
          <w:color w:val="000000"/>
          <w:sz w:val="22"/>
        </w:rPr>
      </w:pPr>
    </w:p>
    <w:p w14:paraId="73AE2C3B" w14:textId="4CBE6E11" w:rsidR="008E440A" w:rsidRPr="007443CF" w:rsidRDefault="008E440A" w:rsidP="008E440A">
      <w:pPr>
        <w:rPr>
          <w:rFonts w:ascii="Times New Roman" w:hAnsi="Times New Roman" w:cs="Times New Roman"/>
          <w:color w:val="000000"/>
          <w:sz w:val="22"/>
        </w:rPr>
      </w:pPr>
      <w:r w:rsidRPr="007443CF">
        <w:rPr>
          <w:rFonts w:ascii="Times New Roman" w:hAnsi="Times New Roman" w:cs="Times New Roman"/>
          <w:color w:val="000000"/>
          <w:sz w:val="22"/>
        </w:rPr>
        <w:t>I trust that with this syllabus I have made clear my expectations, and that if I have not, you will call me to account. I also ask that you make your own expectations clear to me, letting me know how we can best achieve that partnership in learning.  Please do not hesitate to contact me about matters pertaining to the course</w:t>
      </w:r>
      <w:r w:rsidR="007635A7">
        <w:rPr>
          <w:rFonts w:ascii="Times New Roman" w:hAnsi="Times New Roman" w:cs="Times New Roman"/>
          <w:color w:val="000000"/>
          <w:sz w:val="22"/>
        </w:rPr>
        <w:t xml:space="preserve">; I am happy to set up one-on-one Zoom meetings to talk. </w:t>
      </w:r>
    </w:p>
    <w:p w14:paraId="7BE3B80F" w14:textId="77777777" w:rsidR="008E440A" w:rsidRPr="007443CF" w:rsidRDefault="008E440A" w:rsidP="008E440A">
      <w:pPr>
        <w:rPr>
          <w:rFonts w:ascii="Times New Roman" w:hAnsi="Times New Roman" w:cs="Times New Roman"/>
          <w:color w:val="000000"/>
          <w:sz w:val="22"/>
        </w:rPr>
      </w:pPr>
    </w:p>
    <w:p w14:paraId="6A19158D" w14:textId="77777777" w:rsidR="008E440A" w:rsidRPr="007443CF" w:rsidRDefault="008E440A" w:rsidP="008E440A">
      <w:pPr>
        <w:rPr>
          <w:rFonts w:ascii="Times New Roman" w:hAnsi="Times New Roman" w:cs="Times New Roman"/>
          <w:color w:val="000000"/>
          <w:sz w:val="22"/>
        </w:rPr>
      </w:pPr>
      <w:r w:rsidRPr="007443CF">
        <w:rPr>
          <w:rFonts w:ascii="Times New Roman" w:hAnsi="Times New Roman" w:cs="Times New Roman"/>
          <w:color w:val="000000"/>
          <w:sz w:val="22"/>
        </w:rPr>
        <w:t>I look forward to an exciting semester working together.</w:t>
      </w:r>
      <w:r w:rsidRPr="007443CF">
        <w:rPr>
          <w:rFonts w:ascii="Times New Roman" w:hAnsi="Times New Roman" w:cs="Times New Roman"/>
          <w:color w:val="000000"/>
          <w:sz w:val="22"/>
        </w:rPr>
        <w:tab/>
      </w:r>
      <w:r w:rsidRPr="007443CF">
        <w:rPr>
          <w:rFonts w:ascii="Times New Roman" w:hAnsi="Times New Roman" w:cs="Times New Roman"/>
          <w:color w:val="000000"/>
          <w:sz w:val="22"/>
        </w:rPr>
        <w:tab/>
      </w:r>
      <w:r w:rsidRPr="007443CF">
        <w:rPr>
          <w:rFonts w:ascii="Times New Roman" w:hAnsi="Times New Roman" w:cs="Times New Roman"/>
          <w:color w:val="000000"/>
          <w:sz w:val="22"/>
        </w:rPr>
        <w:tab/>
      </w:r>
      <w:r w:rsidRPr="007443CF">
        <w:rPr>
          <w:rFonts w:ascii="Times New Roman" w:hAnsi="Times New Roman" w:cs="Times New Roman"/>
          <w:color w:val="000000"/>
          <w:sz w:val="22"/>
        </w:rPr>
        <w:tab/>
      </w:r>
    </w:p>
    <w:p w14:paraId="5F5CB709" w14:textId="77777777" w:rsidR="008E440A" w:rsidRPr="007443CF" w:rsidRDefault="008E440A" w:rsidP="008E440A">
      <w:pPr>
        <w:jc w:val="right"/>
        <w:rPr>
          <w:rFonts w:ascii="Times New Roman" w:hAnsi="Times New Roman" w:cs="Times New Roman"/>
          <w:color w:val="000000"/>
          <w:sz w:val="22"/>
        </w:rPr>
      </w:pPr>
      <w:r w:rsidRPr="007443CF">
        <w:rPr>
          <w:rFonts w:ascii="Times New Roman" w:hAnsi="Times New Roman" w:cs="Times New Roman"/>
          <w:color w:val="000000"/>
          <w:sz w:val="22"/>
        </w:rPr>
        <w:t>Dr. Spinner</w:t>
      </w:r>
    </w:p>
    <w:p w14:paraId="02E6B4EE" w14:textId="77777777" w:rsidR="008E440A" w:rsidRPr="007443CF" w:rsidRDefault="008E440A" w:rsidP="008E440A">
      <w:pPr>
        <w:rPr>
          <w:rFonts w:ascii="Times New Roman" w:hAnsi="Times New Roman" w:cs="Times New Roman"/>
        </w:rPr>
      </w:pPr>
    </w:p>
    <w:p w14:paraId="67B7CE13" w14:textId="77777777" w:rsidR="008E440A" w:rsidRPr="00A201C2" w:rsidRDefault="008E440A" w:rsidP="008E440A"/>
    <w:p w14:paraId="4C5BB67D" w14:textId="640F1778" w:rsidR="006C6524" w:rsidRDefault="006C6524" w:rsidP="00052AC9">
      <w:pPr>
        <w:rPr>
          <w:rFonts w:ascii="Times New Roman" w:eastAsia="Times New Roman" w:hAnsi="Times New Roman" w:cs="Times New Roman"/>
          <w:color w:val="222222"/>
        </w:rPr>
      </w:pPr>
    </w:p>
    <w:p w14:paraId="3204383A" w14:textId="66EDD68B" w:rsidR="00EB0ED1" w:rsidRDefault="00EB0ED1" w:rsidP="00052AC9">
      <w:pPr>
        <w:rPr>
          <w:rFonts w:ascii="Times New Roman" w:eastAsia="Times New Roman" w:hAnsi="Times New Roman" w:cs="Times New Roman"/>
          <w:color w:val="222222"/>
        </w:rPr>
      </w:pPr>
    </w:p>
    <w:p w14:paraId="42866292" w14:textId="35D7BD71" w:rsidR="003E06F1" w:rsidRDefault="009D1B11" w:rsidP="00560B44">
      <w:pPr>
        <w:jc w:val="center"/>
        <w:rPr>
          <w:rFonts w:ascii="Times New Roman" w:hAnsi="Times New Roman" w:cs="Times New Roman"/>
        </w:rPr>
      </w:pPr>
      <w:r>
        <w:rPr>
          <w:rFonts w:ascii="Times New Roman" w:hAnsi="Times New Roman" w:cs="Times New Roman"/>
        </w:rPr>
        <w:t>Schedule</w:t>
      </w:r>
      <w:r w:rsidR="003E06F1">
        <w:rPr>
          <w:rFonts w:ascii="Times New Roman" w:hAnsi="Times New Roman" w:cs="Times New Roman"/>
        </w:rPr>
        <w:t xml:space="preserve"> for RE 305</w:t>
      </w:r>
    </w:p>
    <w:p w14:paraId="4608831A" w14:textId="77777777" w:rsidR="003E06F1" w:rsidRDefault="003E06F1" w:rsidP="003E06F1">
      <w:pPr>
        <w:jc w:val="center"/>
        <w:rPr>
          <w:rFonts w:ascii="Times New Roman" w:hAnsi="Times New Roman" w:cs="Times New Roman"/>
        </w:rPr>
      </w:pPr>
    </w:p>
    <w:p w14:paraId="3880587A" w14:textId="77777777" w:rsidR="003E06F1" w:rsidRPr="003E06F1" w:rsidRDefault="003E06F1" w:rsidP="003E06F1">
      <w:pPr>
        <w:jc w:val="center"/>
        <w:rPr>
          <w:rFonts w:ascii="Impact" w:hAnsi="Impact" w:cs="Times New Roman"/>
          <w:sz w:val="40"/>
          <w:szCs w:val="40"/>
        </w:rPr>
      </w:pPr>
      <w:r w:rsidRPr="003E06F1">
        <w:rPr>
          <w:rFonts w:ascii="Phosphate Inline" w:hAnsi="Phosphate Inline" w:cs="Phosphate Inline"/>
          <w:sz w:val="40"/>
          <w:szCs w:val="40"/>
        </w:rPr>
        <w:t>Cosmos</w:t>
      </w:r>
      <w:r w:rsidRPr="003E06F1">
        <w:rPr>
          <w:rFonts w:ascii="Times New Roman" w:hAnsi="Times New Roman" w:cs="Times New Roman"/>
          <w:sz w:val="40"/>
          <w:szCs w:val="40"/>
        </w:rPr>
        <w:t xml:space="preserve">, </w:t>
      </w:r>
      <w:proofErr w:type="gramStart"/>
      <w:r w:rsidRPr="003E06F1">
        <w:rPr>
          <w:rFonts w:ascii="Impact" w:hAnsi="Impact" w:cs="Times New Roman"/>
          <w:i/>
          <w:sz w:val="40"/>
          <w:szCs w:val="40"/>
        </w:rPr>
        <w:t>CRISIS,</w:t>
      </w:r>
      <w:r w:rsidRPr="003E06F1">
        <w:rPr>
          <w:rFonts w:ascii="Times New Roman" w:hAnsi="Times New Roman" w:cs="Times New Roman"/>
          <w:sz w:val="40"/>
          <w:szCs w:val="40"/>
        </w:rPr>
        <w:t xml:space="preserve">  </w:t>
      </w:r>
      <w:r w:rsidRPr="003E06F1">
        <w:rPr>
          <w:rFonts w:ascii="Stencil" w:hAnsi="Stencil" w:cs="Times New Roman"/>
          <w:sz w:val="40"/>
          <w:szCs w:val="40"/>
        </w:rPr>
        <w:t>Conspiracy</w:t>
      </w:r>
      <w:proofErr w:type="gramEnd"/>
    </w:p>
    <w:p w14:paraId="6CF76C79" w14:textId="4F9A50D0" w:rsidR="009D1B11" w:rsidRDefault="009D1B11">
      <w:pPr>
        <w:rPr>
          <w:rFonts w:ascii="Times New Roman" w:hAnsi="Times New Roman" w:cs="Times New Roman"/>
        </w:rPr>
      </w:pPr>
      <w:r>
        <w:rPr>
          <w:rFonts w:ascii="Times New Roman" w:hAnsi="Times New Roman" w:cs="Times New Roman"/>
        </w:rPr>
        <w:t xml:space="preserve"> </w:t>
      </w:r>
    </w:p>
    <w:p w14:paraId="0A11FF0B" w14:textId="77777777"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  Feb 2.   Introductions.   </w:t>
      </w:r>
    </w:p>
    <w:p w14:paraId="6F720DDA" w14:textId="77777777" w:rsidR="009D1B11" w:rsidRDefault="009D1B11" w:rsidP="009D1B11">
      <w:pPr>
        <w:tabs>
          <w:tab w:val="left" w:pos="1574"/>
        </w:tabs>
        <w:rPr>
          <w:rFonts w:ascii="Times New Roman" w:hAnsi="Times New Roman" w:cs="Times New Roman"/>
        </w:rPr>
      </w:pPr>
    </w:p>
    <w:p w14:paraId="058A61A1" w14:textId="77777777" w:rsidR="009D1B11" w:rsidRDefault="009D1B11" w:rsidP="009D1B11">
      <w:pPr>
        <w:tabs>
          <w:tab w:val="left" w:pos="1574"/>
        </w:tabs>
        <w:jc w:val="center"/>
        <w:rPr>
          <w:rFonts w:ascii="Times New Roman" w:hAnsi="Times New Roman" w:cs="Times New Roman"/>
          <w:b/>
          <w:i/>
        </w:rPr>
      </w:pPr>
      <w:r>
        <w:rPr>
          <w:rFonts w:ascii="Times New Roman" w:hAnsi="Times New Roman" w:cs="Times New Roman"/>
        </w:rPr>
        <w:t xml:space="preserve">Section 1.  </w:t>
      </w:r>
      <w:r w:rsidRPr="00D876A3">
        <w:rPr>
          <w:rFonts w:ascii="Times New Roman" w:hAnsi="Times New Roman" w:cs="Times New Roman"/>
          <w:b/>
          <w:i/>
        </w:rPr>
        <w:t>Prophecies &amp; Conspiracies</w:t>
      </w:r>
      <w:r>
        <w:rPr>
          <w:rFonts w:ascii="Times New Roman" w:hAnsi="Times New Roman" w:cs="Times New Roman"/>
          <w:b/>
          <w:i/>
        </w:rPr>
        <w:t>.</w:t>
      </w:r>
    </w:p>
    <w:p w14:paraId="28D013AA" w14:textId="77777777" w:rsidR="009D1B11" w:rsidRDefault="009D1B11" w:rsidP="009D1B11">
      <w:pPr>
        <w:tabs>
          <w:tab w:val="left" w:pos="1574"/>
        </w:tabs>
        <w:jc w:val="center"/>
        <w:rPr>
          <w:rFonts w:ascii="Times New Roman" w:hAnsi="Times New Roman" w:cs="Times New Roman"/>
        </w:rPr>
      </w:pPr>
    </w:p>
    <w:p w14:paraId="518F20BF" w14:textId="37436CD7"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  Feb 4.   The Prophecies of Q: A New Religion? Reading 1.</w:t>
      </w:r>
      <w:r w:rsidR="008721FE">
        <w:rPr>
          <w:rFonts w:ascii="Times New Roman" w:hAnsi="Times New Roman" w:cs="Times New Roman"/>
        </w:rPr>
        <w:t xml:space="preserve"> </w:t>
      </w:r>
    </w:p>
    <w:p w14:paraId="7AE81DDE" w14:textId="77777777"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 </w:t>
      </w:r>
    </w:p>
    <w:p w14:paraId="35CECFBA" w14:textId="34B71167"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  Feb 9.   </w:t>
      </w:r>
      <w:r w:rsidR="00ED3704">
        <w:rPr>
          <w:rFonts w:ascii="Times New Roman" w:hAnsi="Times New Roman" w:cs="Times New Roman"/>
        </w:rPr>
        <w:t>Waiting for</w:t>
      </w:r>
      <w:r w:rsidR="008721FE">
        <w:rPr>
          <w:rFonts w:ascii="Times New Roman" w:hAnsi="Times New Roman" w:cs="Times New Roman"/>
        </w:rPr>
        <w:t xml:space="preserve"> the Saucers </w:t>
      </w:r>
      <w:r w:rsidR="00ED3704">
        <w:rPr>
          <w:rFonts w:ascii="Times New Roman" w:hAnsi="Times New Roman" w:cs="Times New Roman"/>
        </w:rPr>
        <w:t xml:space="preserve">to </w:t>
      </w:r>
      <w:r w:rsidR="004D61FE">
        <w:rPr>
          <w:rFonts w:ascii="Times New Roman" w:hAnsi="Times New Roman" w:cs="Times New Roman"/>
        </w:rPr>
        <w:t>Arrive</w:t>
      </w:r>
      <w:r w:rsidR="008721FE">
        <w:rPr>
          <w:rFonts w:ascii="Times New Roman" w:hAnsi="Times New Roman" w:cs="Times New Roman"/>
        </w:rPr>
        <w:t xml:space="preserve">: </w:t>
      </w:r>
      <w:r w:rsidR="004D61FE">
        <w:rPr>
          <w:rFonts w:ascii="Times New Roman" w:hAnsi="Times New Roman" w:cs="Times New Roman"/>
        </w:rPr>
        <w:t>Salvation from Outer Space</w:t>
      </w:r>
      <w:r w:rsidR="008721FE">
        <w:rPr>
          <w:rFonts w:ascii="Times New Roman" w:hAnsi="Times New Roman" w:cs="Times New Roman"/>
        </w:rPr>
        <w:t xml:space="preserve">. </w:t>
      </w:r>
      <w:r>
        <w:rPr>
          <w:rFonts w:ascii="Times New Roman" w:hAnsi="Times New Roman" w:cs="Times New Roman"/>
        </w:rPr>
        <w:t xml:space="preserve"> Reading 2</w:t>
      </w:r>
      <w:r w:rsidR="00C341DB">
        <w:rPr>
          <w:rFonts w:ascii="Times New Roman" w:hAnsi="Times New Roman" w:cs="Times New Roman"/>
        </w:rPr>
        <w:t xml:space="preserve">. </w:t>
      </w:r>
    </w:p>
    <w:p w14:paraId="5A03D2A2" w14:textId="7BBBE611" w:rsidR="009D1B11" w:rsidRDefault="009D1B11" w:rsidP="005E086D">
      <w:pPr>
        <w:tabs>
          <w:tab w:val="left" w:pos="1574"/>
        </w:tabs>
        <w:rPr>
          <w:rFonts w:ascii="Times New Roman" w:hAnsi="Times New Roman" w:cs="Times New Roman"/>
        </w:rPr>
      </w:pPr>
      <w:r>
        <w:rPr>
          <w:rFonts w:ascii="Times New Roman" w:hAnsi="Times New Roman" w:cs="Times New Roman"/>
        </w:rPr>
        <w:t xml:space="preserve"> Feb 11.  Unfailing Prophecies</w:t>
      </w:r>
      <w:r w:rsidR="008721FE">
        <w:rPr>
          <w:rFonts w:ascii="Times New Roman" w:hAnsi="Times New Roman" w:cs="Times New Roman"/>
        </w:rPr>
        <w:t xml:space="preserve">: </w:t>
      </w:r>
      <w:r w:rsidR="004D61FE">
        <w:rPr>
          <w:rFonts w:ascii="Times New Roman" w:hAnsi="Times New Roman" w:cs="Times New Roman"/>
          <w:i/>
        </w:rPr>
        <w:t>Theorizing</w:t>
      </w:r>
      <w:r w:rsidR="000E20C4">
        <w:rPr>
          <w:rFonts w:ascii="Times New Roman" w:hAnsi="Times New Roman" w:cs="Times New Roman"/>
        </w:rPr>
        <w:t xml:space="preserve"> </w:t>
      </w:r>
      <w:r w:rsidR="008721FE">
        <w:rPr>
          <w:rFonts w:ascii="Times New Roman" w:hAnsi="Times New Roman" w:cs="Times New Roman"/>
        </w:rPr>
        <w:t>Cognitive Dissonance</w:t>
      </w:r>
      <w:r>
        <w:rPr>
          <w:rFonts w:ascii="Times New Roman" w:hAnsi="Times New Roman" w:cs="Times New Roman"/>
        </w:rPr>
        <w:t xml:space="preserve">. </w:t>
      </w:r>
      <w:r w:rsidR="00052AC9">
        <w:rPr>
          <w:rFonts w:ascii="Times New Roman" w:hAnsi="Times New Roman" w:cs="Times New Roman"/>
        </w:rPr>
        <w:t xml:space="preserve"> </w:t>
      </w:r>
      <w:r>
        <w:rPr>
          <w:rFonts w:ascii="Times New Roman" w:hAnsi="Times New Roman" w:cs="Times New Roman"/>
        </w:rPr>
        <w:t xml:space="preserve">Reading </w:t>
      </w:r>
      <w:r w:rsidR="005E086D">
        <w:rPr>
          <w:rFonts w:ascii="Times New Roman" w:hAnsi="Times New Roman" w:cs="Times New Roman"/>
        </w:rPr>
        <w:t>3.</w:t>
      </w:r>
    </w:p>
    <w:p w14:paraId="5FB4764E" w14:textId="6E1B29A1" w:rsidR="009D1B11" w:rsidRDefault="009D1B11" w:rsidP="009D1B11">
      <w:pPr>
        <w:tabs>
          <w:tab w:val="left" w:pos="1574"/>
        </w:tabs>
        <w:rPr>
          <w:rFonts w:ascii="Times New Roman" w:hAnsi="Times New Roman" w:cs="Times New Roman"/>
        </w:rPr>
      </w:pPr>
    </w:p>
    <w:p w14:paraId="2318FF2D" w14:textId="77777777" w:rsidR="003E06F1" w:rsidRDefault="003E06F1" w:rsidP="009D1B11">
      <w:pPr>
        <w:tabs>
          <w:tab w:val="left" w:pos="1574"/>
        </w:tabs>
        <w:rPr>
          <w:rFonts w:ascii="Times New Roman" w:hAnsi="Times New Roman" w:cs="Times New Roman"/>
        </w:rPr>
      </w:pPr>
    </w:p>
    <w:p w14:paraId="292B65EE" w14:textId="77777777" w:rsidR="009D1B11" w:rsidRDefault="009D1B11" w:rsidP="009D1B11">
      <w:pPr>
        <w:tabs>
          <w:tab w:val="left" w:pos="1574"/>
        </w:tabs>
        <w:jc w:val="center"/>
        <w:rPr>
          <w:rFonts w:ascii="Times New Roman" w:hAnsi="Times New Roman" w:cs="Times New Roman"/>
          <w:b/>
          <w:i/>
        </w:rPr>
      </w:pPr>
      <w:r w:rsidRPr="00780C35">
        <w:rPr>
          <w:rFonts w:ascii="Times New Roman" w:hAnsi="Times New Roman" w:cs="Times New Roman"/>
        </w:rPr>
        <w:t>Section 2.</w:t>
      </w:r>
      <w:r>
        <w:rPr>
          <w:rFonts w:ascii="Times New Roman" w:hAnsi="Times New Roman" w:cs="Times New Roman"/>
          <w:b/>
          <w:i/>
        </w:rPr>
        <w:t xml:space="preserve">  Understanding </w:t>
      </w:r>
      <w:r w:rsidRPr="00121FA3">
        <w:rPr>
          <w:rFonts w:ascii="Times New Roman" w:hAnsi="Times New Roman" w:cs="Times New Roman"/>
          <w:b/>
          <w:i/>
        </w:rPr>
        <w:t>Scriptural Apocalypse</w:t>
      </w:r>
      <w:r>
        <w:rPr>
          <w:rFonts w:ascii="Times New Roman" w:hAnsi="Times New Roman" w:cs="Times New Roman"/>
          <w:b/>
          <w:i/>
        </w:rPr>
        <w:t>s.</w:t>
      </w:r>
    </w:p>
    <w:p w14:paraId="00F21BE7" w14:textId="77777777" w:rsidR="009D1B11" w:rsidRDefault="009D1B11" w:rsidP="009D1B11">
      <w:pPr>
        <w:tabs>
          <w:tab w:val="left" w:pos="1574"/>
        </w:tabs>
        <w:jc w:val="center"/>
        <w:rPr>
          <w:rFonts w:ascii="Times New Roman" w:hAnsi="Times New Roman" w:cs="Times New Roman"/>
        </w:rPr>
      </w:pPr>
    </w:p>
    <w:p w14:paraId="6325287C" w14:textId="77777777"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Feb 16.   Oracles of the Day of the Lord.  Reading 4. </w:t>
      </w:r>
    </w:p>
    <w:p w14:paraId="238F0666" w14:textId="77777777"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Feb 18.   The Genre of Apocalypse. </w:t>
      </w:r>
      <w:r w:rsidR="00052AC9">
        <w:rPr>
          <w:rFonts w:ascii="Times New Roman" w:hAnsi="Times New Roman" w:cs="Times New Roman"/>
        </w:rPr>
        <w:t xml:space="preserve"> </w:t>
      </w:r>
      <w:r>
        <w:rPr>
          <w:rFonts w:ascii="Times New Roman" w:hAnsi="Times New Roman" w:cs="Times New Roman"/>
        </w:rPr>
        <w:t xml:space="preserve">Reading 5. </w:t>
      </w:r>
    </w:p>
    <w:p w14:paraId="40F544D5" w14:textId="77777777" w:rsidR="009D1B11" w:rsidRDefault="009D1B11" w:rsidP="009D1B11">
      <w:pPr>
        <w:tabs>
          <w:tab w:val="left" w:pos="1574"/>
        </w:tabs>
        <w:rPr>
          <w:rFonts w:ascii="Times New Roman" w:hAnsi="Times New Roman" w:cs="Times New Roman"/>
        </w:rPr>
      </w:pPr>
    </w:p>
    <w:p w14:paraId="1C5E67B0" w14:textId="25073493"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Feb 23.  The New Testament: Epistles &amp; Gospels. </w:t>
      </w:r>
      <w:r w:rsidR="00052AC9">
        <w:rPr>
          <w:rFonts w:ascii="Times New Roman" w:hAnsi="Times New Roman" w:cs="Times New Roman"/>
        </w:rPr>
        <w:t xml:space="preserve"> </w:t>
      </w:r>
      <w:r>
        <w:rPr>
          <w:rFonts w:ascii="Times New Roman" w:hAnsi="Times New Roman" w:cs="Times New Roman"/>
        </w:rPr>
        <w:t xml:space="preserve">Reading 6. </w:t>
      </w:r>
    </w:p>
    <w:p w14:paraId="6CBC8947" w14:textId="77777777" w:rsidR="009D1B11" w:rsidRPr="00D876A3" w:rsidRDefault="009D1B11" w:rsidP="009D1B11">
      <w:pPr>
        <w:tabs>
          <w:tab w:val="left" w:pos="1574"/>
        </w:tabs>
        <w:rPr>
          <w:rFonts w:ascii="Times New Roman" w:hAnsi="Times New Roman" w:cs="Times New Roman"/>
        </w:rPr>
      </w:pPr>
      <w:r>
        <w:rPr>
          <w:rFonts w:ascii="Times New Roman" w:hAnsi="Times New Roman" w:cs="Times New Roman"/>
        </w:rPr>
        <w:t xml:space="preserve">Feb 25.  The New Testament: The Book of Revelation. </w:t>
      </w:r>
      <w:r w:rsidR="00052AC9">
        <w:rPr>
          <w:rFonts w:ascii="Times New Roman" w:hAnsi="Times New Roman" w:cs="Times New Roman"/>
        </w:rPr>
        <w:t xml:space="preserve"> </w:t>
      </w:r>
      <w:r>
        <w:rPr>
          <w:rFonts w:ascii="Times New Roman" w:hAnsi="Times New Roman" w:cs="Times New Roman"/>
        </w:rPr>
        <w:t>Reading 7.</w:t>
      </w:r>
    </w:p>
    <w:p w14:paraId="17EB476E" w14:textId="77777777" w:rsidR="009D1B11" w:rsidRDefault="009D1B11" w:rsidP="009D1B11">
      <w:pPr>
        <w:tabs>
          <w:tab w:val="left" w:pos="1574"/>
        </w:tabs>
        <w:jc w:val="center"/>
        <w:rPr>
          <w:rFonts w:ascii="Times New Roman" w:hAnsi="Times New Roman" w:cs="Times New Roman"/>
        </w:rPr>
      </w:pPr>
    </w:p>
    <w:p w14:paraId="38200A53" w14:textId="31C24D1A" w:rsidR="009D1B11" w:rsidRPr="00D876A3" w:rsidRDefault="009D1B11" w:rsidP="009D1B11">
      <w:pPr>
        <w:tabs>
          <w:tab w:val="left" w:pos="1574"/>
        </w:tabs>
        <w:rPr>
          <w:rFonts w:ascii="Times New Roman" w:hAnsi="Times New Roman" w:cs="Times New Roman"/>
          <w:b/>
        </w:rPr>
      </w:pPr>
      <w:r>
        <w:rPr>
          <w:rFonts w:ascii="Times New Roman" w:hAnsi="Times New Roman" w:cs="Times New Roman"/>
        </w:rPr>
        <w:t xml:space="preserve">  </w:t>
      </w:r>
      <w:r w:rsidRPr="00EB0ED1">
        <w:rPr>
          <w:rFonts w:ascii="Times New Roman" w:hAnsi="Times New Roman" w:cs="Times New Roman"/>
        </w:rPr>
        <w:t>Mar 2.</w:t>
      </w:r>
      <w:r w:rsidRPr="00D876A3">
        <w:rPr>
          <w:rFonts w:ascii="Times New Roman" w:hAnsi="Times New Roman" w:cs="Times New Roman"/>
          <w:b/>
        </w:rPr>
        <w:t xml:space="preserve">  </w:t>
      </w:r>
      <w:r w:rsidR="004A111E" w:rsidRPr="004A111E">
        <w:rPr>
          <w:rFonts w:ascii="Times New Roman" w:hAnsi="Times New Roman" w:cs="Times New Roman"/>
        </w:rPr>
        <w:t xml:space="preserve">Research </w:t>
      </w:r>
      <w:r w:rsidR="00F75786" w:rsidRPr="004A111E">
        <w:rPr>
          <w:rFonts w:ascii="Times New Roman" w:hAnsi="Times New Roman" w:cs="Times New Roman"/>
        </w:rPr>
        <w:t>tutorial</w:t>
      </w:r>
      <w:r w:rsidR="00EB0ED1" w:rsidRPr="004A111E">
        <w:rPr>
          <w:rFonts w:ascii="Times New Roman" w:hAnsi="Times New Roman" w:cs="Times New Roman"/>
        </w:rPr>
        <w:t xml:space="preserve"> </w:t>
      </w:r>
      <w:r w:rsidR="005B4A08" w:rsidRPr="004A111E">
        <w:rPr>
          <w:rFonts w:ascii="Times New Roman" w:hAnsi="Times New Roman" w:cs="Times New Roman"/>
          <w:i/>
        </w:rPr>
        <w:t>with</w:t>
      </w:r>
      <w:r w:rsidR="005B4A08" w:rsidRPr="004A111E">
        <w:rPr>
          <w:rFonts w:ascii="Times New Roman" w:hAnsi="Times New Roman" w:cs="Times New Roman"/>
        </w:rPr>
        <w:t xml:space="preserve"> Johanna Mackay</w:t>
      </w:r>
      <w:r w:rsidR="004A111E" w:rsidRPr="004A111E">
        <w:rPr>
          <w:rFonts w:ascii="Times New Roman" w:hAnsi="Times New Roman" w:cs="Times New Roman"/>
        </w:rPr>
        <w:t>.</w:t>
      </w:r>
      <w:r w:rsidR="005B4A08">
        <w:rPr>
          <w:rFonts w:ascii="Times New Roman" w:hAnsi="Times New Roman" w:cs="Times New Roman"/>
          <w:b/>
        </w:rPr>
        <w:t xml:space="preserve"> </w:t>
      </w:r>
    </w:p>
    <w:p w14:paraId="4038D0F1" w14:textId="1102143A" w:rsidR="009D1B11" w:rsidRDefault="009D1B11" w:rsidP="009D1B11">
      <w:pPr>
        <w:tabs>
          <w:tab w:val="left" w:pos="1574"/>
        </w:tabs>
        <w:rPr>
          <w:rFonts w:ascii="Times New Roman" w:hAnsi="Times New Roman" w:cs="Times New Roman"/>
        </w:rPr>
      </w:pPr>
    </w:p>
    <w:p w14:paraId="17CEB55D" w14:textId="77777777" w:rsidR="003E06F1" w:rsidRDefault="003E06F1" w:rsidP="009D1B11">
      <w:pPr>
        <w:tabs>
          <w:tab w:val="left" w:pos="1574"/>
        </w:tabs>
        <w:rPr>
          <w:rFonts w:ascii="Times New Roman" w:hAnsi="Times New Roman" w:cs="Times New Roman"/>
        </w:rPr>
      </w:pPr>
    </w:p>
    <w:p w14:paraId="5EB48FA1" w14:textId="77777777" w:rsidR="009D1B11" w:rsidRDefault="009D1B11" w:rsidP="009D1B11">
      <w:pPr>
        <w:tabs>
          <w:tab w:val="left" w:pos="1574"/>
        </w:tabs>
        <w:jc w:val="center"/>
        <w:rPr>
          <w:rFonts w:ascii="Times New Roman" w:hAnsi="Times New Roman" w:cs="Times New Roman"/>
          <w:b/>
          <w:i/>
        </w:rPr>
      </w:pPr>
      <w:r>
        <w:rPr>
          <w:rFonts w:ascii="Times New Roman" w:hAnsi="Times New Roman" w:cs="Times New Roman"/>
        </w:rPr>
        <w:t xml:space="preserve">Section 3. </w:t>
      </w:r>
      <w:r w:rsidR="00A60E1D">
        <w:rPr>
          <w:rFonts w:ascii="Times New Roman" w:hAnsi="Times New Roman" w:cs="Times New Roman"/>
        </w:rPr>
        <w:t xml:space="preserve"> </w:t>
      </w:r>
      <w:r w:rsidRPr="00121FA3">
        <w:rPr>
          <w:rFonts w:ascii="Times New Roman" w:hAnsi="Times New Roman" w:cs="Times New Roman"/>
          <w:b/>
          <w:i/>
        </w:rPr>
        <w:t>Proximate Others</w:t>
      </w:r>
      <w:r>
        <w:rPr>
          <w:rFonts w:ascii="Times New Roman" w:hAnsi="Times New Roman" w:cs="Times New Roman"/>
          <w:b/>
          <w:i/>
        </w:rPr>
        <w:t>:</w:t>
      </w:r>
      <w:r w:rsidRPr="00E219C5">
        <w:rPr>
          <w:rFonts w:ascii="Times New Roman" w:hAnsi="Times New Roman" w:cs="Times New Roman"/>
          <w:b/>
          <w:i/>
        </w:rPr>
        <w:t xml:space="preserve"> Jews, Anti</w:t>
      </w:r>
      <w:r>
        <w:rPr>
          <w:rFonts w:ascii="Times New Roman" w:hAnsi="Times New Roman" w:cs="Times New Roman"/>
          <w:b/>
          <w:i/>
        </w:rPr>
        <w:t>c</w:t>
      </w:r>
      <w:r w:rsidRPr="00E219C5">
        <w:rPr>
          <w:rFonts w:ascii="Times New Roman" w:hAnsi="Times New Roman" w:cs="Times New Roman"/>
          <w:b/>
          <w:i/>
        </w:rPr>
        <w:t>hrists</w:t>
      </w:r>
      <w:r>
        <w:rPr>
          <w:rFonts w:ascii="Times New Roman" w:hAnsi="Times New Roman" w:cs="Times New Roman"/>
          <w:b/>
          <w:i/>
        </w:rPr>
        <w:t>,</w:t>
      </w:r>
      <w:r w:rsidRPr="00E219C5">
        <w:rPr>
          <w:rFonts w:ascii="Times New Roman" w:hAnsi="Times New Roman" w:cs="Times New Roman"/>
          <w:b/>
          <w:i/>
        </w:rPr>
        <w:t xml:space="preserve"> Scapegoats</w:t>
      </w:r>
      <w:r>
        <w:rPr>
          <w:rFonts w:ascii="Times New Roman" w:hAnsi="Times New Roman" w:cs="Times New Roman"/>
          <w:b/>
          <w:i/>
        </w:rPr>
        <w:t>.</w:t>
      </w:r>
    </w:p>
    <w:p w14:paraId="4FF70AC6" w14:textId="77777777" w:rsidR="009D1B11" w:rsidRDefault="009D1B11" w:rsidP="009D1B11">
      <w:pPr>
        <w:tabs>
          <w:tab w:val="left" w:pos="1574"/>
        </w:tabs>
        <w:jc w:val="center"/>
        <w:rPr>
          <w:rFonts w:ascii="Times New Roman" w:hAnsi="Times New Roman" w:cs="Times New Roman"/>
        </w:rPr>
      </w:pPr>
    </w:p>
    <w:p w14:paraId="3683A2CE" w14:textId="114DF2DC" w:rsidR="00D13057" w:rsidRDefault="009D1B11" w:rsidP="009D1B11">
      <w:pPr>
        <w:tabs>
          <w:tab w:val="left" w:pos="1574"/>
        </w:tabs>
        <w:rPr>
          <w:rFonts w:ascii="Times New Roman" w:hAnsi="Times New Roman" w:cs="Times New Roman"/>
        </w:rPr>
      </w:pPr>
      <w:r>
        <w:rPr>
          <w:rFonts w:ascii="Times New Roman" w:hAnsi="Times New Roman" w:cs="Times New Roman"/>
        </w:rPr>
        <w:t xml:space="preserve">  Mar 4.  The True Israel. </w:t>
      </w:r>
      <w:r w:rsidR="008D2535">
        <w:rPr>
          <w:rFonts w:ascii="Times New Roman" w:hAnsi="Times New Roman" w:cs="Times New Roman"/>
        </w:rPr>
        <w:t xml:space="preserve"> </w:t>
      </w:r>
      <w:r>
        <w:rPr>
          <w:rFonts w:ascii="Times New Roman" w:hAnsi="Times New Roman" w:cs="Times New Roman"/>
        </w:rPr>
        <w:t xml:space="preserve">Reading 8. </w:t>
      </w:r>
      <w:r w:rsidR="00D76AB7">
        <w:rPr>
          <w:rFonts w:ascii="Times New Roman" w:hAnsi="Times New Roman" w:cs="Times New Roman"/>
        </w:rPr>
        <w:t xml:space="preserve">  </w:t>
      </w:r>
      <w:r w:rsidR="00C965AF">
        <w:rPr>
          <w:rFonts w:ascii="Times New Roman" w:hAnsi="Times New Roman" w:cs="Times New Roman"/>
        </w:rPr>
        <w:t xml:space="preserve"> </w:t>
      </w:r>
    </w:p>
    <w:p w14:paraId="6BB076DB" w14:textId="77777777" w:rsidR="009D1B11" w:rsidRDefault="009D1B11" w:rsidP="009D1B11">
      <w:pPr>
        <w:tabs>
          <w:tab w:val="left" w:pos="1574"/>
        </w:tabs>
        <w:rPr>
          <w:rFonts w:ascii="Times New Roman" w:hAnsi="Times New Roman" w:cs="Times New Roman"/>
        </w:rPr>
      </w:pPr>
    </w:p>
    <w:p w14:paraId="6BCC9DED" w14:textId="00149DAD"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  Mar 9.  Blaming Jews.  Reading 9.  </w:t>
      </w:r>
    </w:p>
    <w:p w14:paraId="23D37C5E" w14:textId="20B495D3" w:rsidR="009D1B11" w:rsidRDefault="009D1B11" w:rsidP="009D1B11">
      <w:pPr>
        <w:tabs>
          <w:tab w:val="left" w:pos="1574"/>
        </w:tabs>
        <w:rPr>
          <w:rFonts w:ascii="Times New Roman" w:hAnsi="Times New Roman" w:cs="Times New Roman"/>
        </w:rPr>
      </w:pPr>
      <w:r>
        <w:rPr>
          <w:rFonts w:ascii="Times New Roman" w:hAnsi="Times New Roman" w:cs="Times New Roman"/>
        </w:rPr>
        <w:t>Mar 11.  Scapegoat</w:t>
      </w:r>
      <w:r w:rsidR="00CD5540">
        <w:rPr>
          <w:rFonts w:ascii="Times New Roman" w:hAnsi="Times New Roman" w:cs="Times New Roman"/>
        </w:rPr>
        <w:t xml:space="preserve">s. </w:t>
      </w:r>
      <w:r>
        <w:rPr>
          <w:rFonts w:ascii="Times New Roman" w:hAnsi="Times New Roman" w:cs="Times New Roman"/>
        </w:rPr>
        <w:t xml:space="preserve"> </w:t>
      </w:r>
      <w:r w:rsidR="006721D7">
        <w:rPr>
          <w:rFonts w:ascii="Times New Roman" w:hAnsi="Times New Roman" w:cs="Times New Roman"/>
        </w:rPr>
        <w:t xml:space="preserve"> </w:t>
      </w:r>
      <w:r w:rsidR="00D12B57">
        <w:rPr>
          <w:rFonts w:ascii="Times New Roman" w:hAnsi="Times New Roman" w:cs="Times New Roman"/>
        </w:rPr>
        <w:t xml:space="preserve">Reading 10. </w:t>
      </w:r>
      <w:r w:rsidR="008721FE">
        <w:rPr>
          <w:rFonts w:ascii="Times New Roman" w:hAnsi="Times New Roman" w:cs="Times New Roman"/>
        </w:rPr>
        <w:t xml:space="preserve"> </w:t>
      </w:r>
      <w:r w:rsidR="00C965AF">
        <w:rPr>
          <w:rFonts w:ascii="Times New Roman" w:hAnsi="Times New Roman" w:cs="Times New Roman"/>
        </w:rPr>
        <w:t xml:space="preserve"> </w:t>
      </w:r>
    </w:p>
    <w:p w14:paraId="0356F1F3" w14:textId="77777777"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  </w:t>
      </w:r>
    </w:p>
    <w:p w14:paraId="398CBBEA" w14:textId="494995D1" w:rsidR="009D1B11" w:rsidRDefault="009D1B11" w:rsidP="009D1B11">
      <w:pPr>
        <w:tabs>
          <w:tab w:val="left" w:pos="1574"/>
        </w:tabs>
        <w:rPr>
          <w:rFonts w:ascii="Times New Roman" w:hAnsi="Times New Roman" w:cs="Times New Roman"/>
        </w:rPr>
      </w:pPr>
      <w:r>
        <w:rPr>
          <w:rFonts w:ascii="Times New Roman" w:hAnsi="Times New Roman" w:cs="Times New Roman"/>
        </w:rPr>
        <w:t>Mar 16</w:t>
      </w:r>
      <w:r w:rsidR="006721D7">
        <w:rPr>
          <w:rFonts w:ascii="Times New Roman" w:hAnsi="Times New Roman" w:cs="Times New Roman"/>
        </w:rPr>
        <w:t>.</w:t>
      </w:r>
      <w:r>
        <w:rPr>
          <w:rFonts w:ascii="Times New Roman" w:hAnsi="Times New Roman" w:cs="Times New Roman"/>
        </w:rPr>
        <w:t xml:space="preserve">  BREAK DAY</w:t>
      </w:r>
      <w:r w:rsidR="006722D4">
        <w:rPr>
          <w:rFonts w:ascii="Times New Roman" w:hAnsi="Times New Roman" w:cs="Times New Roman"/>
        </w:rPr>
        <w:t xml:space="preserve">: </w:t>
      </w:r>
      <w:r w:rsidR="006722D4" w:rsidRPr="006722D4">
        <w:rPr>
          <w:rFonts w:ascii="Times New Roman" w:hAnsi="Times New Roman" w:cs="Times New Roman"/>
          <w:i/>
        </w:rPr>
        <w:t xml:space="preserve">No </w:t>
      </w:r>
      <w:r w:rsidR="005B4A08">
        <w:rPr>
          <w:rFonts w:ascii="Times New Roman" w:hAnsi="Times New Roman" w:cs="Times New Roman"/>
          <w:i/>
        </w:rPr>
        <w:t>C</w:t>
      </w:r>
      <w:r w:rsidR="006722D4" w:rsidRPr="006722D4">
        <w:rPr>
          <w:rFonts w:ascii="Times New Roman" w:hAnsi="Times New Roman" w:cs="Times New Roman"/>
          <w:i/>
        </w:rPr>
        <w:t>lass.</w:t>
      </w:r>
    </w:p>
    <w:p w14:paraId="6711C22B" w14:textId="3E65AE02"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Mar 18.  Naming Antichrists.  </w:t>
      </w:r>
      <w:r w:rsidR="00D12B57">
        <w:rPr>
          <w:rFonts w:ascii="Times New Roman" w:hAnsi="Times New Roman" w:cs="Times New Roman"/>
        </w:rPr>
        <w:t xml:space="preserve">Reading 11. </w:t>
      </w:r>
      <w:r w:rsidR="00BF2DE8">
        <w:rPr>
          <w:rFonts w:ascii="Times New Roman" w:hAnsi="Times New Roman" w:cs="Times New Roman"/>
        </w:rPr>
        <w:t xml:space="preserve"> </w:t>
      </w:r>
    </w:p>
    <w:p w14:paraId="2F52D45F" w14:textId="70105E6A" w:rsidR="009D1B11" w:rsidRDefault="009D1B11" w:rsidP="009D1B11">
      <w:pPr>
        <w:tabs>
          <w:tab w:val="left" w:pos="1574"/>
        </w:tabs>
        <w:rPr>
          <w:rFonts w:ascii="Times New Roman" w:hAnsi="Times New Roman" w:cs="Times New Roman"/>
        </w:rPr>
      </w:pPr>
    </w:p>
    <w:p w14:paraId="3F02FA19" w14:textId="77777777" w:rsidR="003E06F1" w:rsidRDefault="003E06F1" w:rsidP="009D1B11">
      <w:pPr>
        <w:tabs>
          <w:tab w:val="left" w:pos="1574"/>
        </w:tabs>
        <w:rPr>
          <w:rFonts w:ascii="Times New Roman" w:hAnsi="Times New Roman" w:cs="Times New Roman"/>
        </w:rPr>
      </w:pPr>
    </w:p>
    <w:p w14:paraId="17AA17CE" w14:textId="77777777" w:rsidR="009D1B11" w:rsidRDefault="009D1B11" w:rsidP="009D1B11">
      <w:pPr>
        <w:tabs>
          <w:tab w:val="left" w:pos="1574"/>
        </w:tabs>
        <w:jc w:val="center"/>
        <w:rPr>
          <w:rFonts w:ascii="Times New Roman" w:hAnsi="Times New Roman" w:cs="Times New Roman"/>
          <w:b/>
          <w:i/>
        </w:rPr>
      </w:pPr>
      <w:r>
        <w:rPr>
          <w:rFonts w:ascii="Times New Roman" w:hAnsi="Times New Roman" w:cs="Times New Roman"/>
        </w:rPr>
        <w:t xml:space="preserve">Section 4.  </w:t>
      </w:r>
      <w:r w:rsidRPr="00121FA3">
        <w:rPr>
          <w:rFonts w:ascii="Times New Roman" w:hAnsi="Times New Roman" w:cs="Times New Roman"/>
          <w:b/>
          <w:i/>
        </w:rPr>
        <w:t>Waiting for the End</w:t>
      </w:r>
      <w:r>
        <w:rPr>
          <w:rFonts w:ascii="Times New Roman" w:hAnsi="Times New Roman" w:cs="Times New Roman"/>
          <w:b/>
          <w:i/>
        </w:rPr>
        <w:t xml:space="preserve">: Festinger’s Hypothesis, revisited. </w:t>
      </w:r>
    </w:p>
    <w:p w14:paraId="736004C3" w14:textId="77777777" w:rsidR="009D1B11" w:rsidRDefault="009D1B11" w:rsidP="009D1B11">
      <w:pPr>
        <w:tabs>
          <w:tab w:val="left" w:pos="1574"/>
        </w:tabs>
        <w:jc w:val="center"/>
        <w:rPr>
          <w:rFonts w:ascii="Times New Roman" w:hAnsi="Times New Roman" w:cs="Times New Roman"/>
        </w:rPr>
      </w:pPr>
    </w:p>
    <w:p w14:paraId="45A39F41" w14:textId="31B3F94C"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Mar 23.  </w:t>
      </w:r>
      <w:r w:rsidR="00D13057">
        <w:rPr>
          <w:rFonts w:ascii="Times New Roman" w:hAnsi="Times New Roman" w:cs="Times New Roman"/>
        </w:rPr>
        <w:t xml:space="preserve"> </w:t>
      </w:r>
      <w:r w:rsidR="00D12B57">
        <w:rPr>
          <w:rFonts w:ascii="Times New Roman" w:hAnsi="Times New Roman" w:cs="Times New Roman"/>
        </w:rPr>
        <w:t>The Disappointed</w:t>
      </w:r>
      <w:r w:rsidR="00ED3704">
        <w:rPr>
          <w:rFonts w:ascii="Times New Roman" w:hAnsi="Times New Roman" w:cs="Times New Roman"/>
        </w:rPr>
        <w:t>:</w:t>
      </w:r>
      <w:r w:rsidR="00D12B57">
        <w:rPr>
          <w:rFonts w:ascii="Times New Roman" w:hAnsi="Times New Roman" w:cs="Times New Roman"/>
        </w:rPr>
        <w:t xml:space="preserve"> William Miller &amp; American Adventism. </w:t>
      </w:r>
      <w:r>
        <w:rPr>
          <w:rFonts w:ascii="Times New Roman" w:hAnsi="Times New Roman" w:cs="Times New Roman"/>
        </w:rPr>
        <w:t xml:space="preserve"> </w:t>
      </w:r>
      <w:r w:rsidR="00D12B57">
        <w:rPr>
          <w:rFonts w:ascii="Times New Roman" w:hAnsi="Times New Roman" w:cs="Times New Roman"/>
        </w:rPr>
        <w:t xml:space="preserve">Reading 12. </w:t>
      </w:r>
    </w:p>
    <w:p w14:paraId="3121688A" w14:textId="2685FA2B"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Mar 25.  </w:t>
      </w:r>
      <w:r w:rsidR="00D13057">
        <w:rPr>
          <w:rFonts w:ascii="Times New Roman" w:hAnsi="Times New Roman" w:cs="Times New Roman"/>
        </w:rPr>
        <w:t xml:space="preserve"> </w:t>
      </w:r>
      <w:r w:rsidR="00893D57">
        <w:rPr>
          <w:rFonts w:ascii="Times New Roman" w:hAnsi="Times New Roman" w:cs="Times New Roman"/>
        </w:rPr>
        <w:t xml:space="preserve">The Great Snatch: </w:t>
      </w:r>
      <w:r>
        <w:rPr>
          <w:rFonts w:ascii="Times New Roman" w:hAnsi="Times New Roman" w:cs="Times New Roman"/>
        </w:rPr>
        <w:t>Dispensationalism in Popular Culture</w:t>
      </w:r>
      <w:r w:rsidR="00D12B57">
        <w:rPr>
          <w:rFonts w:ascii="Times New Roman" w:hAnsi="Times New Roman" w:cs="Times New Roman"/>
        </w:rPr>
        <w:t>. Reading 13</w:t>
      </w:r>
      <w:r w:rsidR="00C965AF">
        <w:rPr>
          <w:rFonts w:ascii="Times New Roman" w:hAnsi="Times New Roman" w:cs="Times New Roman"/>
        </w:rPr>
        <w:t>.</w:t>
      </w:r>
      <w:r>
        <w:rPr>
          <w:rFonts w:ascii="Times New Roman" w:hAnsi="Times New Roman" w:cs="Times New Roman"/>
        </w:rPr>
        <w:t xml:space="preserve"> </w:t>
      </w:r>
      <w:r w:rsidR="00C965AF">
        <w:rPr>
          <w:rFonts w:ascii="Times New Roman" w:hAnsi="Times New Roman" w:cs="Times New Roman"/>
        </w:rPr>
        <w:t xml:space="preserve"> </w:t>
      </w:r>
    </w:p>
    <w:p w14:paraId="69B44D7F" w14:textId="77777777" w:rsidR="009D1B11" w:rsidRDefault="009D1B11" w:rsidP="009D1B11">
      <w:pPr>
        <w:tabs>
          <w:tab w:val="left" w:pos="1574"/>
        </w:tabs>
        <w:rPr>
          <w:rFonts w:ascii="Times New Roman" w:hAnsi="Times New Roman" w:cs="Times New Roman"/>
        </w:rPr>
      </w:pPr>
    </w:p>
    <w:p w14:paraId="450DF966" w14:textId="58483E32"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Mar 30.  </w:t>
      </w:r>
      <w:r w:rsidR="00D13057">
        <w:rPr>
          <w:rFonts w:ascii="Times New Roman" w:hAnsi="Times New Roman" w:cs="Times New Roman"/>
        </w:rPr>
        <w:t xml:space="preserve"> </w:t>
      </w:r>
      <w:r w:rsidR="00A60E1D">
        <w:rPr>
          <w:rFonts w:ascii="Times New Roman" w:hAnsi="Times New Roman" w:cs="Times New Roman"/>
        </w:rPr>
        <w:t xml:space="preserve">Apocalypse Delayed: The Case of </w:t>
      </w:r>
      <w:r>
        <w:rPr>
          <w:rFonts w:ascii="Times New Roman" w:hAnsi="Times New Roman" w:cs="Times New Roman"/>
        </w:rPr>
        <w:t xml:space="preserve">Jehovah’s Witnesses. </w:t>
      </w:r>
      <w:r w:rsidR="00D12B57">
        <w:rPr>
          <w:rFonts w:ascii="Times New Roman" w:hAnsi="Times New Roman" w:cs="Times New Roman"/>
        </w:rPr>
        <w:t xml:space="preserve">Reading 14. </w:t>
      </w:r>
    </w:p>
    <w:p w14:paraId="442585FC" w14:textId="000F257A"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  Apr 1.  </w:t>
      </w:r>
      <w:r w:rsidR="00D13057">
        <w:rPr>
          <w:rFonts w:ascii="Times New Roman" w:hAnsi="Times New Roman" w:cs="Times New Roman"/>
        </w:rPr>
        <w:t xml:space="preserve"> </w:t>
      </w:r>
      <w:r w:rsidR="00D12B57" w:rsidRPr="00D12B57">
        <w:rPr>
          <w:rFonts w:ascii="Times New Roman" w:hAnsi="Times New Roman" w:cs="Times New Roman"/>
        </w:rPr>
        <w:t>When Prophecy Never Fails: The Case of U</w:t>
      </w:r>
      <w:r w:rsidR="009C0D7C">
        <w:rPr>
          <w:rFonts w:ascii="Times New Roman" w:hAnsi="Times New Roman" w:cs="Times New Roman"/>
        </w:rPr>
        <w:t>NARIUS</w:t>
      </w:r>
      <w:r w:rsidR="00D12B57">
        <w:rPr>
          <w:rFonts w:ascii="Times New Roman" w:hAnsi="Times New Roman" w:cs="Times New Roman"/>
        </w:rPr>
        <w:t>.</w:t>
      </w:r>
      <w:r>
        <w:rPr>
          <w:rFonts w:ascii="Times New Roman" w:hAnsi="Times New Roman" w:cs="Times New Roman"/>
        </w:rPr>
        <w:t xml:space="preserve"> </w:t>
      </w:r>
      <w:r w:rsidR="00D12B57">
        <w:rPr>
          <w:rFonts w:ascii="Times New Roman" w:hAnsi="Times New Roman" w:cs="Times New Roman"/>
        </w:rPr>
        <w:t xml:space="preserve">Reading 15. </w:t>
      </w:r>
      <w:r w:rsidR="00C965AF">
        <w:rPr>
          <w:rFonts w:ascii="Times New Roman" w:hAnsi="Times New Roman" w:cs="Times New Roman"/>
        </w:rPr>
        <w:t xml:space="preserve"> </w:t>
      </w:r>
    </w:p>
    <w:p w14:paraId="6E91FCC5" w14:textId="70417901" w:rsidR="009D1B11" w:rsidRDefault="009D1B11" w:rsidP="009D1B11">
      <w:pPr>
        <w:tabs>
          <w:tab w:val="left" w:pos="1574"/>
        </w:tabs>
        <w:rPr>
          <w:rFonts w:ascii="Times New Roman" w:hAnsi="Times New Roman" w:cs="Times New Roman"/>
        </w:rPr>
      </w:pPr>
    </w:p>
    <w:p w14:paraId="1ACC1918" w14:textId="22EB7FC4" w:rsidR="003E06F1" w:rsidRDefault="003E06F1" w:rsidP="009D1B11">
      <w:pPr>
        <w:tabs>
          <w:tab w:val="left" w:pos="1574"/>
        </w:tabs>
        <w:rPr>
          <w:rFonts w:ascii="Times New Roman" w:hAnsi="Times New Roman" w:cs="Times New Roman"/>
        </w:rPr>
      </w:pPr>
    </w:p>
    <w:p w14:paraId="3F915812" w14:textId="77777777" w:rsidR="003E06F1" w:rsidRDefault="003E06F1" w:rsidP="009D1B11">
      <w:pPr>
        <w:tabs>
          <w:tab w:val="left" w:pos="1574"/>
        </w:tabs>
        <w:rPr>
          <w:rFonts w:ascii="Times New Roman" w:hAnsi="Times New Roman" w:cs="Times New Roman"/>
        </w:rPr>
      </w:pPr>
    </w:p>
    <w:p w14:paraId="719B04CE" w14:textId="77777777" w:rsidR="009D1B11" w:rsidRDefault="009D1B11" w:rsidP="009D1B11">
      <w:pPr>
        <w:tabs>
          <w:tab w:val="left" w:pos="1574"/>
        </w:tabs>
        <w:jc w:val="center"/>
        <w:rPr>
          <w:rFonts w:ascii="Times New Roman" w:hAnsi="Times New Roman" w:cs="Times New Roman"/>
          <w:b/>
          <w:i/>
        </w:rPr>
      </w:pPr>
      <w:r w:rsidRPr="00780C35">
        <w:rPr>
          <w:rFonts w:ascii="Times New Roman" w:hAnsi="Times New Roman" w:cs="Times New Roman"/>
        </w:rPr>
        <w:t>Section 5</w:t>
      </w:r>
      <w:r w:rsidRPr="00A60E1D">
        <w:rPr>
          <w:rFonts w:ascii="Times New Roman" w:hAnsi="Times New Roman" w:cs="Times New Roman"/>
          <w:i/>
        </w:rPr>
        <w:t>.</w:t>
      </w:r>
      <w:r>
        <w:rPr>
          <w:rFonts w:ascii="Times New Roman" w:hAnsi="Times New Roman" w:cs="Times New Roman"/>
          <w:b/>
          <w:i/>
        </w:rPr>
        <w:t xml:space="preserve">  Exploring t</w:t>
      </w:r>
      <w:r w:rsidRPr="00121FA3">
        <w:rPr>
          <w:rFonts w:ascii="Times New Roman" w:hAnsi="Times New Roman" w:cs="Times New Roman"/>
          <w:b/>
          <w:i/>
        </w:rPr>
        <w:t>he Paranoid Apocalypse</w:t>
      </w:r>
      <w:r>
        <w:rPr>
          <w:rFonts w:ascii="Times New Roman" w:hAnsi="Times New Roman" w:cs="Times New Roman"/>
          <w:b/>
          <w:i/>
        </w:rPr>
        <w:t>.</w:t>
      </w:r>
    </w:p>
    <w:p w14:paraId="63143AC2" w14:textId="77777777" w:rsidR="009D1B11" w:rsidRDefault="009D1B11" w:rsidP="009D1B11">
      <w:pPr>
        <w:tabs>
          <w:tab w:val="left" w:pos="1574"/>
        </w:tabs>
        <w:rPr>
          <w:rFonts w:ascii="Times New Roman" w:hAnsi="Times New Roman" w:cs="Times New Roman"/>
        </w:rPr>
      </w:pPr>
    </w:p>
    <w:p w14:paraId="1A1F2249" w14:textId="1A2B3FC1" w:rsidR="009D1B11" w:rsidRDefault="009D1B11" w:rsidP="00C965AF">
      <w:pPr>
        <w:tabs>
          <w:tab w:val="left" w:pos="1574"/>
        </w:tabs>
        <w:rPr>
          <w:rFonts w:ascii="Times New Roman" w:hAnsi="Times New Roman" w:cs="Times New Roman"/>
        </w:rPr>
      </w:pPr>
      <w:r>
        <w:rPr>
          <w:rFonts w:ascii="Times New Roman" w:hAnsi="Times New Roman" w:cs="Times New Roman"/>
        </w:rPr>
        <w:t xml:space="preserve">  Apr 6.  </w:t>
      </w:r>
      <w:r w:rsidR="00D13057">
        <w:rPr>
          <w:rFonts w:ascii="Times New Roman" w:hAnsi="Times New Roman" w:cs="Times New Roman"/>
        </w:rPr>
        <w:t xml:space="preserve"> </w:t>
      </w:r>
      <w:r w:rsidR="00D12B57" w:rsidRPr="00D12B57">
        <w:rPr>
          <w:rFonts w:ascii="Times New Roman" w:hAnsi="Times New Roman" w:cs="Times New Roman"/>
          <w:color w:val="000000"/>
        </w:rPr>
        <w:t>The Paranoid Style of American Politics</w:t>
      </w:r>
      <w:r w:rsidR="00D12B57" w:rsidRPr="00D12B57">
        <w:rPr>
          <w:rFonts w:ascii="Times New Roman" w:hAnsi="Times New Roman" w:cs="Times New Roman"/>
        </w:rPr>
        <w:t xml:space="preserve">. </w:t>
      </w:r>
      <w:r w:rsidR="00D12B57">
        <w:rPr>
          <w:rFonts w:ascii="Times New Roman" w:hAnsi="Times New Roman" w:cs="Times New Roman"/>
        </w:rPr>
        <w:t>Reading 16</w:t>
      </w:r>
      <w:r w:rsidR="00C965AF">
        <w:rPr>
          <w:rFonts w:ascii="Times New Roman" w:hAnsi="Times New Roman" w:cs="Times New Roman"/>
        </w:rPr>
        <w:t>.</w:t>
      </w:r>
      <w:r w:rsidR="00D12B57">
        <w:rPr>
          <w:rFonts w:ascii="Times New Roman" w:hAnsi="Times New Roman" w:cs="Times New Roman"/>
        </w:rPr>
        <w:t xml:space="preserve"> </w:t>
      </w:r>
      <w:r w:rsidR="00C965AF">
        <w:rPr>
          <w:rFonts w:ascii="Times New Roman" w:hAnsi="Times New Roman" w:cs="Times New Roman"/>
        </w:rPr>
        <w:t xml:space="preserve"> </w:t>
      </w:r>
      <w:r w:rsidR="000C74ED">
        <w:rPr>
          <w:rFonts w:ascii="Times New Roman" w:hAnsi="Times New Roman" w:cs="Times New Roman"/>
        </w:rPr>
        <w:t xml:space="preserve"> </w:t>
      </w:r>
      <w:r>
        <w:rPr>
          <w:rFonts w:ascii="Times New Roman" w:hAnsi="Times New Roman" w:cs="Times New Roman"/>
        </w:rPr>
        <w:t xml:space="preserve">  </w:t>
      </w:r>
    </w:p>
    <w:p w14:paraId="3772FD06" w14:textId="4EB1E857" w:rsidR="009D1B11" w:rsidRDefault="009D1B11" w:rsidP="00C965AF">
      <w:pPr>
        <w:tabs>
          <w:tab w:val="left" w:pos="1574"/>
        </w:tabs>
        <w:rPr>
          <w:rFonts w:ascii="Times New Roman" w:hAnsi="Times New Roman" w:cs="Times New Roman"/>
        </w:rPr>
      </w:pPr>
      <w:r>
        <w:rPr>
          <w:rFonts w:ascii="Times New Roman" w:hAnsi="Times New Roman" w:cs="Times New Roman"/>
        </w:rPr>
        <w:t xml:space="preserve">  Apr 8.  </w:t>
      </w:r>
      <w:r w:rsidR="00C341DB">
        <w:rPr>
          <w:rFonts w:ascii="Times New Roman" w:hAnsi="Times New Roman" w:cs="Times New Roman"/>
        </w:rPr>
        <w:t xml:space="preserve"> </w:t>
      </w:r>
      <w:r>
        <w:rPr>
          <w:rFonts w:ascii="Times New Roman" w:hAnsi="Times New Roman" w:cs="Times New Roman"/>
        </w:rPr>
        <w:t>Paranoia</w:t>
      </w:r>
      <w:r w:rsidR="00C341DB">
        <w:rPr>
          <w:rFonts w:ascii="Times New Roman" w:hAnsi="Times New Roman" w:cs="Times New Roman"/>
        </w:rPr>
        <w:t>: From Clinical Diagnosis to Critical Theory</w:t>
      </w:r>
      <w:r>
        <w:rPr>
          <w:rFonts w:ascii="Times New Roman" w:hAnsi="Times New Roman" w:cs="Times New Roman"/>
        </w:rPr>
        <w:t xml:space="preserve">. </w:t>
      </w:r>
      <w:r w:rsidR="00D12B57">
        <w:rPr>
          <w:rFonts w:ascii="Times New Roman" w:hAnsi="Times New Roman" w:cs="Times New Roman"/>
        </w:rPr>
        <w:t xml:space="preserve">Reading 17. </w:t>
      </w:r>
    </w:p>
    <w:p w14:paraId="516192FD" w14:textId="77777777" w:rsidR="009D1B11" w:rsidRDefault="009D1B11" w:rsidP="009D1B11">
      <w:pPr>
        <w:tabs>
          <w:tab w:val="left" w:pos="1574"/>
        </w:tabs>
        <w:rPr>
          <w:rFonts w:ascii="Times New Roman" w:hAnsi="Times New Roman" w:cs="Times New Roman"/>
        </w:rPr>
      </w:pPr>
    </w:p>
    <w:p w14:paraId="2750DC83" w14:textId="11B15600"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Apr 13.  </w:t>
      </w:r>
      <w:r w:rsidR="00D13057">
        <w:rPr>
          <w:rFonts w:ascii="Times New Roman" w:hAnsi="Times New Roman" w:cs="Times New Roman"/>
        </w:rPr>
        <w:t xml:space="preserve"> </w:t>
      </w:r>
      <w:r>
        <w:rPr>
          <w:rFonts w:ascii="Times New Roman" w:hAnsi="Times New Roman" w:cs="Times New Roman"/>
        </w:rPr>
        <w:t xml:space="preserve">A Rumor About the Jews: The Protocols of the Elders of Zion. </w:t>
      </w:r>
      <w:r w:rsidR="00D12B57">
        <w:rPr>
          <w:rFonts w:ascii="Times New Roman" w:hAnsi="Times New Roman" w:cs="Times New Roman"/>
        </w:rPr>
        <w:t xml:space="preserve">Reading 18. </w:t>
      </w:r>
    </w:p>
    <w:p w14:paraId="642856F1" w14:textId="5B3D033B"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Apr 15.  </w:t>
      </w:r>
      <w:r w:rsidR="00D13057">
        <w:rPr>
          <w:rFonts w:ascii="Times New Roman" w:hAnsi="Times New Roman" w:cs="Times New Roman"/>
        </w:rPr>
        <w:t xml:space="preserve"> </w:t>
      </w:r>
      <w:r>
        <w:rPr>
          <w:rFonts w:ascii="Times New Roman" w:hAnsi="Times New Roman" w:cs="Times New Roman"/>
        </w:rPr>
        <w:t>A Thousand Year Reich</w:t>
      </w:r>
      <w:r w:rsidR="000E20C4">
        <w:rPr>
          <w:rFonts w:ascii="Times New Roman" w:hAnsi="Times New Roman" w:cs="Times New Roman"/>
        </w:rPr>
        <w:t>: The Nazi Millennium.</w:t>
      </w:r>
      <w:r>
        <w:rPr>
          <w:rFonts w:ascii="Times New Roman" w:hAnsi="Times New Roman" w:cs="Times New Roman"/>
        </w:rPr>
        <w:t xml:space="preserve"> </w:t>
      </w:r>
      <w:r w:rsidR="00D12B57">
        <w:rPr>
          <w:rFonts w:ascii="Times New Roman" w:hAnsi="Times New Roman" w:cs="Times New Roman"/>
        </w:rPr>
        <w:t xml:space="preserve">Reading 19. </w:t>
      </w:r>
      <w:r w:rsidR="00C965AF">
        <w:rPr>
          <w:rFonts w:ascii="Times New Roman" w:hAnsi="Times New Roman" w:cs="Times New Roman"/>
        </w:rPr>
        <w:t xml:space="preserve"> </w:t>
      </w:r>
    </w:p>
    <w:p w14:paraId="7A9C5515" w14:textId="77777777" w:rsidR="009D1B11" w:rsidRDefault="009D1B11" w:rsidP="009D1B11">
      <w:pPr>
        <w:tabs>
          <w:tab w:val="left" w:pos="1574"/>
        </w:tabs>
        <w:jc w:val="center"/>
        <w:rPr>
          <w:rFonts w:ascii="Times New Roman" w:hAnsi="Times New Roman" w:cs="Times New Roman"/>
        </w:rPr>
      </w:pPr>
    </w:p>
    <w:p w14:paraId="5A78F84B" w14:textId="3B7F3CA2"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Apr 20.  </w:t>
      </w:r>
      <w:r w:rsidR="00D13057">
        <w:rPr>
          <w:rFonts w:ascii="Times New Roman" w:hAnsi="Times New Roman" w:cs="Times New Roman"/>
        </w:rPr>
        <w:t xml:space="preserve"> </w:t>
      </w:r>
      <w:proofErr w:type="spellStart"/>
      <w:r>
        <w:rPr>
          <w:rFonts w:ascii="Times New Roman" w:hAnsi="Times New Roman" w:cs="Times New Roman"/>
        </w:rPr>
        <w:t>RaHoWa</w:t>
      </w:r>
      <w:proofErr w:type="spellEnd"/>
      <w:r>
        <w:rPr>
          <w:rFonts w:ascii="Times New Roman" w:hAnsi="Times New Roman" w:cs="Times New Roman"/>
        </w:rPr>
        <w:t xml:space="preserve">: Christian Identity.  </w:t>
      </w:r>
      <w:r w:rsidR="00D12B57">
        <w:rPr>
          <w:rFonts w:ascii="Times New Roman" w:hAnsi="Times New Roman" w:cs="Times New Roman"/>
        </w:rPr>
        <w:t xml:space="preserve">Reading 20.  </w:t>
      </w:r>
      <w:r w:rsidR="004A111E">
        <w:rPr>
          <w:rFonts w:ascii="Times New Roman" w:hAnsi="Times New Roman" w:cs="Times New Roman"/>
        </w:rPr>
        <w:t xml:space="preserve"> </w:t>
      </w:r>
      <w:r w:rsidR="00D12B57">
        <w:rPr>
          <w:rFonts w:ascii="Times New Roman" w:hAnsi="Times New Roman" w:cs="Times New Roman"/>
        </w:rPr>
        <w:t xml:space="preserve"> </w:t>
      </w:r>
    </w:p>
    <w:p w14:paraId="6DDA4436" w14:textId="5ADD9E30"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Apr 22.  </w:t>
      </w:r>
      <w:r w:rsidR="00D13057">
        <w:rPr>
          <w:rFonts w:ascii="Times New Roman" w:hAnsi="Times New Roman" w:cs="Times New Roman"/>
        </w:rPr>
        <w:t xml:space="preserve"> </w:t>
      </w:r>
      <w:proofErr w:type="spellStart"/>
      <w:r>
        <w:rPr>
          <w:rFonts w:ascii="Times New Roman" w:hAnsi="Times New Roman" w:cs="Times New Roman"/>
        </w:rPr>
        <w:t>RaHoWa</w:t>
      </w:r>
      <w:proofErr w:type="spellEnd"/>
      <w:r>
        <w:rPr>
          <w:rFonts w:ascii="Times New Roman" w:hAnsi="Times New Roman" w:cs="Times New Roman"/>
        </w:rPr>
        <w:t xml:space="preserve">: </w:t>
      </w:r>
      <w:proofErr w:type="spellStart"/>
      <w:r w:rsidR="004A111E">
        <w:rPr>
          <w:rFonts w:ascii="Times New Roman" w:hAnsi="Times New Roman" w:cs="Times New Roman"/>
        </w:rPr>
        <w:t>Á</w:t>
      </w:r>
      <w:r w:rsidR="00893D57">
        <w:rPr>
          <w:rFonts w:ascii="Times New Roman" w:hAnsi="Times New Roman" w:cs="Times New Roman"/>
        </w:rPr>
        <w:t>satr</w:t>
      </w:r>
      <w:r w:rsidR="004A111E">
        <w:rPr>
          <w:rFonts w:ascii="Times New Roman" w:hAnsi="Times New Roman" w:cs="Times New Roman"/>
        </w:rPr>
        <w:t>ú</w:t>
      </w:r>
      <w:proofErr w:type="spellEnd"/>
      <w:r>
        <w:rPr>
          <w:rFonts w:ascii="Times New Roman" w:hAnsi="Times New Roman" w:cs="Times New Roman"/>
        </w:rPr>
        <w:t xml:space="preserve">. </w:t>
      </w:r>
      <w:r w:rsidR="00893D57">
        <w:rPr>
          <w:rFonts w:ascii="Times New Roman" w:hAnsi="Times New Roman" w:cs="Times New Roman"/>
        </w:rPr>
        <w:t xml:space="preserve"> </w:t>
      </w:r>
      <w:r w:rsidR="00D13057">
        <w:rPr>
          <w:rFonts w:ascii="Times New Roman" w:hAnsi="Times New Roman" w:cs="Times New Roman"/>
        </w:rPr>
        <w:t>Reading 21.</w:t>
      </w:r>
      <w:r>
        <w:rPr>
          <w:rFonts w:ascii="Times New Roman" w:hAnsi="Times New Roman" w:cs="Times New Roman"/>
        </w:rPr>
        <w:t xml:space="preserve"> </w:t>
      </w:r>
      <w:r w:rsidR="003C02BD">
        <w:rPr>
          <w:rFonts w:ascii="Times New Roman" w:hAnsi="Times New Roman" w:cs="Times New Roman"/>
        </w:rPr>
        <w:t xml:space="preserve"> </w:t>
      </w:r>
      <w:r w:rsidR="004A111E">
        <w:rPr>
          <w:rFonts w:ascii="Times New Roman" w:hAnsi="Times New Roman" w:cs="Times New Roman"/>
        </w:rPr>
        <w:t xml:space="preserve"> </w:t>
      </w:r>
    </w:p>
    <w:p w14:paraId="6977CC31" w14:textId="77777777" w:rsidR="009D1B11" w:rsidRDefault="009D1B11" w:rsidP="009D1B11">
      <w:pPr>
        <w:tabs>
          <w:tab w:val="left" w:pos="1574"/>
        </w:tabs>
        <w:rPr>
          <w:rFonts w:ascii="Times New Roman" w:hAnsi="Times New Roman" w:cs="Times New Roman"/>
        </w:rPr>
      </w:pPr>
    </w:p>
    <w:p w14:paraId="33E16851" w14:textId="00A7362F" w:rsidR="009D1B11" w:rsidRDefault="009D1B11" w:rsidP="00A01F55">
      <w:pPr>
        <w:tabs>
          <w:tab w:val="left" w:pos="1574"/>
        </w:tabs>
        <w:rPr>
          <w:rFonts w:ascii="Times New Roman" w:hAnsi="Times New Roman" w:cs="Times New Roman"/>
        </w:rPr>
      </w:pPr>
      <w:r>
        <w:rPr>
          <w:rFonts w:ascii="Times New Roman" w:hAnsi="Times New Roman" w:cs="Times New Roman"/>
        </w:rPr>
        <w:t xml:space="preserve">Apr 27.  </w:t>
      </w:r>
      <w:r w:rsidR="00D13057">
        <w:rPr>
          <w:rFonts w:ascii="Times New Roman" w:hAnsi="Times New Roman" w:cs="Times New Roman"/>
        </w:rPr>
        <w:t xml:space="preserve"> </w:t>
      </w:r>
      <w:r>
        <w:rPr>
          <w:rFonts w:ascii="Times New Roman" w:hAnsi="Times New Roman" w:cs="Times New Roman"/>
        </w:rPr>
        <w:t xml:space="preserve">UFOs </w:t>
      </w:r>
      <w:r w:rsidR="00D13057">
        <w:rPr>
          <w:rFonts w:ascii="Times New Roman" w:hAnsi="Times New Roman" w:cs="Times New Roman"/>
        </w:rPr>
        <w:t xml:space="preserve">&amp; </w:t>
      </w:r>
      <w:r>
        <w:rPr>
          <w:rFonts w:ascii="Times New Roman" w:hAnsi="Times New Roman" w:cs="Times New Roman"/>
        </w:rPr>
        <w:t xml:space="preserve">the New World Order.  </w:t>
      </w:r>
      <w:r w:rsidR="00D13057">
        <w:rPr>
          <w:rFonts w:ascii="Times New Roman" w:hAnsi="Times New Roman" w:cs="Times New Roman"/>
        </w:rPr>
        <w:t xml:space="preserve">Reading 22. </w:t>
      </w:r>
      <w:r w:rsidR="00C01454">
        <w:rPr>
          <w:rFonts w:ascii="Times New Roman" w:hAnsi="Times New Roman" w:cs="Times New Roman"/>
        </w:rPr>
        <w:t xml:space="preserve"> </w:t>
      </w:r>
      <w:r w:rsidR="004A111E">
        <w:rPr>
          <w:rFonts w:ascii="Times New Roman" w:hAnsi="Times New Roman" w:cs="Times New Roman"/>
        </w:rPr>
        <w:t xml:space="preserve"> </w:t>
      </w:r>
    </w:p>
    <w:p w14:paraId="696BB035" w14:textId="29D665C5"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Apr 29.  </w:t>
      </w:r>
      <w:r w:rsidR="00D13057">
        <w:rPr>
          <w:rFonts w:ascii="Times New Roman" w:hAnsi="Times New Roman" w:cs="Times New Roman"/>
        </w:rPr>
        <w:t xml:space="preserve"> </w:t>
      </w:r>
      <w:r w:rsidR="00A32868">
        <w:rPr>
          <w:rFonts w:ascii="Times New Roman" w:hAnsi="Times New Roman" w:cs="Times New Roman"/>
        </w:rPr>
        <w:t>Extraterrestrials</w:t>
      </w:r>
      <w:r>
        <w:rPr>
          <w:rFonts w:ascii="Times New Roman" w:hAnsi="Times New Roman" w:cs="Times New Roman"/>
        </w:rPr>
        <w:t xml:space="preserve"> &amp; Millennialists. </w:t>
      </w:r>
      <w:r w:rsidR="000E20C4">
        <w:rPr>
          <w:rFonts w:ascii="Times New Roman" w:hAnsi="Times New Roman" w:cs="Times New Roman"/>
        </w:rPr>
        <w:t xml:space="preserve"> </w:t>
      </w:r>
      <w:r w:rsidR="00D13057">
        <w:rPr>
          <w:rFonts w:ascii="Times New Roman" w:hAnsi="Times New Roman" w:cs="Times New Roman"/>
        </w:rPr>
        <w:t xml:space="preserve">Reading 23. </w:t>
      </w:r>
      <w:r w:rsidR="004A111E">
        <w:rPr>
          <w:rFonts w:ascii="Times New Roman" w:hAnsi="Times New Roman" w:cs="Times New Roman"/>
        </w:rPr>
        <w:t xml:space="preserve"> </w:t>
      </w:r>
    </w:p>
    <w:p w14:paraId="6353D7B7" w14:textId="77777777"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 </w:t>
      </w:r>
    </w:p>
    <w:p w14:paraId="228767FD" w14:textId="77777777" w:rsidR="009D1B11" w:rsidRDefault="00D13057" w:rsidP="009D1B11">
      <w:pPr>
        <w:tabs>
          <w:tab w:val="left" w:pos="1574"/>
        </w:tabs>
        <w:rPr>
          <w:rFonts w:ascii="Times New Roman" w:hAnsi="Times New Roman" w:cs="Times New Roman"/>
        </w:rPr>
      </w:pPr>
      <w:r>
        <w:rPr>
          <w:rFonts w:ascii="Times New Roman" w:hAnsi="Times New Roman" w:cs="Times New Roman"/>
        </w:rPr>
        <w:t xml:space="preserve"> </w:t>
      </w:r>
      <w:r w:rsidR="009D1B11">
        <w:rPr>
          <w:rFonts w:ascii="Times New Roman" w:hAnsi="Times New Roman" w:cs="Times New Roman"/>
        </w:rPr>
        <w:t xml:space="preserve">May 4. </w:t>
      </w:r>
      <w:r>
        <w:rPr>
          <w:rFonts w:ascii="Times New Roman" w:hAnsi="Times New Roman" w:cs="Times New Roman"/>
        </w:rPr>
        <w:t xml:space="preserve"> </w:t>
      </w:r>
      <w:r w:rsidR="008B112D">
        <w:rPr>
          <w:rFonts w:ascii="Times New Roman" w:hAnsi="Times New Roman" w:cs="Times New Roman"/>
        </w:rPr>
        <w:t xml:space="preserve"> </w:t>
      </w:r>
      <w:r w:rsidR="009D1B11">
        <w:rPr>
          <w:rFonts w:ascii="Times New Roman" w:hAnsi="Times New Roman" w:cs="Times New Roman"/>
        </w:rPr>
        <w:t xml:space="preserve">Conclusions.  </w:t>
      </w:r>
    </w:p>
    <w:p w14:paraId="3FAD2CF4" w14:textId="163D85E2" w:rsidR="009D1B11" w:rsidRDefault="009D1B11" w:rsidP="009D1B11">
      <w:pPr>
        <w:tabs>
          <w:tab w:val="left" w:pos="1574"/>
        </w:tabs>
        <w:rPr>
          <w:rFonts w:ascii="Times New Roman" w:hAnsi="Times New Roman" w:cs="Times New Roman"/>
        </w:rPr>
      </w:pPr>
      <w:r>
        <w:rPr>
          <w:rFonts w:ascii="Times New Roman" w:hAnsi="Times New Roman" w:cs="Times New Roman"/>
        </w:rPr>
        <w:t xml:space="preserve">  </w:t>
      </w:r>
    </w:p>
    <w:p w14:paraId="5145DD2F" w14:textId="77777777" w:rsidR="00560B44" w:rsidRDefault="00560B44" w:rsidP="009D1B11">
      <w:pPr>
        <w:tabs>
          <w:tab w:val="left" w:pos="1574"/>
        </w:tabs>
        <w:rPr>
          <w:rFonts w:ascii="Times New Roman" w:hAnsi="Times New Roman" w:cs="Times New Roman"/>
        </w:rPr>
      </w:pPr>
    </w:p>
    <w:p w14:paraId="2164EBC1" w14:textId="71F31A1C" w:rsidR="00A01CFB" w:rsidRPr="00A01CFB" w:rsidRDefault="00560B44" w:rsidP="00A01CFB">
      <w:pPr>
        <w:tabs>
          <w:tab w:val="left" w:pos="1574"/>
        </w:tabs>
        <w:jc w:val="center"/>
        <w:rPr>
          <w:rFonts w:ascii="Times New Roman" w:hAnsi="Times New Roman" w:cs="Times New Roman"/>
          <w:b/>
          <w:i/>
        </w:rPr>
      </w:pPr>
      <w:r>
        <w:rPr>
          <w:rFonts w:ascii="Times New Roman" w:hAnsi="Times New Roman" w:cs="Times New Roman"/>
          <w:b/>
          <w:i/>
        </w:rPr>
        <w:t>Research</w:t>
      </w:r>
      <w:r w:rsidR="00A01CFB" w:rsidRPr="00A01CFB">
        <w:rPr>
          <w:rFonts w:ascii="Times New Roman" w:hAnsi="Times New Roman" w:cs="Times New Roman"/>
          <w:b/>
          <w:i/>
        </w:rPr>
        <w:t xml:space="preserve"> presentations</w:t>
      </w:r>
    </w:p>
    <w:p w14:paraId="091F20FB" w14:textId="1FE1B1A1" w:rsidR="00A01CFB" w:rsidRDefault="00A01CFB" w:rsidP="00A01CFB">
      <w:pPr>
        <w:tabs>
          <w:tab w:val="left" w:pos="1574"/>
        </w:tabs>
        <w:jc w:val="center"/>
        <w:rPr>
          <w:rFonts w:ascii="Times New Roman" w:hAnsi="Times New Roman" w:cs="Times New Roman"/>
        </w:rPr>
      </w:pPr>
      <w:r>
        <w:rPr>
          <w:rFonts w:ascii="Times New Roman" w:hAnsi="Times New Roman" w:cs="Times New Roman"/>
        </w:rPr>
        <w:t>will be made during the exam</w:t>
      </w:r>
      <w:r w:rsidR="00A32868">
        <w:rPr>
          <w:rFonts w:ascii="Times New Roman" w:hAnsi="Times New Roman" w:cs="Times New Roman"/>
        </w:rPr>
        <w:t xml:space="preserve"> period</w:t>
      </w:r>
      <w:r>
        <w:rPr>
          <w:rFonts w:ascii="Times New Roman" w:hAnsi="Times New Roman" w:cs="Times New Roman"/>
        </w:rPr>
        <w:t>,</w:t>
      </w:r>
      <w:r w:rsidR="00A32868">
        <w:rPr>
          <w:rFonts w:ascii="Times New Roman" w:hAnsi="Times New Roman" w:cs="Times New Roman"/>
        </w:rPr>
        <w:t xml:space="preserve"> </w:t>
      </w:r>
    </w:p>
    <w:p w14:paraId="71A25086" w14:textId="308B7ACF" w:rsidR="009D1B11" w:rsidRDefault="008E440A" w:rsidP="00A01CFB">
      <w:pPr>
        <w:tabs>
          <w:tab w:val="left" w:pos="1574"/>
        </w:tabs>
        <w:jc w:val="center"/>
        <w:rPr>
          <w:rFonts w:ascii="Times New Roman" w:hAnsi="Times New Roman" w:cs="Times New Roman"/>
        </w:rPr>
      </w:pPr>
      <w:r w:rsidRPr="008E440A">
        <w:rPr>
          <w:rFonts w:ascii="Times New Roman" w:hAnsi="Times New Roman" w:cs="Times New Roman"/>
          <w:i/>
        </w:rPr>
        <w:t xml:space="preserve">scheduled </w:t>
      </w:r>
      <w:r w:rsidR="00560B44">
        <w:rPr>
          <w:rFonts w:ascii="Times New Roman" w:hAnsi="Times New Roman" w:cs="Times New Roman"/>
          <w:i/>
        </w:rPr>
        <w:t>between</w:t>
      </w:r>
      <w:r>
        <w:rPr>
          <w:rFonts w:ascii="Times New Roman" w:hAnsi="Times New Roman" w:cs="Times New Roman"/>
        </w:rPr>
        <w:t xml:space="preserve"> </w:t>
      </w:r>
      <w:r w:rsidR="009D1B11">
        <w:rPr>
          <w:rFonts w:ascii="Times New Roman" w:hAnsi="Times New Roman" w:cs="Times New Roman"/>
        </w:rPr>
        <w:t>May 10-13</w:t>
      </w:r>
      <w:r>
        <w:rPr>
          <w:rFonts w:ascii="Times New Roman" w:hAnsi="Times New Roman" w:cs="Times New Roman"/>
        </w:rPr>
        <w:t>.</w:t>
      </w:r>
      <w:r w:rsidR="009D1B11">
        <w:rPr>
          <w:rFonts w:ascii="Times New Roman" w:hAnsi="Times New Roman" w:cs="Times New Roman"/>
        </w:rPr>
        <w:t xml:space="preserve"> </w:t>
      </w:r>
      <w:r w:rsidR="00A32868">
        <w:rPr>
          <w:rFonts w:ascii="Times New Roman" w:hAnsi="Times New Roman" w:cs="Times New Roman"/>
        </w:rPr>
        <w:t xml:space="preserve"> </w:t>
      </w:r>
      <w:r w:rsidR="009D1B11">
        <w:rPr>
          <w:rFonts w:ascii="Times New Roman" w:hAnsi="Times New Roman" w:cs="Times New Roman"/>
        </w:rPr>
        <w:t xml:space="preserve"> </w:t>
      </w:r>
    </w:p>
    <w:p w14:paraId="7AF8143F" w14:textId="77777777" w:rsidR="009D1B11" w:rsidRDefault="009D1B11" w:rsidP="009D1B11"/>
    <w:p w14:paraId="349F4C72" w14:textId="77777777" w:rsidR="004279BE" w:rsidRDefault="004279BE">
      <w:pPr>
        <w:rPr>
          <w:rFonts w:ascii="Times New Roman" w:hAnsi="Times New Roman" w:cs="Times New Roman"/>
          <w:b/>
        </w:rPr>
      </w:pPr>
      <w:r>
        <w:rPr>
          <w:rFonts w:ascii="Times New Roman" w:hAnsi="Times New Roman" w:cs="Times New Roman"/>
          <w:b/>
        </w:rPr>
        <w:br w:type="page"/>
      </w:r>
    </w:p>
    <w:p w14:paraId="5FD8CEF3" w14:textId="237E0555" w:rsidR="009D1B11" w:rsidRPr="004279BE" w:rsidRDefault="004279BE" w:rsidP="004279BE">
      <w:pPr>
        <w:jc w:val="center"/>
        <w:rPr>
          <w:rFonts w:ascii="Times New Roman" w:hAnsi="Times New Roman" w:cs="Times New Roman"/>
          <w:b/>
        </w:rPr>
      </w:pPr>
      <w:r w:rsidRPr="004279BE">
        <w:rPr>
          <w:rFonts w:ascii="Times New Roman" w:hAnsi="Times New Roman" w:cs="Times New Roman"/>
          <w:b/>
        </w:rPr>
        <w:lastRenderedPageBreak/>
        <w:t>Readings for RE 305</w:t>
      </w:r>
    </w:p>
    <w:p w14:paraId="565168BB" w14:textId="0C2BA049" w:rsidR="009D1B11" w:rsidRDefault="009D1B11">
      <w:pPr>
        <w:rPr>
          <w:rFonts w:ascii="Times New Roman" w:hAnsi="Times New Roman" w:cs="Times New Roman"/>
        </w:rPr>
      </w:pPr>
    </w:p>
    <w:p w14:paraId="341626D4" w14:textId="77777777" w:rsidR="00C843BE" w:rsidRDefault="00C843BE" w:rsidP="00C843BE">
      <w:pPr>
        <w:tabs>
          <w:tab w:val="left" w:pos="720"/>
        </w:tabs>
        <w:rPr>
          <w:rFonts w:ascii="Times New Roman" w:hAnsi="Times New Roman" w:cs="Times New Roman"/>
        </w:rPr>
      </w:pPr>
      <w:r w:rsidRPr="00FE52F5">
        <w:rPr>
          <w:rFonts w:ascii="Times New Roman" w:hAnsi="Times New Roman" w:cs="Times New Roman"/>
        </w:rPr>
        <w:t xml:space="preserve"> </w:t>
      </w:r>
      <w:r>
        <w:rPr>
          <w:rFonts w:ascii="Times New Roman" w:hAnsi="Times New Roman" w:cs="Times New Roman"/>
        </w:rPr>
        <w:t xml:space="preserve">   0.</w:t>
      </w:r>
      <w:r>
        <w:rPr>
          <w:rFonts w:ascii="Times New Roman" w:hAnsi="Times New Roman" w:cs="Times New Roman"/>
        </w:rPr>
        <w:tab/>
        <w:t>“Definitions &amp; Distinctions: Some Key Words Used in RE 305.”</w:t>
      </w:r>
    </w:p>
    <w:p w14:paraId="50DC6C68" w14:textId="77777777" w:rsidR="00C843BE" w:rsidRDefault="00C843BE" w:rsidP="00C843BE">
      <w:pPr>
        <w:tabs>
          <w:tab w:val="left" w:pos="720"/>
        </w:tabs>
        <w:rPr>
          <w:rFonts w:ascii="Times New Roman" w:hAnsi="Times New Roman" w:cs="Times New Roman"/>
        </w:rPr>
      </w:pPr>
    </w:p>
    <w:p w14:paraId="3337A002" w14:textId="77777777" w:rsidR="00C843BE" w:rsidRPr="00FE52F5" w:rsidRDefault="00C843BE" w:rsidP="00C843BE">
      <w:pPr>
        <w:tabs>
          <w:tab w:val="left" w:pos="720"/>
        </w:tabs>
        <w:rPr>
          <w:rFonts w:ascii="Times New Roman" w:hAnsi="Times New Roman" w:cs="Times New Roman"/>
          <w:color w:val="000000"/>
        </w:rPr>
      </w:pPr>
      <w:r w:rsidRPr="00FE52F5">
        <w:rPr>
          <w:rFonts w:ascii="Times New Roman" w:hAnsi="Times New Roman" w:cs="Times New Roman"/>
        </w:rPr>
        <w:t xml:space="preserve">1-A. </w:t>
      </w:r>
      <w:r w:rsidRPr="00FE52F5">
        <w:rPr>
          <w:rFonts w:ascii="Times New Roman" w:hAnsi="Times New Roman" w:cs="Times New Roman"/>
        </w:rPr>
        <w:tab/>
      </w:r>
      <w:r w:rsidRPr="00FE52F5">
        <w:rPr>
          <w:rFonts w:ascii="Times New Roman" w:hAnsi="Times New Roman" w:cs="Times New Roman"/>
          <w:color w:val="000000"/>
        </w:rPr>
        <w:t xml:space="preserve">Adrienne LaFrance, “The Prophecies of Q,” </w:t>
      </w:r>
      <w:r w:rsidRPr="00FE52F5">
        <w:rPr>
          <w:rFonts w:ascii="Times New Roman" w:hAnsi="Times New Roman" w:cs="Times New Roman"/>
          <w:i/>
          <w:color w:val="000000"/>
        </w:rPr>
        <w:t>The Atlantic</w:t>
      </w:r>
      <w:r w:rsidRPr="00FE52F5">
        <w:rPr>
          <w:rFonts w:ascii="Times New Roman" w:hAnsi="Times New Roman" w:cs="Times New Roman"/>
          <w:color w:val="000000"/>
        </w:rPr>
        <w:t xml:space="preserve"> (June 2020):</w:t>
      </w:r>
    </w:p>
    <w:p w14:paraId="7802387A" w14:textId="77777777" w:rsidR="00C843BE" w:rsidRPr="00FE52F5" w:rsidRDefault="00C843BE" w:rsidP="00C843BE">
      <w:pPr>
        <w:tabs>
          <w:tab w:val="left" w:pos="720"/>
        </w:tabs>
        <w:rPr>
          <w:rFonts w:ascii="Times New Roman" w:hAnsi="Times New Roman" w:cs="Times New Roman"/>
        </w:rPr>
      </w:pPr>
      <w:r w:rsidRPr="00FE52F5">
        <w:rPr>
          <w:rFonts w:ascii="Times New Roman" w:hAnsi="Times New Roman" w:cs="Times New Roman"/>
          <w:color w:val="000000"/>
        </w:rPr>
        <w:tab/>
        <w:t>https://www.theatlantic.com/magazine/archive/2020/06/qanon-nothing-can-stop-what-is-</w:t>
      </w:r>
      <w:r w:rsidRPr="00FE52F5">
        <w:rPr>
          <w:rFonts w:ascii="Times New Roman" w:hAnsi="Times New Roman" w:cs="Times New Roman"/>
          <w:color w:val="000000"/>
        </w:rPr>
        <w:tab/>
        <w:t>coming/610567/</w:t>
      </w:r>
    </w:p>
    <w:p w14:paraId="083D92AA" w14:textId="77777777" w:rsidR="00C843BE" w:rsidRPr="00FE52F5" w:rsidRDefault="00C843BE" w:rsidP="00C843BE">
      <w:pPr>
        <w:rPr>
          <w:rFonts w:ascii="Times New Roman" w:hAnsi="Times New Roman" w:cs="Times New Roman"/>
          <w:color w:val="000000"/>
        </w:rPr>
      </w:pPr>
      <w:r w:rsidRPr="00FE52F5">
        <w:rPr>
          <w:rFonts w:ascii="Times New Roman" w:hAnsi="Times New Roman" w:cs="Times New Roman"/>
          <w:color w:val="000000"/>
        </w:rPr>
        <w:tab/>
      </w:r>
      <w:r w:rsidRPr="00FE52F5">
        <w:rPr>
          <w:rFonts w:ascii="Times New Roman" w:hAnsi="Times New Roman" w:cs="Times New Roman"/>
          <w:color w:val="000000"/>
        </w:rPr>
        <w:tab/>
      </w:r>
    </w:p>
    <w:p w14:paraId="3D303E6D" w14:textId="77777777" w:rsidR="00C843BE" w:rsidRPr="00FE52F5" w:rsidRDefault="00C843BE" w:rsidP="00C843BE">
      <w:pPr>
        <w:rPr>
          <w:rFonts w:ascii="Times New Roman" w:hAnsi="Times New Roman" w:cs="Times New Roman"/>
          <w:color w:val="000000"/>
        </w:rPr>
      </w:pPr>
      <w:r w:rsidRPr="00FE52F5">
        <w:rPr>
          <w:rFonts w:ascii="Times New Roman" w:hAnsi="Times New Roman" w:cs="Times New Roman"/>
        </w:rPr>
        <w:t xml:space="preserve"> 1-B. </w:t>
      </w:r>
      <w:r w:rsidRPr="00FE52F5">
        <w:rPr>
          <w:rFonts w:ascii="Times New Roman" w:hAnsi="Times New Roman" w:cs="Times New Roman"/>
        </w:rPr>
        <w:tab/>
      </w:r>
      <w:r w:rsidRPr="00FE52F5">
        <w:rPr>
          <w:rFonts w:ascii="Times New Roman" w:hAnsi="Times New Roman" w:cs="Times New Roman"/>
          <w:color w:val="000000"/>
        </w:rPr>
        <w:t xml:space="preserve">Jeff </w:t>
      </w:r>
      <w:proofErr w:type="spellStart"/>
      <w:r w:rsidRPr="00FE52F5">
        <w:rPr>
          <w:rFonts w:ascii="Times New Roman" w:hAnsi="Times New Roman" w:cs="Times New Roman"/>
          <w:color w:val="000000"/>
        </w:rPr>
        <w:t>Sharlet</w:t>
      </w:r>
      <w:proofErr w:type="spellEnd"/>
      <w:r w:rsidRPr="00FE52F5">
        <w:rPr>
          <w:rFonts w:ascii="Times New Roman" w:hAnsi="Times New Roman" w:cs="Times New Roman"/>
          <w:color w:val="000000"/>
        </w:rPr>
        <w:t xml:space="preserve">, “‘He’s the Chosen One to Run America’: Inside the Cult of Trump, His </w:t>
      </w:r>
      <w:r w:rsidRPr="00FE52F5">
        <w:rPr>
          <w:rFonts w:ascii="Times New Roman" w:hAnsi="Times New Roman" w:cs="Times New Roman"/>
          <w:color w:val="000000"/>
        </w:rPr>
        <w:tab/>
        <w:t>Rallies are Church and He is the Gospel,”</w:t>
      </w:r>
      <w:r w:rsidRPr="00FE52F5">
        <w:rPr>
          <w:rFonts w:ascii="Times New Roman" w:hAnsi="Times New Roman" w:cs="Times New Roman"/>
          <w:bCs/>
          <w:caps/>
          <w:color w:val="FFFFFF"/>
        </w:rPr>
        <w:t xml:space="preserve"> </w:t>
      </w:r>
      <w:r w:rsidRPr="00FE52F5">
        <w:rPr>
          <w:rFonts w:ascii="Times New Roman" w:hAnsi="Times New Roman" w:cs="Times New Roman"/>
          <w:i/>
          <w:color w:val="000000"/>
        </w:rPr>
        <w:t>Vanity Fair</w:t>
      </w:r>
      <w:r w:rsidRPr="00FE52F5">
        <w:rPr>
          <w:rFonts w:ascii="Times New Roman" w:hAnsi="Times New Roman" w:cs="Times New Roman"/>
          <w:color w:val="000000"/>
        </w:rPr>
        <w:t xml:space="preserve"> (June 18, 2020): </w:t>
      </w:r>
      <w:r w:rsidRPr="00FE52F5">
        <w:rPr>
          <w:rFonts w:ascii="Times New Roman" w:hAnsi="Times New Roman" w:cs="Times New Roman"/>
          <w:color w:val="000000"/>
        </w:rPr>
        <w:tab/>
        <w:t>https://www.vanityfair.com/news/2020/06/inside-the-cult-of-trump-his-rallies-are-</w:t>
      </w:r>
      <w:r w:rsidRPr="00FE52F5">
        <w:rPr>
          <w:rFonts w:ascii="Times New Roman" w:hAnsi="Times New Roman" w:cs="Times New Roman"/>
          <w:color w:val="000000"/>
        </w:rPr>
        <w:tab/>
        <w:t>church-and-he-is-the-gospel</w:t>
      </w:r>
    </w:p>
    <w:p w14:paraId="7ED7BE0D" w14:textId="77777777" w:rsidR="00C843BE" w:rsidRPr="006C5903" w:rsidRDefault="00C843BE" w:rsidP="00C843BE">
      <w:pPr>
        <w:tabs>
          <w:tab w:val="left" w:pos="1574"/>
        </w:tabs>
        <w:rPr>
          <w:rFonts w:ascii="Times New Roman" w:hAnsi="Times New Roman" w:cs="Times New Roman"/>
        </w:rPr>
      </w:pPr>
    </w:p>
    <w:p w14:paraId="35A2EC7D" w14:textId="77777777" w:rsidR="00C843BE" w:rsidRPr="00FE52F5" w:rsidRDefault="00C843BE" w:rsidP="00C843BE">
      <w:pPr>
        <w:rPr>
          <w:rFonts w:ascii="Times New Roman" w:hAnsi="Times New Roman" w:cs="Times New Roman"/>
        </w:rPr>
      </w:pPr>
      <w:r w:rsidRPr="00FE52F5">
        <w:rPr>
          <w:rFonts w:ascii="Times New Roman" w:hAnsi="Times New Roman" w:cs="Times New Roman"/>
        </w:rPr>
        <w:t xml:space="preserve"> 2-A. </w:t>
      </w:r>
      <w:r w:rsidRPr="00FE52F5">
        <w:rPr>
          <w:rFonts w:ascii="Times New Roman" w:hAnsi="Times New Roman" w:cs="Times New Roman"/>
        </w:rPr>
        <w:tab/>
        <w:t xml:space="preserve">Robert Ellwood, “UFO Religious Movements” in </w:t>
      </w:r>
      <w:r w:rsidRPr="00FE52F5">
        <w:rPr>
          <w:rFonts w:ascii="Times New Roman" w:hAnsi="Times New Roman" w:cs="Times New Roman"/>
          <w:u w:val="single"/>
        </w:rPr>
        <w:t>America’s Alternative Religions</w:t>
      </w:r>
      <w:r w:rsidRPr="00FE52F5">
        <w:rPr>
          <w:rFonts w:ascii="Times New Roman" w:hAnsi="Times New Roman" w:cs="Times New Roman"/>
        </w:rPr>
        <w:t xml:space="preserve">, </w:t>
      </w:r>
    </w:p>
    <w:p w14:paraId="46574350" w14:textId="77777777" w:rsidR="00C843BE" w:rsidRPr="00FE52F5" w:rsidRDefault="00C843BE" w:rsidP="00C843BE">
      <w:pPr>
        <w:ind w:firstLine="720"/>
        <w:rPr>
          <w:rFonts w:ascii="Times New Roman" w:hAnsi="Times New Roman" w:cs="Times New Roman"/>
        </w:rPr>
      </w:pPr>
      <w:r w:rsidRPr="00FE52F5">
        <w:rPr>
          <w:rFonts w:ascii="Times New Roman" w:hAnsi="Times New Roman" w:cs="Times New Roman"/>
        </w:rPr>
        <w:t>edited by Timothy Miller (SUNY Press, 1995), pp. 393-399.</w:t>
      </w:r>
    </w:p>
    <w:p w14:paraId="1CBE2DFB" w14:textId="77777777" w:rsidR="00C843BE" w:rsidRPr="00FE52F5" w:rsidRDefault="00C843BE" w:rsidP="00C843BE">
      <w:pPr>
        <w:rPr>
          <w:rFonts w:ascii="Times New Roman" w:hAnsi="Times New Roman" w:cs="Times New Roman"/>
        </w:rPr>
      </w:pPr>
      <w:r w:rsidRPr="00FE52F5">
        <w:rPr>
          <w:rFonts w:ascii="Times New Roman" w:hAnsi="Times New Roman" w:cs="Times New Roman"/>
        </w:rPr>
        <w:t xml:space="preserve"> </w:t>
      </w:r>
    </w:p>
    <w:p w14:paraId="46F6A876" w14:textId="77777777" w:rsidR="00C843BE" w:rsidRPr="00FE52F5" w:rsidRDefault="00C843BE" w:rsidP="00C843BE">
      <w:pPr>
        <w:rPr>
          <w:rFonts w:ascii="Times New Roman" w:hAnsi="Times New Roman" w:cs="Times New Roman"/>
        </w:rPr>
      </w:pPr>
      <w:r w:rsidRPr="00FE52F5">
        <w:rPr>
          <w:rFonts w:ascii="Times New Roman" w:hAnsi="Times New Roman" w:cs="Times New Roman"/>
        </w:rPr>
        <w:t xml:space="preserve"> 2-B.  </w:t>
      </w:r>
      <w:r w:rsidRPr="00FE52F5">
        <w:rPr>
          <w:rFonts w:ascii="Times New Roman" w:hAnsi="Times New Roman" w:cs="Times New Roman"/>
        </w:rPr>
        <w:tab/>
        <w:t xml:space="preserve">Leon Festinger, Henry W. </w:t>
      </w:r>
      <w:proofErr w:type="spellStart"/>
      <w:r w:rsidRPr="00FE52F5">
        <w:rPr>
          <w:rFonts w:ascii="Times New Roman" w:hAnsi="Times New Roman" w:cs="Times New Roman"/>
        </w:rPr>
        <w:t>Riecken</w:t>
      </w:r>
      <w:proofErr w:type="spellEnd"/>
      <w:r>
        <w:rPr>
          <w:rFonts w:ascii="Times New Roman" w:hAnsi="Times New Roman" w:cs="Times New Roman"/>
        </w:rPr>
        <w:t>,</w:t>
      </w:r>
      <w:r w:rsidRPr="00FE52F5">
        <w:rPr>
          <w:rFonts w:ascii="Times New Roman" w:hAnsi="Times New Roman" w:cs="Times New Roman"/>
        </w:rPr>
        <w:t xml:space="preserve"> and Stanley Schachter, </w:t>
      </w:r>
      <w:r w:rsidRPr="00FE52F5">
        <w:rPr>
          <w:rFonts w:ascii="Times New Roman" w:hAnsi="Times New Roman" w:cs="Times New Roman"/>
          <w:u w:val="single"/>
        </w:rPr>
        <w:t>When Prophecy Fails</w:t>
      </w:r>
      <w:r w:rsidRPr="00FE52F5">
        <w:rPr>
          <w:rFonts w:ascii="Times New Roman" w:hAnsi="Times New Roman" w:cs="Times New Roman"/>
        </w:rPr>
        <w:t xml:space="preserve"> </w:t>
      </w:r>
    </w:p>
    <w:p w14:paraId="7FA98C22" w14:textId="77777777" w:rsidR="00C843BE" w:rsidRPr="00FE52F5" w:rsidRDefault="00C843BE" w:rsidP="00C843BE">
      <w:pPr>
        <w:rPr>
          <w:rFonts w:ascii="Times New Roman" w:hAnsi="Times New Roman" w:cs="Times New Roman"/>
        </w:rPr>
      </w:pPr>
      <w:r w:rsidRPr="00FE52F5">
        <w:rPr>
          <w:rFonts w:ascii="Times New Roman" w:hAnsi="Times New Roman" w:cs="Times New Roman"/>
        </w:rPr>
        <w:tab/>
        <w:t>(</w:t>
      </w:r>
      <w:r>
        <w:rPr>
          <w:rFonts w:ascii="Times New Roman" w:hAnsi="Times New Roman" w:cs="Times New Roman"/>
        </w:rPr>
        <w:t xml:space="preserve">New York: </w:t>
      </w:r>
      <w:r w:rsidRPr="00FE52F5">
        <w:rPr>
          <w:rFonts w:ascii="Times New Roman" w:hAnsi="Times New Roman" w:cs="Times New Roman"/>
        </w:rPr>
        <w:t xml:space="preserve">Harper </w:t>
      </w:r>
      <w:proofErr w:type="spellStart"/>
      <w:r w:rsidRPr="00FE52F5">
        <w:rPr>
          <w:rFonts w:ascii="Times New Roman" w:hAnsi="Times New Roman" w:cs="Times New Roman"/>
        </w:rPr>
        <w:t>Torchbooks</w:t>
      </w:r>
      <w:proofErr w:type="spellEnd"/>
      <w:r w:rsidRPr="00FE52F5">
        <w:rPr>
          <w:rFonts w:ascii="Times New Roman" w:hAnsi="Times New Roman" w:cs="Times New Roman"/>
        </w:rPr>
        <w:t xml:space="preserve">, 1956), pp. 30-36, 41-43, 47-48, 55-57, 82-83, 88-89, </w:t>
      </w:r>
      <w:r>
        <w:rPr>
          <w:rFonts w:ascii="Times New Roman" w:hAnsi="Times New Roman" w:cs="Times New Roman"/>
        </w:rPr>
        <w:tab/>
      </w:r>
      <w:r w:rsidRPr="00FE52F5">
        <w:rPr>
          <w:rFonts w:ascii="Times New Roman" w:hAnsi="Times New Roman" w:cs="Times New Roman"/>
        </w:rPr>
        <w:t>137-144, 158-163, and 168-169.</w:t>
      </w:r>
    </w:p>
    <w:p w14:paraId="2671E951" w14:textId="77777777" w:rsidR="00C843BE" w:rsidRPr="00FE52F5" w:rsidRDefault="00C843BE" w:rsidP="00C843BE">
      <w:pPr>
        <w:tabs>
          <w:tab w:val="left" w:pos="1574"/>
        </w:tabs>
        <w:rPr>
          <w:rFonts w:ascii="Times New Roman" w:hAnsi="Times New Roman" w:cs="Times New Roman"/>
        </w:rPr>
      </w:pPr>
    </w:p>
    <w:p w14:paraId="7B1090BA" w14:textId="77777777" w:rsidR="00C843BE" w:rsidRPr="00FE52F5" w:rsidRDefault="00C843BE" w:rsidP="00C843BE">
      <w:pPr>
        <w:rPr>
          <w:rFonts w:ascii="Times New Roman" w:hAnsi="Times New Roman" w:cs="Times New Roman"/>
        </w:rPr>
      </w:pPr>
      <w:r w:rsidRPr="00FE52F5">
        <w:rPr>
          <w:rFonts w:ascii="Times New Roman" w:hAnsi="Times New Roman" w:cs="Times New Roman"/>
        </w:rPr>
        <w:t xml:space="preserve"> 3-A. </w:t>
      </w:r>
      <w:r w:rsidRPr="00FE52F5">
        <w:rPr>
          <w:rFonts w:ascii="Times New Roman" w:hAnsi="Times New Roman" w:cs="Times New Roman"/>
        </w:rPr>
        <w:tab/>
        <w:t>Festinger et. al., pp. 3-7, 12-13, 16-18, 22-28, 174-177, 193-197, 206-215, and 230-231.</w:t>
      </w:r>
    </w:p>
    <w:p w14:paraId="458D3AA3" w14:textId="77777777" w:rsidR="00C843BE" w:rsidRPr="00FE52F5" w:rsidRDefault="00C843BE" w:rsidP="00C843BE">
      <w:pPr>
        <w:tabs>
          <w:tab w:val="left" w:pos="1574"/>
        </w:tabs>
        <w:rPr>
          <w:rFonts w:ascii="Times New Roman" w:hAnsi="Times New Roman" w:cs="Times New Roman"/>
        </w:rPr>
      </w:pPr>
    </w:p>
    <w:p w14:paraId="560F5DD9" w14:textId="77777777" w:rsidR="00C843BE" w:rsidRPr="00F470EE" w:rsidRDefault="00C843BE" w:rsidP="00C843BE">
      <w:pPr>
        <w:pStyle w:val="Heading1"/>
        <w:spacing w:before="0" w:beforeAutospacing="0" w:after="0" w:afterAutospacing="0"/>
        <w:rPr>
          <w:b w:val="0"/>
          <w:bCs w:val="0"/>
          <w:color w:val="111111"/>
          <w:sz w:val="24"/>
          <w:szCs w:val="24"/>
        </w:rPr>
      </w:pPr>
      <w:r w:rsidRPr="00FE52F5">
        <w:t xml:space="preserve"> </w:t>
      </w:r>
      <w:r w:rsidRPr="00F470EE">
        <w:rPr>
          <w:b w:val="0"/>
          <w:sz w:val="24"/>
          <w:szCs w:val="24"/>
        </w:rPr>
        <w:t xml:space="preserve">3-B.  </w:t>
      </w:r>
      <w:r w:rsidRPr="00F470EE">
        <w:rPr>
          <w:b w:val="0"/>
          <w:sz w:val="24"/>
          <w:szCs w:val="24"/>
        </w:rPr>
        <w:tab/>
        <w:t xml:space="preserve">David </w:t>
      </w:r>
      <w:r>
        <w:rPr>
          <w:b w:val="0"/>
          <w:sz w:val="24"/>
          <w:szCs w:val="24"/>
        </w:rPr>
        <w:t>G</w:t>
      </w:r>
      <w:r w:rsidRPr="00F470EE">
        <w:rPr>
          <w:b w:val="0"/>
          <w:sz w:val="24"/>
          <w:szCs w:val="24"/>
        </w:rPr>
        <w:t xml:space="preserve">eorge Robertson </w:t>
      </w:r>
      <w:r>
        <w:rPr>
          <w:b w:val="0"/>
          <w:sz w:val="24"/>
          <w:szCs w:val="24"/>
        </w:rPr>
        <w:t>and</w:t>
      </w:r>
      <w:r w:rsidRPr="00F470EE">
        <w:rPr>
          <w:b w:val="0"/>
          <w:sz w:val="24"/>
          <w:szCs w:val="24"/>
        </w:rPr>
        <w:t xml:space="preserve"> </w:t>
      </w:r>
      <w:proofErr w:type="spellStart"/>
      <w:r>
        <w:rPr>
          <w:b w:val="0"/>
          <w:sz w:val="24"/>
          <w:szCs w:val="24"/>
        </w:rPr>
        <w:t>Asbjørn</w:t>
      </w:r>
      <w:proofErr w:type="spellEnd"/>
      <w:r>
        <w:rPr>
          <w:b w:val="0"/>
          <w:sz w:val="24"/>
          <w:szCs w:val="24"/>
        </w:rPr>
        <w:t xml:space="preserve"> </w:t>
      </w:r>
      <w:proofErr w:type="spellStart"/>
      <w:r w:rsidRPr="00F470EE">
        <w:rPr>
          <w:b w:val="0"/>
          <w:sz w:val="24"/>
          <w:szCs w:val="24"/>
        </w:rPr>
        <w:t>Dyrendal</w:t>
      </w:r>
      <w:proofErr w:type="spellEnd"/>
      <w:r w:rsidRPr="00F470EE">
        <w:rPr>
          <w:b w:val="0"/>
          <w:sz w:val="24"/>
          <w:szCs w:val="24"/>
        </w:rPr>
        <w:t>, “</w:t>
      </w:r>
      <w:r w:rsidRPr="00F470EE">
        <w:rPr>
          <w:b w:val="0"/>
          <w:bCs w:val="0"/>
          <w:color w:val="111111"/>
          <w:sz w:val="24"/>
          <w:szCs w:val="24"/>
        </w:rPr>
        <w:t xml:space="preserve">Conspiracy Theories and Religion: </w:t>
      </w:r>
      <w:r>
        <w:rPr>
          <w:b w:val="0"/>
          <w:bCs w:val="0"/>
          <w:color w:val="111111"/>
          <w:sz w:val="24"/>
          <w:szCs w:val="24"/>
        </w:rPr>
        <w:tab/>
      </w:r>
      <w:r w:rsidRPr="00F470EE">
        <w:rPr>
          <w:b w:val="0"/>
          <w:bCs w:val="0"/>
          <w:color w:val="111111"/>
          <w:sz w:val="24"/>
          <w:szCs w:val="24"/>
        </w:rPr>
        <w:t xml:space="preserve">Superstition, </w:t>
      </w:r>
      <w:proofErr w:type="spellStart"/>
      <w:r w:rsidRPr="00F470EE">
        <w:rPr>
          <w:b w:val="0"/>
          <w:bCs w:val="0"/>
          <w:color w:val="111111"/>
          <w:sz w:val="24"/>
          <w:szCs w:val="24"/>
        </w:rPr>
        <w:t>Seekership</w:t>
      </w:r>
      <w:proofErr w:type="spellEnd"/>
      <w:r w:rsidRPr="00F470EE">
        <w:rPr>
          <w:b w:val="0"/>
          <w:bCs w:val="0"/>
          <w:color w:val="111111"/>
          <w:sz w:val="24"/>
          <w:szCs w:val="24"/>
        </w:rPr>
        <w:t>, and Salvation</w:t>
      </w:r>
      <w:r>
        <w:rPr>
          <w:b w:val="0"/>
          <w:bCs w:val="0"/>
          <w:color w:val="111111"/>
          <w:sz w:val="24"/>
          <w:szCs w:val="24"/>
        </w:rPr>
        <w:t xml:space="preserve">,” in </w:t>
      </w:r>
      <w:r w:rsidRPr="00F470EE">
        <w:rPr>
          <w:b w:val="0"/>
          <w:sz w:val="24"/>
          <w:szCs w:val="24"/>
          <w:u w:val="single"/>
        </w:rPr>
        <w:t>Conspiracies Theories and the People Who</w:t>
      </w:r>
      <w:r>
        <w:rPr>
          <w:b w:val="0"/>
          <w:sz w:val="24"/>
          <w:szCs w:val="24"/>
        </w:rPr>
        <w:t xml:space="preserve"> </w:t>
      </w:r>
      <w:r>
        <w:rPr>
          <w:b w:val="0"/>
          <w:sz w:val="24"/>
          <w:szCs w:val="24"/>
        </w:rPr>
        <w:tab/>
      </w:r>
      <w:r w:rsidRPr="00F470EE">
        <w:rPr>
          <w:b w:val="0"/>
          <w:sz w:val="24"/>
          <w:szCs w:val="24"/>
          <w:u w:val="single"/>
        </w:rPr>
        <w:t>Believe Them</w:t>
      </w:r>
      <w:r>
        <w:rPr>
          <w:b w:val="0"/>
          <w:sz w:val="24"/>
          <w:szCs w:val="24"/>
        </w:rPr>
        <w:t>,</w:t>
      </w:r>
      <w:r w:rsidRPr="00F470EE">
        <w:rPr>
          <w:b w:val="0"/>
          <w:sz w:val="24"/>
          <w:szCs w:val="24"/>
        </w:rPr>
        <w:t xml:space="preserve"> edited by </w:t>
      </w:r>
      <w:r>
        <w:rPr>
          <w:b w:val="0"/>
          <w:sz w:val="24"/>
          <w:szCs w:val="24"/>
        </w:rPr>
        <w:t xml:space="preserve">Joseph </w:t>
      </w:r>
      <w:proofErr w:type="spellStart"/>
      <w:r>
        <w:rPr>
          <w:b w:val="0"/>
          <w:sz w:val="24"/>
          <w:szCs w:val="24"/>
        </w:rPr>
        <w:t>Uscinski</w:t>
      </w:r>
      <w:proofErr w:type="spellEnd"/>
      <w:r>
        <w:rPr>
          <w:b w:val="0"/>
          <w:sz w:val="24"/>
          <w:szCs w:val="24"/>
        </w:rPr>
        <w:t xml:space="preserve"> </w:t>
      </w:r>
      <w:r w:rsidRPr="00D46D28">
        <w:rPr>
          <w:b w:val="0"/>
          <w:sz w:val="24"/>
          <w:szCs w:val="24"/>
        </w:rPr>
        <w:t xml:space="preserve">(New York: Oxford University Press, 2019), </w:t>
      </w:r>
      <w:r>
        <w:rPr>
          <w:b w:val="0"/>
          <w:sz w:val="24"/>
          <w:szCs w:val="24"/>
        </w:rPr>
        <w:tab/>
        <w:t>pp. 411-421.</w:t>
      </w:r>
    </w:p>
    <w:p w14:paraId="2690377C" w14:textId="77777777" w:rsidR="00C843BE" w:rsidRPr="004F4A74" w:rsidRDefault="00C843BE" w:rsidP="00C843BE">
      <w:pPr>
        <w:tabs>
          <w:tab w:val="left" w:pos="1574"/>
        </w:tabs>
        <w:rPr>
          <w:rFonts w:ascii="Times New Roman" w:hAnsi="Times New Roman" w:cs="Times New Roman"/>
        </w:rPr>
      </w:pPr>
    </w:p>
    <w:p w14:paraId="05AD47DF" w14:textId="77777777" w:rsidR="00C843BE" w:rsidRPr="00560661" w:rsidRDefault="00C843BE" w:rsidP="00C843BE">
      <w:pPr>
        <w:rPr>
          <w:rFonts w:ascii="Times New Roman" w:hAnsi="Times New Roman" w:cs="Times New Roman"/>
        </w:rPr>
      </w:pPr>
      <w:r w:rsidRPr="004F4A74">
        <w:rPr>
          <w:rFonts w:ascii="Times New Roman" w:hAnsi="Times New Roman" w:cs="Times New Roman"/>
        </w:rPr>
        <w:t xml:space="preserve">    4.  </w:t>
      </w:r>
      <w:r w:rsidRPr="004F4A74">
        <w:rPr>
          <w:rFonts w:ascii="Times New Roman" w:hAnsi="Times New Roman" w:cs="Times New Roman"/>
        </w:rPr>
        <w:tab/>
      </w:r>
      <w:r w:rsidRPr="00560661">
        <w:rPr>
          <w:rFonts w:ascii="Times New Roman" w:hAnsi="Times New Roman" w:cs="Times New Roman"/>
        </w:rPr>
        <w:t xml:space="preserve">Amos </w:t>
      </w:r>
      <w:r>
        <w:rPr>
          <w:rFonts w:ascii="Times New Roman" w:hAnsi="Times New Roman" w:cs="Times New Roman"/>
        </w:rPr>
        <w:t xml:space="preserve">5:1-24 and </w:t>
      </w:r>
      <w:r w:rsidRPr="00560661">
        <w:rPr>
          <w:rFonts w:ascii="Times New Roman" w:hAnsi="Times New Roman" w:cs="Times New Roman"/>
        </w:rPr>
        <w:t>8:1-9:15</w:t>
      </w:r>
      <w:r>
        <w:rPr>
          <w:rFonts w:ascii="Times New Roman" w:hAnsi="Times New Roman" w:cs="Times New Roman"/>
        </w:rPr>
        <w:t>.</w:t>
      </w:r>
      <w:r w:rsidRPr="00560661">
        <w:rPr>
          <w:rFonts w:ascii="Times New Roman" w:hAnsi="Times New Roman" w:cs="Times New Roman"/>
        </w:rPr>
        <w:t xml:space="preserve"> Isaiah 13:1-14:2</w:t>
      </w:r>
      <w:r>
        <w:rPr>
          <w:rFonts w:ascii="Times New Roman" w:hAnsi="Times New Roman" w:cs="Times New Roman"/>
        </w:rPr>
        <w:t>.</w:t>
      </w:r>
      <w:r w:rsidRPr="00560661">
        <w:rPr>
          <w:rFonts w:ascii="Times New Roman" w:hAnsi="Times New Roman" w:cs="Times New Roman"/>
        </w:rPr>
        <w:t xml:space="preserve"> </w:t>
      </w:r>
      <w:r>
        <w:rPr>
          <w:rFonts w:ascii="Times New Roman" w:hAnsi="Times New Roman" w:cs="Times New Roman"/>
        </w:rPr>
        <w:t xml:space="preserve"> </w:t>
      </w:r>
      <w:r w:rsidRPr="00560661">
        <w:rPr>
          <w:rFonts w:ascii="Times New Roman" w:hAnsi="Times New Roman" w:cs="Times New Roman"/>
        </w:rPr>
        <w:t>Zechariah 1:7-21</w:t>
      </w:r>
      <w:r>
        <w:rPr>
          <w:rFonts w:ascii="Times New Roman" w:hAnsi="Times New Roman" w:cs="Times New Roman"/>
        </w:rPr>
        <w:t>, 5:1-11,</w:t>
      </w:r>
      <w:r w:rsidRPr="00560661">
        <w:rPr>
          <w:rFonts w:ascii="Times New Roman" w:hAnsi="Times New Roman" w:cs="Times New Roman"/>
        </w:rPr>
        <w:t xml:space="preserve"> and 14:1-21</w:t>
      </w:r>
      <w:r>
        <w:rPr>
          <w:rFonts w:ascii="Times New Roman" w:hAnsi="Times New Roman" w:cs="Times New Roman"/>
        </w:rPr>
        <w:t>.</w:t>
      </w:r>
    </w:p>
    <w:p w14:paraId="63AAF5D9" w14:textId="77777777" w:rsidR="00C843BE" w:rsidRPr="00560661" w:rsidRDefault="00C843BE" w:rsidP="00C843BE">
      <w:pPr>
        <w:rPr>
          <w:rFonts w:ascii="Times New Roman" w:hAnsi="Times New Roman" w:cs="Times New Roman"/>
        </w:rPr>
      </w:pPr>
    </w:p>
    <w:p w14:paraId="30A67CBF" w14:textId="77777777" w:rsidR="00C843BE" w:rsidRPr="004F4A74" w:rsidRDefault="00C843BE" w:rsidP="00C843BE">
      <w:pPr>
        <w:tabs>
          <w:tab w:val="left" w:pos="720"/>
        </w:tabs>
        <w:rPr>
          <w:rFonts w:ascii="Times New Roman" w:hAnsi="Times New Roman" w:cs="Times New Roman"/>
        </w:rPr>
      </w:pPr>
      <w:r w:rsidRPr="004F4A74">
        <w:rPr>
          <w:rFonts w:ascii="Times New Roman" w:hAnsi="Times New Roman" w:cs="Times New Roman"/>
        </w:rPr>
        <w:t>5-A.</w:t>
      </w:r>
      <w:r w:rsidRPr="004F4A74">
        <w:rPr>
          <w:rFonts w:ascii="Times New Roman" w:hAnsi="Times New Roman" w:cs="Times New Roman"/>
        </w:rPr>
        <w:tab/>
        <w:t>Selections from</w:t>
      </w:r>
      <w:r>
        <w:rPr>
          <w:rFonts w:ascii="Times New Roman" w:hAnsi="Times New Roman" w:cs="Times New Roman"/>
        </w:rPr>
        <w:t xml:space="preserve"> </w:t>
      </w:r>
      <w:r w:rsidRPr="006C0AD2">
        <w:rPr>
          <w:rFonts w:ascii="Times New Roman" w:hAnsi="Times New Roman" w:cs="Times New Roman"/>
          <w:i/>
        </w:rPr>
        <w:t>The Book of the Watchers</w:t>
      </w:r>
      <w:r>
        <w:rPr>
          <w:rFonts w:ascii="Times New Roman" w:hAnsi="Times New Roman" w:cs="Times New Roman"/>
        </w:rPr>
        <w:t xml:space="preserve">: </w:t>
      </w:r>
      <w:r w:rsidRPr="004F4A74">
        <w:rPr>
          <w:rFonts w:ascii="Times New Roman" w:hAnsi="Times New Roman" w:cs="Times New Roman"/>
        </w:rPr>
        <w:t>1 Enoch</w:t>
      </w:r>
      <w:r>
        <w:rPr>
          <w:rFonts w:ascii="Times New Roman" w:hAnsi="Times New Roman" w:cs="Times New Roman"/>
        </w:rPr>
        <w:t xml:space="preserve"> 1-2, 5:1-4, 17-18:16, 21-22:4, and </w:t>
      </w:r>
      <w:r>
        <w:rPr>
          <w:rFonts w:ascii="Times New Roman" w:hAnsi="Times New Roman" w:cs="Times New Roman"/>
        </w:rPr>
        <w:tab/>
        <w:t xml:space="preserve">26-27. </w:t>
      </w:r>
      <w:r w:rsidRPr="004F4A74">
        <w:rPr>
          <w:rFonts w:ascii="Times New Roman" w:hAnsi="Times New Roman" w:cs="Times New Roman"/>
        </w:rPr>
        <w:t xml:space="preserve"> Translation by M. A. </w:t>
      </w:r>
      <w:proofErr w:type="spellStart"/>
      <w:r w:rsidRPr="004F4A74">
        <w:rPr>
          <w:rFonts w:ascii="Times New Roman" w:hAnsi="Times New Roman" w:cs="Times New Roman"/>
        </w:rPr>
        <w:t>Knibb</w:t>
      </w:r>
      <w:proofErr w:type="spellEnd"/>
      <w:r w:rsidRPr="004F4A74">
        <w:rPr>
          <w:rFonts w:ascii="Times New Roman" w:hAnsi="Times New Roman" w:cs="Times New Roman"/>
        </w:rPr>
        <w:t xml:space="preserve">, reprinted in </w:t>
      </w:r>
      <w:r w:rsidRPr="004F4A74">
        <w:rPr>
          <w:rFonts w:ascii="Times New Roman" w:hAnsi="Times New Roman" w:cs="Times New Roman"/>
          <w:u w:val="single"/>
        </w:rPr>
        <w:t>Apocalyptic Literature: A Reader</w:t>
      </w:r>
      <w:r>
        <w:rPr>
          <w:rFonts w:ascii="Times New Roman" w:hAnsi="Times New Roman" w:cs="Times New Roman"/>
        </w:rPr>
        <w:t xml:space="preserve">, ed. </w:t>
      </w:r>
      <w:r>
        <w:rPr>
          <w:rFonts w:ascii="Times New Roman" w:hAnsi="Times New Roman" w:cs="Times New Roman"/>
        </w:rPr>
        <w:tab/>
      </w:r>
      <w:r w:rsidRPr="004F4A74">
        <w:rPr>
          <w:rFonts w:ascii="Times New Roman" w:hAnsi="Times New Roman" w:cs="Times New Roman"/>
        </w:rPr>
        <w:t>Michel Reddish (</w:t>
      </w:r>
      <w:r>
        <w:rPr>
          <w:rFonts w:ascii="Times New Roman" w:hAnsi="Times New Roman" w:cs="Times New Roman"/>
        </w:rPr>
        <w:t>Peabody, MA: Hendrickson Publishing, 1998</w:t>
      </w:r>
      <w:r w:rsidRPr="004F4A74">
        <w:rPr>
          <w:rFonts w:ascii="Times New Roman" w:hAnsi="Times New Roman" w:cs="Times New Roman"/>
        </w:rPr>
        <w:t>)</w:t>
      </w:r>
      <w:r>
        <w:rPr>
          <w:rFonts w:ascii="Times New Roman" w:hAnsi="Times New Roman" w:cs="Times New Roman"/>
        </w:rPr>
        <w:t>, pp. 146-162.</w:t>
      </w:r>
    </w:p>
    <w:p w14:paraId="7E0C68F9" w14:textId="77777777" w:rsidR="00C843BE" w:rsidRPr="004F4A74" w:rsidRDefault="00C843BE" w:rsidP="00C843BE">
      <w:pPr>
        <w:tabs>
          <w:tab w:val="left" w:pos="1574"/>
        </w:tabs>
        <w:rPr>
          <w:rFonts w:ascii="Times New Roman" w:hAnsi="Times New Roman" w:cs="Times New Roman"/>
        </w:rPr>
      </w:pPr>
    </w:p>
    <w:p w14:paraId="3D242480" w14:textId="77777777" w:rsidR="00C843BE" w:rsidRPr="00560661" w:rsidRDefault="00C843BE" w:rsidP="00C843BE">
      <w:pPr>
        <w:tabs>
          <w:tab w:val="left" w:pos="720"/>
        </w:tabs>
        <w:rPr>
          <w:rFonts w:ascii="Times New Roman" w:hAnsi="Times New Roman" w:cs="Times New Roman"/>
        </w:rPr>
      </w:pPr>
      <w:r w:rsidRPr="004F4A74">
        <w:rPr>
          <w:rFonts w:ascii="Times New Roman" w:hAnsi="Times New Roman" w:cs="Times New Roman"/>
        </w:rPr>
        <w:t>5-B.</w:t>
      </w:r>
      <w:r w:rsidRPr="004F4A74">
        <w:rPr>
          <w:rFonts w:ascii="Times New Roman" w:hAnsi="Times New Roman" w:cs="Times New Roman"/>
        </w:rPr>
        <w:tab/>
      </w:r>
      <w:r w:rsidRPr="00560661">
        <w:rPr>
          <w:rFonts w:ascii="Times New Roman" w:hAnsi="Times New Roman" w:cs="Times New Roman"/>
        </w:rPr>
        <w:t>Daniel 7:1-28 and 11:</w:t>
      </w:r>
      <w:r>
        <w:rPr>
          <w:rFonts w:ascii="Times New Roman" w:hAnsi="Times New Roman" w:cs="Times New Roman"/>
        </w:rPr>
        <w:t>20</w:t>
      </w:r>
      <w:r w:rsidRPr="00560661">
        <w:rPr>
          <w:rFonts w:ascii="Times New Roman" w:hAnsi="Times New Roman" w:cs="Times New Roman"/>
        </w:rPr>
        <w:t xml:space="preserve"> -12:13</w:t>
      </w:r>
      <w:r>
        <w:rPr>
          <w:rFonts w:ascii="Times New Roman" w:hAnsi="Times New Roman" w:cs="Times New Roman"/>
        </w:rPr>
        <w:t>.</w:t>
      </w:r>
    </w:p>
    <w:p w14:paraId="2E9908B6" w14:textId="77777777" w:rsidR="00C843BE" w:rsidRPr="00560661" w:rsidRDefault="00C843BE" w:rsidP="00C843BE">
      <w:pPr>
        <w:tabs>
          <w:tab w:val="left" w:pos="1574"/>
        </w:tabs>
        <w:rPr>
          <w:rFonts w:ascii="Times New Roman" w:hAnsi="Times New Roman" w:cs="Times New Roman"/>
        </w:rPr>
      </w:pPr>
    </w:p>
    <w:p w14:paraId="3FEFE929" w14:textId="77777777" w:rsidR="00C843BE" w:rsidRDefault="00C843BE" w:rsidP="00C843BE">
      <w:pPr>
        <w:tabs>
          <w:tab w:val="left" w:pos="720"/>
        </w:tabs>
        <w:rPr>
          <w:rFonts w:ascii="Times New Roman" w:eastAsia="Times New Roman" w:hAnsi="Times New Roman" w:cs="Times New Roman"/>
          <w:shd w:val="clear" w:color="auto" w:fill="FFFFFF"/>
        </w:rPr>
      </w:pPr>
      <w:r w:rsidRPr="00560661">
        <w:rPr>
          <w:rFonts w:ascii="Times New Roman" w:hAnsi="Times New Roman" w:cs="Times New Roman"/>
        </w:rPr>
        <w:t xml:space="preserve">    6. </w:t>
      </w:r>
      <w:r>
        <w:rPr>
          <w:rFonts w:ascii="Times New Roman" w:hAnsi="Times New Roman" w:cs="Times New Roman"/>
        </w:rPr>
        <w:tab/>
      </w:r>
      <w:r w:rsidRPr="00560661">
        <w:rPr>
          <w:rFonts w:ascii="Times New Roman" w:hAnsi="Times New Roman" w:cs="Times New Roman"/>
        </w:rPr>
        <w:t>Matthew 24:</w:t>
      </w:r>
      <w:r>
        <w:rPr>
          <w:rFonts w:ascii="Times New Roman" w:hAnsi="Times New Roman" w:cs="Times New Roman"/>
        </w:rPr>
        <w:t>1</w:t>
      </w:r>
      <w:r w:rsidRPr="00560661">
        <w:rPr>
          <w:rFonts w:ascii="Times New Roman" w:hAnsi="Times New Roman" w:cs="Times New Roman"/>
        </w:rPr>
        <w:t>-44, 25:1-13</w:t>
      </w:r>
      <w:r>
        <w:rPr>
          <w:rFonts w:ascii="Times New Roman" w:hAnsi="Times New Roman" w:cs="Times New Roman"/>
        </w:rPr>
        <w:t xml:space="preserve">, </w:t>
      </w:r>
      <w:r w:rsidRPr="00560661">
        <w:rPr>
          <w:rFonts w:ascii="Times New Roman" w:hAnsi="Times New Roman" w:cs="Times New Roman"/>
        </w:rPr>
        <w:t>25:31-46</w:t>
      </w:r>
      <w:r>
        <w:rPr>
          <w:rFonts w:ascii="Times New Roman" w:hAnsi="Times New Roman" w:cs="Times New Roman"/>
        </w:rPr>
        <w:t xml:space="preserve">, and </w:t>
      </w:r>
      <w:r w:rsidRPr="00560661">
        <w:rPr>
          <w:rFonts w:ascii="Times New Roman" w:hAnsi="Times New Roman" w:cs="Times New Roman"/>
        </w:rPr>
        <w:t>27</w:t>
      </w:r>
      <w:r>
        <w:rPr>
          <w:rFonts w:ascii="Times New Roman" w:hAnsi="Times New Roman" w:cs="Times New Roman"/>
        </w:rPr>
        <w:t xml:space="preserve">:11-26. </w:t>
      </w:r>
      <w:r w:rsidRPr="007916A1">
        <w:rPr>
          <w:rFonts w:ascii="Times New Roman" w:eastAsia="Times New Roman" w:hAnsi="Times New Roman" w:cs="Times New Roman"/>
          <w:shd w:val="clear" w:color="auto" w:fill="FFFFFF"/>
        </w:rPr>
        <w:t>1 Thessalonians 4:1</w:t>
      </w:r>
      <w:r w:rsidRPr="00D12013">
        <w:rPr>
          <w:rFonts w:ascii="Times New Roman" w:eastAsia="Times New Roman" w:hAnsi="Times New Roman" w:cs="Times New Roman"/>
          <w:shd w:val="clear" w:color="auto" w:fill="FFFFFF"/>
        </w:rPr>
        <w:t>3-</w:t>
      </w:r>
      <w:r w:rsidRPr="007916A1">
        <w:rPr>
          <w:rFonts w:ascii="Times New Roman" w:eastAsia="Times New Roman" w:hAnsi="Times New Roman" w:cs="Times New Roman"/>
          <w:shd w:val="clear" w:color="auto" w:fill="FFFFFF"/>
        </w:rPr>
        <w:t xml:space="preserve"> </w:t>
      </w:r>
      <w:r w:rsidRPr="00D12013">
        <w:rPr>
          <w:rFonts w:ascii="Times New Roman" w:hAnsi="Times New Roman" w:cs="Times New Roman"/>
        </w:rPr>
        <w:t>5:11</w:t>
      </w:r>
      <w:r w:rsidRPr="00D12013">
        <w:rPr>
          <w:rFonts w:ascii="Times New Roman" w:eastAsia="Times New Roman" w:hAnsi="Times New Roman" w:cs="Times New Roman"/>
          <w:shd w:val="clear" w:color="auto" w:fill="FFFFFF"/>
        </w:rPr>
        <w:t xml:space="preserve">. </w:t>
      </w:r>
    </w:p>
    <w:p w14:paraId="71D0A8D3" w14:textId="77777777" w:rsidR="00C843BE" w:rsidRPr="007916A1" w:rsidRDefault="00C843BE" w:rsidP="00C843BE">
      <w:pPr>
        <w:tabs>
          <w:tab w:val="left" w:pos="720"/>
        </w:tabs>
        <w:rPr>
          <w:rFonts w:ascii="Times New Roman" w:hAnsi="Times New Roman" w:cs="Times New Roman"/>
        </w:rPr>
      </w:pPr>
      <w:r>
        <w:rPr>
          <w:rFonts w:ascii="Times New Roman" w:eastAsia="Times New Roman" w:hAnsi="Times New Roman" w:cs="Times New Roman"/>
          <w:shd w:val="clear" w:color="auto" w:fill="FFFFFF"/>
        </w:rPr>
        <w:tab/>
      </w:r>
      <w:r w:rsidRPr="007916A1">
        <w:rPr>
          <w:rFonts w:ascii="Times New Roman" w:eastAsia="Times New Roman" w:hAnsi="Times New Roman" w:cs="Times New Roman"/>
          <w:shd w:val="clear" w:color="auto" w:fill="FFFFFF"/>
        </w:rPr>
        <w:t>2 Thessalonians 2:</w:t>
      </w:r>
      <w:r w:rsidRPr="00D12013">
        <w:rPr>
          <w:rFonts w:ascii="Times New Roman" w:eastAsia="Times New Roman" w:hAnsi="Times New Roman" w:cs="Times New Roman"/>
          <w:shd w:val="clear" w:color="auto" w:fill="FFFFFF"/>
        </w:rPr>
        <w:t>1-12</w:t>
      </w:r>
      <w:r>
        <w:rPr>
          <w:rFonts w:ascii="Times New Roman" w:eastAsia="Times New Roman" w:hAnsi="Times New Roman" w:cs="Times New Roman"/>
          <w:shd w:val="clear" w:color="auto" w:fill="FFFFFF"/>
        </w:rPr>
        <w:t>.</w:t>
      </w:r>
      <w:r w:rsidRPr="00D12013">
        <w:rPr>
          <w:rFonts w:ascii="Times New Roman" w:eastAsia="Times New Roman" w:hAnsi="Times New Roman" w:cs="Times New Roman"/>
          <w:shd w:val="clear" w:color="auto" w:fill="FFFFFF"/>
        </w:rPr>
        <w:t xml:space="preserve"> </w:t>
      </w:r>
      <w:r w:rsidRPr="007916A1">
        <w:rPr>
          <w:rFonts w:ascii="Times New Roman" w:eastAsia="Times New Roman" w:hAnsi="Times New Roman" w:cs="Times New Roman"/>
          <w:shd w:val="clear" w:color="auto" w:fill="FFFFFF"/>
        </w:rPr>
        <w:t xml:space="preserve"> James 5:7</w:t>
      </w:r>
      <w:r w:rsidRPr="00D12013">
        <w:rPr>
          <w:rFonts w:ascii="Times New Roman" w:eastAsia="Times New Roman" w:hAnsi="Times New Roman" w:cs="Times New Roman"/>
          <w:shd w:val="clear" w:color="auto" w:fill="FFFFFF"/>
        </w:rPr>
        <w:t>-9.</w:t>
      </w:r>
      <w:r w:rsidRPr="007916A1">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 </w:t>
      </w:r>
      <w:r w:rsidRPr="007916A1">
        <w:rPr>
          <w:rFonts w:ascii="Times New Roman" w:eastAsia="Times New Roman" w:hAnsi="Times New Roman" w:cs="Times New Roman"/>
          <w:shd w:val="clear" w:color="auto" w:fill="FFFFFF"/>
        </w:rPr>
        <w:t>2 Peter 3:</w:t>
      </w:r>
      <w:r w:rsidRPr="00D12013">
        <w:rPr>
          <w:rFonts w:ascii="Times New Roman" w:eastAsia="Times New Roman" w:hAnsi="Times New Roman" w:cs="Times New Roman"/>
          <w:shd w:val="clear" w:color="auto" w:fill="FFFFFF"/>
        </w:rPr>
        <w:t xml:space="preserve">3-13. </w:t>
      </w:r>
      <w:r w:rsidRPr="007916A1">
        <w:rPr>
          <w:rFonts w:ascii="Times New Roman" w:eastAsia="Times New Roman" w:hAnsi="Times New Roman" w:cs="Times New Roman"/>
          <w:shd w:val="clear" w:color="auto" w:fill="FFFFFF"/>
        </w:rPr>
        <w:t>1 John 2:</w:t>
      </w:r>
      <w:r w:rsidRPr="00D12013">
        <w:rPr>
          <w:rFonts w:ascii="Times New Roman" w:eastAsia="Times New Roman" w:hAnsi="Times New Roman" w:cs="Times New Roman"/>
          <w:shd w:val="clear" w:color="auto" w:fill="FFFFFF"/>
        </w:rPr>
        <w:t>1</w:t>
      </w:r>
      <w:r w:rsidRPr="007916A1">
        <w:rPr>
          <w:rFonts w:ascii="Times New Roman" w:eastAsia="Times New Roman" w:hAnsi="Times New Roman" w:cs="Times New Roman"/>
          <w:shd w:val="clear" w:color="auto" w:fill="FFFFFF"/>
        </w:rPr>
        <w:t>8</w:t>
      </w:r>
      <w:r w:rsidRPr="00D12013">
        <w:rPr>
          <w:rFonts w:ascii="Times New Roman" w:eastAsia="Times New Roman" w:hAnsi="Times New Roman" w:cs="Times New Roman"/>
          <w:shd w:val="clear" w:color="auto" w:fill="FFFFFF"/>
        </w:rPr>
        <w:t>-27</w:t>
      </w:r>
      <w:r w:rsidRPr="007916A1">
        <w:rPr>
          <w:rFonts w:ascii="Times New Roman" w:eastAsia="Times New Roman" w:hAnsi="Times New Roman" w:cs="Times New Roman"/>
          <w:shd w:val="clear" w:color="auto" w:fill="FFFFFF"/>
        </w:rPr>
        <w:t>.</w:t>
      </w:r>
      <w:r w:rsidRPr="00D12013">
        <w:rPr>
          <w:rFonts w:ascii="Times New Roman" w:eastAsia="Times New Roman" w:hAnsi="Times New Roman" w:cs="Times New Roman"/>
          <w:shd w:val="clear" w:color="auto" w:fill="FFFFFF"/>
        </w:rPr>
        <w:t xml:space="preserve">  </w:t>
      </w:r>
    </w:p>
    <w:p w14:paraId="6CE9AC2C" w14:textId="77777777" w:rsidR="00C843BE" w:rsidRPr="00560661" w:rsidRDefault="00C843BE" w:rsidP="00C843BE">
      <w:pPr>
        <w:tabs>
          <w:tab w:val="left" w:pos="1574"/>
        </w:tabs>
        <w:rPr>
          <w:rFonts w:ascii="Times New Roman" w:hAnsi="Times New Roman" w:cs="Times New Roman"/>
        </w:rPr>
      </w:pPr>
    </w:p>
    <w:p w14:paraId="5B7F0832" w14:textId="77777777" w:rsidR="00C843BE" w:rsidRPr="004F4A74" w:rsidRDefault="00C843BE" w:rsidP="00C843BE">
      <w:pPr>
        <w:tabs>
          <w:tab w:val="left" w:pos="720"/>
          <w:tab w:val="left" w:pos="1574"/>
        </w:tabs>
        <w:rPr>
          <w:rFonts w:ascii="Times New Roman" w:hAnsi="Times New Roman" w:cs="Times New Roman"/>
        </w:rPr>
      </w:pPr>
      <w:r w:rsidRPr="004F4A74">
        <w:rPr>
          <w:rFonts w:ascii="Times New Roman" w:hAnsi="Times New Roman" w:cs="Times New Roman"/>
        </w:rPr>
        <w:t>7-</w:t>
      </w:r>
      <w:r>
        <w:rPr>
          <w:rFonts w:ascii="Times New Roman" w:hAnsi="Times New Roman" w:cs="Times New Roman"/>
        </w:rPr>
        <w:t>A</w:t>
      </w:r>
      <w:r w:rsidRPr="004F4A74">
        <w:rPr>
          <w:rFonts w:ascii="Times New Roman" w:hAnsi="Times New Roman" w:cs="Times New Roman"/>
        </w:rPr>
        <w:t xml:space="preserve">. </w:t>
      </w:r>
      <w:r w:rsidRPr="004F4A74">
        <w:rPr>
          <w:rFonts w:ascii="Times New Roman" w:hAnsi="Times New Roman" w:cs="Times New Roman"/>
        </w:rPr>
        <w:tab/>
        <w:t>Rev</w:t>
      </w:r>
      <w:r>
        <w:rPr>
          <w:rFonts w:ascii="Times New Roman" w:hAnsi="Times New Roman" w:cs="Times New Roman"/>
        </w:rPr>
        <w:t>elation</w:t>
      </w:r>
      <w:r w:rsidRPr="00560661">
        <w:rPr>
          <w:rFonts w:ascii="Times New Roman" w:hAnsi="Times New Roman" w:cs="Times New Roman"/>
        </w:rPr>
        <w:t xml:space="preserve"> </w:t>
      </w:r>
      <w:proofErr w:type="spellStart"/>
      <w:r w:rsidRPr="00560661">
        <w:rPr>
          <w:rFonts w:ascii="Times New Roman" w:hAnsi="Times New Roman" w:cs="Times New Roman"/>
        </w:rPr>
        <w:t>chs</w:t>
      </w:r>
      <w:proofErr w:type="spellEnd"/>
      <w:r w:rsidRPr="00560661">
        <w:rPr>
          <w:rFonts w:ascii="Times New Roman" w:hAnsi="Times New Roman" w:cs="Times New Roman"/>
        </w:rPr>
        <w:t xml:space="preserve">. </w:t>
      </w:r>
      <w:r>
        <w:rPr>
          <w:rFonts w:ascii="Times New Roman" w:hAnsi="Times New Roman" w:cs="Times New Roman"/>
        </w:rPr>
        <w:t xml:space="preserve">1, </w:t>
      </w:r>
      <w:r w:rsidRPr="00560661">
        <w:rPr>
          <w:rFonts w:ascii="Times New Roman" w:hAnsi="Times New Roman" w:cs="Times New Roman"/>
        </w:rPr>
        <w:t>5, 6</w:t>
      </w:r>
      <w:r>
        <w:rPr>
          <w:rFonts w:ascii="Times New Roman" w:hAnsi="Times New Roman" w:cs="Times New Roman"/>
        </w:rPr>
        <w:t xml:space="preserve">, </w:t>
      </w:r>
      <w:r w:rsidRPr="00560661">
        <w:rPr>
          <w:rFonts w:ascii="Times New Roman" w:hAnsi="Times New Roman" w:cs="Times New Roman"/>
        </w:rPr>
        <w:t>8</w:t>
      </w:r>
      <w:r>
        <w:rPr>
          <w:rFonts w:ascii="Times New Roman" w:hAnsi="Times New Roman" w:cs="Times New Roman"/>
        </w:rPr>
        <w:t>, 12-13, 17, and 19:11-22:7.</w:t>
      </w:r>
      <w:r w:rsidRPr="00560661">
        <w:rPr>
          <w:rFonts w:ascii="Times New Roman" w:hAnsi="Times New Roman" w:cs="Times New Roman"/>
        </w:rPr>
        <w:t xml:space="preserve">  </w:t>
      </w:r>
      <w:r>
        <w:rPr>
          <w:rFonts w:ascii="Times New Roman" w:hAnsi="Times New Roman" w:cs="Times New Roman"/>
        </w:rPr>
        <w:t xml:space="preserve"> </w:t>
      </w:r>
    </w:p>
    <w:p w14:paraId="336A5BE1" w14:textId="77777777" w:rsidR="00C843BE" w:rsidRPr="004F4A74" w:rsidRDefault="00C843BE" w:rsidP="00C843BE">
      <w:pPr>
        <w:tabs>
          <w:tab w:val="left" w:pos="720"/>
          <w:tab w:val="left" w:pos="1574"/>
        </w:tabs>
        <w:rPr>
          <w:rFonts w:ascii="Times New Roman" w:hAnsi="Times New Roman" w:cs="Times New Roman"/>
        </w:rPr>
      </w:pPr>
    </w:p>
    <w:p w14:paraId="125387EE" w14:textId="77777777" w:rsidR="00C843BE" w:rsidRPr="003A1ED5" w:rsidRDefault="00C843BE" w:rsidP="00C843BE">
      <w:r w:rsidRPr="004F4A74">
        <w:rPr>
          <w:rFonts w:ascii="Times New Roman" w:hAnsi="Times New Roman" w:cs="Times New Roman"/>
        </w:rPr>
        <w:t>7-</w:t>
      </w:r>
      <w:r>
        <w:rPr>
          <w:rFonts w:ascii="Times New Roman" w:hAnsi="Times New Roman" w:cs="Times New Roman"/>
        </w:rPr>
        <w:t>B</w:t>
      </w:r>
      <w:r w:rsidRPr="004F4A74">
        <w:rPr>
          <w:rFonts w:ascii="Times New Roman" w:hAnsi="Times New Roman" w:cs="Times New Roman"/>
        </w:rPr>
        <w:t xml:space="preserve">.    </w:t>
      </w:r>
      <w:r w:rsidRPr="003A1ED5">
        <w:rPr>
          <w:rFonts w:ascii="Times New Roman" w:hAnsi="Times New Roman" w:cs="Times New Roman"/>
        </w:rPr>
        <w:t xml:space="preserve">“Of Beasts </w:t>
      </w:r>
      <w:r>
        <w:rPr>
          <w:rFonts w:ascii="Times New Roman" w:hAnsi="Times New Roman" w:cs="Times New Roman"/>
        </w:rPr>
        <w:t xml:space="preserve">&amp; </w:t>
      </w:r>
      <w:r w:rsidRPr="003A1ED5">
        <w:rPr>
          <w:rFonts w:ascii="Times New Roman" w:hAnsi="Times New Roman" w:cs="Times New Roman"/>
        </w:rPr>
        <w:t xml:space="preserve">Battles: An </w:t>
      </w:r>
      <w:r>
        <w:rPr>
          <w:rFonts w:ascii="Times New Roman" w:hAnsi="Times New Roman" w:cs="Times New Roman"/>
        </w:rPr>
        <w:t>A</w:t>
      </w:r>
      <w:r w:rsidRPr="003A1ED5">
        <w:rPr>
          <w:rFonts w:ascii="Times New Roman" w:hAnsi="Times New Roman" w:cs="Times New Roman"/>
        </w:rPr>
        <w:t xml:space="preserve">bbreviated </w:t>
      </w:r>
      <w:r>
        <w:rPr>
          <w:rFonts w:ascii="Times New Roman" w:hAnsi="Times New Roman" w:cs="Times New Roman"/>
        </w:rPr>
        <w:t>K</w:t>
      </w:r>
      <w:r w:rsidRPr="003A1ED5">
        <w:rPr>
          <w:rFonts w:ascii="Times New Roman" w:hAnsi="Times New Roman" w:cs="Times New Roman"/>
        </w:rPr>
        <w:t xml:space="preserve">ey to the </w:t>
      </w:r>
      <w:r>
        <w:rPr>
          <w:rFonts w:ascii="Times New Roman" w:hAnsi="Times New Roman" w:cs="Times New Roman"/>
        </w:rPr>
        <w:t>S</w:t>
      </w:r>
      <w:r w:rsidRPr="003A1ED5">
        <w:rPr>
          <w:rFonts w:ascii="Times New Roman" w:hAnsi="Times New Roman" w:cs="Times New Roman"/>
        </w:rPr>
        <w:t xml:space="preserve">ymbolic </w:t>
      </w:r>
      <w:r>
        <w:rPr>
          <w:rFonts w:ascii="Times New Roman" w:hAnsi="Times New Roman" w:cs="Times New Roman"/>
        </w:rPr>
        <w:t>I</w:t>
      </w:r>
      <w:r w:rsidRPr="003A1ED5">
        <w:rPr>
          <w:rFonts w:ascii="Times New Roman" w:hAnsi="Times New Roman" w:cs="Times New Roman"/>
        </w:rPr>
        <w:t xml:space="preserve">magery of the Book of </w:t>
      </w:r>
      <w:r w:rsidRPr="003A1ED5">
        <w:rPr>
          <w:rFonts w:ascii="Times New Roman" w:hAnsi="Times New Roman" w:cs="Times New Roman"/>
        </w:rPr>
        <w:tab/>
        <w:t>Revelation, in the light of both canonical and extra-canonical sources.”</w:t>
      </w:r>
      <w:r>
        <w:t xml:space="preserve"> </w:t>
      </w:r>
    </w:p>
    <w:p w14:paraId="299269FD" w14:textId="77777777" w:rsidR="00C843BE" w:rsidRPr="004F4A74" w:rsidRDefault="00C843BE" w:rsidP="00C843BE">
      <w:pPr>
        <w:tabs>
          <w:tab w:val="left" w:pos="1574"/>
        </w:tabs>
        <w:rPr>
          <w:rFonts w:ascii="Times New Roman" w:hAnsi="Times New Roman" w:cs="Times New Roman"/>
        </w:rPr>
      </w:pPr>
    </w:p>
    <w:p w14:paraId="70F8CF0C" w14:textId="77777777" w:rsidR="00C843BE" w:rsidRPr="00FE52F5" w:rsidRDefault="00C843BE" w:rsidP="00C843BE">
      <w:pPr>
        <w:tabs>
          <w:tab w:val="left" w:pos="720"/>
          <w:tab w:val="left" w:pos="1574"/>
        </w:tabs>
        <w:rPr>
          <w:rFonts w:ascii="Times New Roman" w:hAnsi="Times New Roman" w:cs="Times New Roman"/>
        </w:rPr>
      </w:pPr>
      <w:r w:rsidRPr="00FE52F5">
        <w:rPr>
          <w:rFonts w:ascii="Times New Roman" w:hAnsi="Times New Roman" w:cs="Times New Roman"/>
        </w:rPr>
        <w:t xml:space="preserve"> 8-A.  </w:t>
      </w:r>
      <w:r>
        <w:rPr>
          <w:rFonts w:ascii="Times New Roman" w:hAnsi="Times New Roman" w:cs="Times New Roman"/>
        </w:rPr>
        <w:t xml:space="preserve"> </w:t>
      </w:r>
      <w:r w:rsidRPr="00FE52F5">
        <w:rPr>
          <w:rFonts w:ascii="Times New Roman" w:hAnsi="Times New Roman" w:cs="Times New Roman"/>
        </w:rPr>
        <w:t xml:space="preserve">Jonathan Z Smith, </w:t>
      </w:r>
      <w:r w:rsidRPr="00FE52F5">
        <w:rPr>
          <w:rFonts w:ascii="Times New Roman" w:hAnsi="Times New Roman" w:cs="Times New Roman"/>
          <w:u w:val="single"/>
        </w:rPr>
        <w:t>Relating Religion: Essays in the Study of Religion</w:t>
      </w:r>
      <w:r w:rsidRPr="00FE52F5">
        <w:rPr>
          <w:rFonts w:ascii="Times New Roman" w:hAnsi="Times New Roman" w:cs="Times New Roman"/>
        </w:rPr>
        <w:t xml:space="preserve"> (Chicago: </w:t>
      </w:r>
      <w:r>
        <w:rPr>
          <w:rFonts w:ascii="Times New Roman" w:hAnsi="Times New Roman" w:cs="Times New Roman"/>
        </w:rPr>
        <w:tab/>
      </w:r>
      <w:r w:rsidRPr="00FE52F5">
        <w:rPr>
          <w:rFonts w:ascii="Times New Roman" w:hAnsi="Times New Roman" w:cs="Times New Roman"/>
        </w:rPr>
        <w:t>University of Chicago, 2004), pp. 253, 256, 258, and 275-276.</w:t>
      </w:r>
    </w:p>
    <w:p w14:paraId="142BEBC9" w14:textId="77777777" w:rsidR="00C843BE" w:rsidRPr="00FE52F5" w:rsidRDefault="00C843BE" w:rsidP="00C843BE">
      <w:pPr>
        <w:rPr>
          <w:rFonts w:ascii="Times New Roman" w:hAnsi="Times New Roman" w:cs="Times New Roman"/>
        </w:rPr>
      </w:pPr>
    </w:p>
    <w:p w14:paraId="74012B33" w14:textId="77777777" w:rsidR="00C843BE" w:rsidRPr="00FE52F5" w:rsidRDefault="00C843BE" w:rsidP="00C843BE">
      <w:pPr>
        <w:rPr>
          <w:rFonts w:ascii="Times New Roman" w:eastAsia="Times New Roman" w:hAnsi="Times New Roman" w:cs="Times New Roman"/>
        </w:rPr>
      </w:pPr>
      <w:r w:rsidRPr="00FE52F5">
        <w:rPr>
          <w:rFonts w:ascii="Times New Roman" w:hAnsi="Times New Roman" w:cs="Times New Roman"/>
        </w:rPr>
        <w:lastRenderedPageBreak/>
        <w:t xml:space="preserve"> 8-B.   </w:t>
      </w:r>
      <w:r>
        <w:rPr>
          <w:rFonts w:ascii="Times New Roman" w:hAnsi="Times New Roman" w:cs="Times New Roman"/>
        </w:rPr>
        <w:t xml:space="preserve"> Romans 9:1-8 and 11:1-6.  </w:t>
      </w:r>
      <w:r w:rsidRPr="00FE52F5">
        <w:rPr>
          <w:rFonts w:ascii="Times New Roman" w:eastAsia="Times New Roman" w:hAnsi="Times New Roman" w:cs="Times New Roman"/>
          <w:shd w:val="clear" w:color="auto" w:fill="FFFFFF"/>
        </w:rPr>
        <w:t>2 Corinthians 11</w:t>
      </w:r>
      <w:r>
        <w:rPr>
          <w:rFonts w:ascii="Times New Roman" w:eastAsia="Times New Roman" w:hAnsi="Times New Roman" w:cs="Times New Roman"/>
          <w:shd w:val="clear" w:color="auto" w:fill="FFFFFF"/>
        </w:rPr>
        <w:t>:1-12:10</w:t>
      </w:r>
      <w:r w:rsidRPr="00FE52F5">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Gospel According to </w:t>
      </w:r>
      <w:r w:rsidRPr="00FE52F5">
        <w:rPr>
          <w:rFonts w:ascii="Times New Roman" w:hAnsi="Times New Roman" w:cs="Times New Roman"/>
        </w:rPr>
        <w:t>John 8:31-47.</w:t>
      </w:r>
    </w:p>
    <w:p w14:paraId="6BE331AB" w14:textId="77777777" w:rsidR="00C843BE" w:rsidRPr="00FE52F5" w:rsidRDefault="00C843BE" w:rsidP="00C843BE">
      <w:pPr>
        <w:rPr>
          <w:rFonts w:ascii="Times New Roman" w:hAnsi="Times New Roman" w:cs="Times New Roman"/>
        </w:rPr>
      </w:pPr>
    </w:p>
    <w:p w14:paraId="05F56DED" w14:textId="77777777" w:rsidR="00C843BE" w:rsidRDefault="00C843BE" w:rsidP="00C843BE">
      <w:pPr>
        <w:rPr>
          <w:rFonts w:ascii="Times New Roman" w:hAnsi="Times New Roman" w:cs="Times New Roman"/>
        </w:rPr>
      </w:pPr>
      <w:r w:rsidRPr="00FE52F5">
        <w:rPr>
          <w:rFonts w:ascii="Times New Roman" w:hAnsi="Times New Roman" w:cs="Times New Roman"/>
        </w:rPr>
        <w:t xml:space="preserve"> 8-C.   </w:t>
      </w:r>
      <w:r>
        <w:rPr>
          <w:rFonts w:ascii="Times New Roman" w:hAnsi="Times New Roman" w:cs="Times New Roman"/>
        </w:rPr>
        <w:t xml:space="preserve"> </w:t>
      </w:r>
      <w:r w:rsidRPr="00FE52F5">
        <w:rPr>
          <w:rFonts w:ascii="Times New Roman" w:hAnsi="Times New Roman" w:cs="Times New Roman"/>
          <w:i/>
        </w:rPr>
        <w:t>Didache</w:t>
      </w:r>
      <w:r w:rsidRPr="00FE52F5">
        <w:rPr>
          <w:rFonts w:ascii="Times New Roman" w:hAnsi="Times New Roman" w:cs="Times New Roman"/>
        </w:rPr>
        <w:t xml:space="preserve">, chapters 8 and 16. </w:t>
      </w:r>
      <w:r w:rsidRPr="00FE52F5">
        <w:rPr>
          <w:rFonts w:ascii="Times New Roman" w:hAnsi="Times New Roman" w:cs="Times New Roman"/>
          <w:i/>
        </w:rPr>
        <w:t>The Letter of Barnabas</w:t>
      </w:r>
      <w:r w:rsidRPr="00FE52F5">
        <w:rPr>
          <w:rFonts w:ascii="Times New Roman" w:hAnsi="Times New Roman" w:cs="Times New Roman"/>
        </w:rPr>
        <w:t>, chapters 8</w:t>
      </w:r>
      <w:r>
        <w:rPr>
          <w:rFonts w:ascii="Times New Roman" w:hAnsi="Times New Roman" w:cs="Times New Roman"/>
        </w:rPr>
        <w:t xml:space="preserve"> and</w:t>
      </w:r>
      <w:r w:rsidRPr="00FE52F5">
        <w:rPr>
          <w:rFonts w:ascii="Times New Roman" w:hAnsi="Times New Roman" w:cs="Times New Roman"/>
        </w:rPr>
        <w:t xml:space="preserve"> 9. </w:t>
      </w:r>
      <w:r>
        <w:rPr>
          <w:rFonts w:ascii="Times New Roman" w:hAnsi="Times New Roman" w:cs="Times New Roman"/>
        </w:rPr>
        <w:t xml:space="preserve">From </w:t>
      </w:r>
      <w:r w:rsidRPr="00FE52F5">
        <w:rPr>
          <w:rFonts w:ascii="Times New Roman" w:hAnsi="Times New Roman" w:cs="Times New Roman"/>
        </w:rPr>
        <w:t xml:space="preserve">Bart </w:t>
      </w:r>
      <w:r>
        <w:rPr>
          <w:rFonts w:ascii="Times New Roman" w:hAnsi="Times New Roman" w:cs="Times New Roman"/>
        </w:rPr>
        <w:tab/>
      </w:r>
      <w:proofErr w:type="spellStart"/>
      <w:r w:rsidRPr="00FE52F5">
        <w:rPr>
          <w:rFonts w:ascii="Times New Roman" w:hAnsi="Times New Roman" w:cs="Times New Roman"/>
        </w:rPr>
        <w:t>Ehrman</w:t>
      </w:r>
      <w:proofErr w:type="spellEnd"/>
      <w:r w:rsidRPr="00FE52F5">
        <w:rPr>
          <w:rFonts w:ascii="Times New Roman" w:hAnsi="Times New Roman" w:cs="Times New Roman"/>
        </w:rPr>
        <w:t xml:space="preserve">, </w:t>
      </w:r>
      <w:r w:rsidRPr="00FE52F5">
        <w:rPr>
          <w:rFonts w:ascii="Times New Roman" w:hAnsi="Times New Roman" w:cs="Times New Roman"/>
          <w:u w:val="single"/>
        </w:rPr>
        <w:t>Lost</w:t>
      </w:r>
      <w:r>
        <w:rPr>
          <w:rFonts w:ascii="Times New Roman" w:hAnsi="Times New Roman" w:cs="Times New Roman"/>
          <w:u w:val="single"/>
        </w:rPr>
        <w:t xml:space="preserve"> </w:t>
      </w:r>
      <w:r w:rsidRPr="00FE52F5">
        <w:rPr>
          <w:rFonts w:ascii="Times New Roman" w:hAnsi="Times New Roman" w:cs="Times New Roman"/>
          <w:u w:val="single"/>
        </w:rPr>
        <w:t>Scriptures:</w:t>
      </w:r>
      <w:r w:rsidRPr="00FE52F5">
        <w:rPr>
          <w:rFonts w:ascii="Times New Roman" w:hAnsi="Times New Roman" w:cs="Times New Roman"/>
        </w:rPr>
        <w:t xml:space="preserve"> </w:t>
      </w:r>
      <w:r w:rsidRPr="00FE52F5">
        <w:rPr>
          <w:rFonts w:ascii="Times New Roman" w:hAnsi="Times New Roman" w:cs="Times New Roman"/>
          <w:u w:val="single"/>
        </w:rPr>
        <w:t>Books that Did Not Make It into the New Testament</w:t>
      </w:r>
      <w:r w:rsidRPr="00FE52F5">
        <w:rPr>
          <w:rFonts w:ascii="Times New Roman" w:hAnsi="Times New Roman" w:cs="Times New Roman"/>
        </w:rPr>
        <w:t xml:space="preserve"> (New </w:t>
      </w:r>
      <w:r>
        <w:rPr>
          <w:rFonts w:ascii="Times New Roman" w:hAnsi="Times New Roman" w:cs="Times New Roman"/>
        </w:rPr>
        <w:tab/>
      </w:r>
      <w:r w:rsidRPr="00FE52F5">
        <w:rPr>
          <w:rFonts w:ascii="Times New Roman" w:hAnsi="Times New Roman" w:cs="Times New Roman"/>
        </w:rPr>
        <w:t xml:space="preserve">York: Oxford </w:t>
      </w:r>
      <w:r w:rsidRPr="00FE52F5">
        <w:rPr>
          <w:rFonts w:ascii="Times New Roman" w:hAnsi="Times New Roman" w:cs="Times New Roman"/>
        </w:rPr>
        <w:tab/>
        <w:t xml:space="preserve">University Press, 2003), pp. 211-212, 214-215, 217, 219-220, </w:t>
      </w:r>
    </w:p>
    <w:p w14:paraId="3386D9DE" w14:textId="77777777" w:rsidR="00C843BE" w:rsidRPr="00FE52F5" w:rsidRDefault="00C843BE" w:rsidP="00C843BE">
      <w:pPr>
        <w:rPr>
          <w:rFonts w:ascii="Times New Roman" w:hAnsi="Times New Roman" w:cs="Times New Roman"/>
        </w:rPr>
      </w:pPr>
      <w:r>
        <w:rPr>
          <w:rFonts w:ascii="Times New Roman" w:hAnsi="Times New Roman" w:cs="Times New Roman"/>
        </w:rPr>
        <w:tab/>
      </w:r>
      <w:r w:rsidRPr="00FE52F5">
        <w:rPr>
          <w:rFonts w:ascii="Times New Roman" w:hAnsi="Times New Roman" w:cs="Times New Roman"/>
        </w:rPr>
        <w:t xml:space="preserve">and 226-227. </w:t>
      </w:r>
    </w:p>
    <w:p w14:paraId="5760D909" w14:textId="77777777" w:rsidR="00C843BE" w:rsidRPr="00FE52F5" w:rsidRDefault="00C843BE" w:rsidP="00C843BE">
      <w:pPr>
        <w:rPr>
          <w:rFonts w:ascii="Times New Roman" w:hAnsi="Times New Roman" w:cs="Times New Roman"/>
        </w:rPr>
      </w:pPr>
    </w:p>
    <w:p w14:paraId="397321BC" w14:textId="77777777" w:rsidR="00C843BE" w:rsidRPr="007916A1" w:rsidRDefault="00C843BE" w:rsidP="00C843BE">
      <w:pPr>
        <w:rPr>
          <w:rFonts w:ascii="Times New Roman" w:hAnsi="Times New Roman" w:cs="Times New Roman"/>
          <w:b/>
        </w:rPr>
      </w:pPr>
      <w:r w:rsidRPr="00FE52F5">
        <w:rPr>
          <w:rFonts w:ascii="Times New Roman" w:hAnsi="Times New Roman" w:cs="Times New Roman"/>
        </w:rPr>
        <w:t xml:space="preserve"> 8-D.  </w:t>
      </w:r>
      <w:r>
        <w:rPr>
          <w:rFonts w:ascii="Times New Roman" w:hAnsi="Times New Roman" w:cs="Times New Roman"/>
        </w:rPr>
        <w:t xml:space="preserve"> J</w:t>
      </w:r>
      <w:r w:rsidRPr="00FE52F5">
        <w:rPr>
          <w:rFonts w:ascii="Times New Roman" w:hAnsi="Times New Roman" w:cs="Times New Roman"/>
        </w:rPr>
        <w:t>ohn Chrysostom</w:t>
      </w:r>
      <w:r>
        <w:rPr>
          <w:rFonts w:ascii="Times New Roman" w:hAnsi="Times New Roman" w:cs="Times New Roman"/>
        </w:rPr>
        <w:t xml:space="preserve">, </w:t>
      </w:r>
      <w:r w:rsidRPr="00AC1D75">
        <w:rPr>
          <w:rFonts w:ascii="Times New Roman" w:hAnsi="Times New Roman" w:cs="Times New Roman"/>
          <w:i/>
        </w:rPr>
        <w:t>excerpts from a</w:t>
      </w:r>
      <w:r>
        <w:rPr>
          <w:rFonts w:ascii="Times New Roman" w:hAnsi="Times New Roman" w:cs="Times New Roman"/>
        </w:rPr>
        <w:t xml:space="preserve"> sermon delivered in 386 or 387 CE.</w:t>
      </w:r>
      <w:r w:rsidRPr="00FE52F5">
        <w:rPr>
          <w:rFonts w:ascii="Times New Roman" w:hAnsi="Times New Roman" w:cs="Times New Roman"/>
        </w:rPr>
        <w:t xml:space="preserve"> </w:t>
      </w:r>
      <w:r>
        <w:rPr>
          <w:rFonts w:ascii="Times New Roman" w:hAnsi="Times New Roman" w:cs="Times New Roman"/>
        </w:rPr>
        <w:t xml:space="preserve">From </w:t>
      </w:r>
      <w:proofErr w:type="spellStart"/>
      <w:r w:rsidRPr="00FE52F5">
        <w:rPr>
          <w:rFonts w:ascii="Times New Roman" w:hAnsi="Times New Roman" w:cs="Times New Roman"/>
          <w:u w:val="single"/>
        </w:rPr>
        <w:t>Antisemitic</w:t>
      </w:r>
      <w:proofErr w:type="spellEnd"/>
      <w:r w:rsidRPr="00FE52F5">
        <w:rPr>
          <w:rFonts w:ascii="Times New Roman" w:hAnsi="Times New Roman" w:cs="Times New Roman"/>
          <w:u w:val="single"/>
        </w:rPr>
        <w:t xml:space="preserve"> </w:t>
      </w:r>
      <w:r w:rsidRPr="00AC1D75">
        <w:rPr>
          <w:rFonts w:ascii="Times New Roman" w:hAnsi="Times New Roman" w:cs="Times New Roman"/>
        </w:rPr>
        <w:tab/>
      </w:r>
      <w:r w:rsidRPr="00FE52F5">
        <w:rPr>
          <w:rFonts w:ascii="Times New Roman" w:hAnsi="Times New Roman" w:cs="Times New Roman"/>
          <w:u w:val="single"/>
        </w:rPr>
        <w:t>Myths: A Historical</w:t>
      </w:r>
      <w:r w:rsidRPr="00AB1C1C">
        <w:rPr>
          <w:rFonts w:ascii="Times New Roman" w:hAnsi="Times New Roman" w:cs="Times New Roman"/>
          <w:u w:val="single"/>
        </w:rPr>
        <w:t xml:space="preserve"> </w:t>
      </w:r>
      <w:r w:rsidRPr="00FE52F5">
        <w:rPr>
          <w:rFonts w:ascii="Times New Roman" w:hAnsi="Times New Roman" w:cs="Times New Roman"/>
          <w:u w:val="single"/>
        </w:rPr>
        <w:t>and Contemporary Anthology</w:t>
      </w:r>
      <w:r>
        <w:rPr>
          <w:rFonts w:ascii="Times New Roman" w:hAnsi="Times New Roman" w:cs="Times New Roman"/>
        </w:rPr>
        <w:t xml:space="preserve">, ed. Marvin Perry and Frederick </w:t>
      </w:r>
      <w:r>
        <w:rPr>
          <w:rFonts w:ascii="Times New Roman" w:hAnsi="Times New Roman" w:cs="Times New Roman"/>
        </w:rPr>
        <w:tab/>
        <w:t xml:space="preserve">Schweitzer (Bloomington: Indiana University Press, 2008), pp. </w:t>
      </w:r>
      <w:r w:rsidRPr="00FE52F5">
        <w:rPr>
          <w:rFonts w:ascii="Times New Roman" w:hAnsi="Times New Roman" w:cs="Times New Roman"/>
        </w:rPr>
        <w:t>6-9</w:t>
      </w:r>
      <w:r>
        <w:rPr>
          <w:rFonts w:ascii="Times New Roman" w:hAnsi="Times New Roman" w:cs="Times New Roman"/>
        </w:rPr>
        <w:t>.</w:t>
      </w:r>
      <w:r w:rsidRPr="00FE52F5">
        <w:rPr>
          <w:rFonts w:ascii="Times New Roman" w:hAnsi="Times New Roman" w:cs="Times New Roman"/>
        </w:rPr>
        <w:t xml:space="preserve"> </w:t>
      </w:r>
      <w:r>
        <w:rPr>
          <w:rFonts w:ascii="Times New Roman" w:hAnsi="Times New Roman" w:cs="Times New Roman"/>
          <w:b/>
        </w:rPr>
        <w:t xml:space="preserve"> </w:t>
      </w:r>
    </w:p>
    <w:p w14:paraId="10E1FF9E" w14:textId="77777777" w:rsidR="00C843BE" w:rsidRPr="00FE52F5" w:rsidRDefault="00C843BE" w:rsidP="00C843BE">
      <w:pPr>
        <w:rPr>
          <w:rFonts w:ascii="Times New Roman" w:hAnsi="Times New Roman" w:cs="Times New Roman"/>
        </w:rPr>
      </w:pPr>
    </w:p>
    <w:p w14:paraId="49180D77" w14:textId="77777777" w:rsidR="00C843BE" w:rsidRDefault="00C843BE" w:rsidP="00C843BE">
      <w:pPr>
        <w:rPr>
          <w:rFonts w:ascii="Times New Roman" w:hAnsi="Times New Roman" w:cs="Times New Roman"/>
        </w:rPr>
      </w:pPr>
      <w:r w:rsidRPr="00FE52F5">
        <w:rPr>
          <w:rFonts w:ascii="Times New Roman" w:hAnsi="Times New Roman" w:cs="Times New Roman"/>
        </w:rPr>
        <w:t xml:space="preserve"> 8-E.  </w:t>
      </w:r>
      <w:r>
        <w:rPr>
          <w:rFonts w:ascii="Times New Roman" w:hAnsi="Times New Roman" w:cs="Times New Roman"/>
        </w:rPr>
        <w:t xml:space="preserve"> Bernard </w:t>
      </w:r>
      <w:r w:rsidRPr="00FE52F5">
        <w:rPr>
          <w:rFonts w:ascii="Times New Roman" w:hAnsi="Times New Roman" w:cs="Times New Roman"/>
        </w:rPr>
        <w:t>McGinn</w:t>
      </w:r>
      <w:r>
        <w:rPr>
          <w:rFonts w:ascii="Times New Roman" w:hAnsi="Times New Roman" w:cs="Times New Roman"/>
        </w:rPr>
        <w:t xml:space="preserve">, “Revelation,” in </w:t>
      </w:r>
      <w:r w:rsidRPr="00EE1292">
        <w:rPr>
          <w:rFonts w:ascii="Times New Roman" w:hAnsi="Times New Roman" w:cs="Times New Roman"/>
          <w:u w:val="single"/>
        </w:rPr>
        <w:t>The Literary Guide to the Bible</w:t>
      </w:r>
      <w:r>
        <w:rPr>
          <w:rFonts w:ascii="Times New Roman" w:hAnsi="Times New Roman" w:cs="Times New Roman"/>
        </w:rPr>
        <w:t xml:space="preserve">, edited by Robert </w:t>
      </w:r>
      <w:r>
        <w:rPr>
          <w:rFonts w:ascii="Times New Roman" w:hAnsi="Times New Roman" w:cs="Times New Roman"/>
        </w:rPr>
        <w:tab/>
        <w:t xml:space="preserve">Alter and Frank Kermode (Cambridge: Belknap Press of Hard University, 1987), </w:t>
      </w:r>
    </w:p>
    <w:p w14:paraId="3AC9697E" w14:textId="77777777" w:rsidR="00C843BE" w:rsidRPr="00FE52F5" w:rsidRDefault="00C843BE" w:rsidP="00C843BE">
      <w:pPr>
        <w:rPr>
          <w:rFonts w:ascii="Times New Roman" w:hAnsi="Times New Roman" w:cs="Times New Roman"/>
        </w:rPr>
      </w:pPr>
      <w:r>
        <w:rPr>
          <w:rFonts w:ascii="Times New Roman" w:hAnsi="Times New Roman" w:cs="Times New Roman"/>
        </w:rPr>
        <w:tab/>
        <w:t>pp. 523-524 and 528-533.</w:t>
      </w:r>
    </w:p>
    <w:p w14:paraId="5BE0E9C1" w14:textId="77777777" w:rsidR="00C843BE" w:rsidRPr="00FE52F5" w:rsidRDefault="00C843BE" w:rsidP="00C843BE">
      <w:pPr>
        <w:rPr>
          <w:rFonts w:ascii="Times New Roman" w:hAnsi="Times New Roman" w:cs="Times New Roman"/>
        </w:rPr>
      </w:pPr>
    </w:p>
    <w:p w14:paraId="5E7468ED" w14:textId="77777777" w:rsidR="00C843BE" w:rsidRDefault="00C843BE" w:rsidP="00C843BE">
      <w:pPr>
        <w:tabs>
          <w:tab w:val="left" w:pos="720"/>
          <w:tab w:val="left" w:pos="1574"/>
        </w:tabs>
        <w:rPr>
          <w:rFonts w:ascii="Times New Roman" w:hAnsi="Times New Roman" w:cs="Times New Roman"/>
        </w:rPr>
      </w:pPr>
      <w:r w:rsidRPr="00FE52F5">
        <w:rPr>
          <w:rFonts w:ascii="Times New Roman" w:hAnsi="Times New Roman" w:cs="Times New Roman"/>
        </w:rPr>
        <w:t xml:space="preserve"> 9-A.   Joshua Trachtenberg,</w:t>
      </w:r>
      <w:r>
        <w:rPr>
          <w:rFonts w:ascii="Times New Roman" w:hAnsi="Times New Roman" w:cs="Times New Roman"/>
        </w:rPr>
        <w:t xml:space="preserve"> </w:t>
      </w:r>
      <w:r w:rsidRPr="00F42803">
        <w:rPr>
          <w:rFonts w:ascii="Times New Roman" w:hAnsi="Times New Roman" w:cs="Times New Roman"/>
          <w:u w:val="single"/>
        </w:rPr>
        <w:t>The Devil and The Jews: The Medieval Conception of the Jew and</w:t>
      </w:r>
      <w:r>
        <w:rPr>
          <w:rFonts w:ascii="Times New Roman" w:hAnsi="Times New Roman" w:cs="Times New Roman"/>
        </w:rPr>
        <w:t xml:space="preserve"> </w:t>
      </w:r>
      <w:r>
        <w:rPr>
          <w:rFonts w:ascii="Times New Roman" w:hAnsi="Times New Roman" w:cs="Times New Roman"/>
        </w:rPr>
        <w:tab/>
      </w:r>
      <w:r w:rsidRPr="00F42803">
        <w:rPr>
          <w:rFonts w:ascii="Times New Roman" w:hAnsi="Times New Roman" w:cs="Times New Roman"/>
          <w:u w:val="single"/>
        </w:rPr>
        <w:t>Its Relation to Modern Anti-Semit</w:t>
      </w:r>
      <w:r>
        <w:rPr>
          <w:rFonts w:ascii="Times New Roman" w:hAnsi="Times New Roman" w:cs="Times New Roman"/>
          <w:u w:val="single"/>
        </w:rPr>
        <w:t>is</w:t>
      </w:r>
      <w:r w:rsidRPr="00F42803">
        <w:rPr>
          <w:rFonts w:ascii="Times New Roman" w:hAnsi="Times New Roman" w:cs="Times New Roman"/>
          <w:u w:val="single"/>
        </w:rPr>
        <w:t>m</w:t>
      </w:r>
      <w:r w:rsidRPr="00FE52F5">
        <w:rPr>
          <w:rFonts w:ascii="Times New Roman" w:hAnsi="Times New Roman" w:cs="Times New Roman"/>
        </w:rPr>
        <w:t xml:space="preserve"> </w:t>
      </w:r>
      <w:r>
        <w:rPr>
          <w:rFonts w:ascii="Times New Roman" w:hAnsi="Times New Roman" w:cs="Times New Roman"/>
        </w:rPr>
        <w:t xml:space="preserve">(Philadelphia: Jewish Publication Society, 1943), </w:t>
      </w:r>
    </w:p>
    <w:p w14:paraId="32EA47CE" w14:textId="77777777" w:rsidR="00C843BE" w:rsidRPr="00FE52F5" w:rsidRDefault="00C843BE" w:rsidP="00C843BE">
      <w:pPr>
        <w:tabs>
          <w:tab w:val="left" w:pos="720"/>
          <w:tab w:val="left" w:pos="1574"/>
        </w:tabs>
        <w:rPr>
          <w:rFonts w:ascii="Times New Roman" w:hAnsi="Times New Roman" w:cs="Times New Roman"/>
        </w:rPr>
      </w:pPr>
      <w:r>
        <w:rPr>
          <w:rFonts w:ascii="Times New Roman" w:hAnsi="Times New Roman" w:cs="Times New Roman"/>
        </w:rPr>
        <w:tab/>
        <w:t xml:space="preserve">pp. 11-13, 44-50, 100-105, and 124-125. </w:t>
      </w:r>
    </w:p>
    <w:p w14:paraId="60D17F67" w14:textId="77777777" w:rsidR="00C843BE" w:rsidRPr="00FE52F5" w:rsidRDefault="00C843BE" w:rsidP="00C843BE">
      <w:pPr>
        <w:tabs>
          <w:tab w:val="left" w:pos="1574"/>
        </w:tabs>
        <w:rPr>
          <w:rFonts w:ascii="Times New Roman" w:hAnsi="Times New Roman" w:cs="Times New Roman"/>
        </w:rPr>
      </w:pPr>
    </w:p>
    <w:p w14:paraId="60117CE4" w14:textId="77777777" w:rsidR="00C843BE" w:rsidRPr="00FE52F5" w:rsidRDefault="00C843BE" w:rsidP="00C843BE">
      <w:pPr>
        <w:tabs>
          <w:tab w:val="left" w:pos="630"/>
        </w:tabs>
        <w:rPr>
          <w:rFonts w:ascii="Times New Roman" w:hAnsi="Times New Roman" w:cs="Times New Roman"/>
        </w:rPr>
      </w:pPr>
      <w:r w:rsidRPr="00FE52F5">
        <w:rPr>
          <w:rFonts w:ascii="Times New Roman" w:hAnsi="Times New Roman" w:cs="Times New Roman"/>
        </w:rPr>
        <w:t xml:space="preserve"> 9-B.   Alan </w:t>
      </w:r>
      <w:proofErr w:type="spellStart"/>
      <w:r w:rsidRPr="00FE52F5">
        <w:rPr>
          <w:rFonts w:ascii="Times New Roman" w:hAnsi="Times New Roman" w:cs="Times New Roman"/>
        </w:rPr>
        <w:t>Dundes</w:t>
      </w:r>
      <w:proofErr w:type="spellEnd"/>
      <w:r>
        <w:rPr>
          <w:rFonts w:ascii="Times New Roman" w:hAnsi="Times New Roman" w:cs="Times New Roman"/>
        </w:rPr>
        <w:t xml:space="preserve">, “The Ritual Murder or Blood Libel Legend: A Study of Anti-Semitic </w:t>
      </w:r>
      <w:r>
        <w:rPr>
          <w:rFonts w:ascii="Times New Roman" w:hAnsi="Times New Roman" w:cs="Times New Roman"/>
        </w:rPr>
        <w:tab/>
        <w:t xml:space="preserve">Victimization through Projective Inversion,” from </w:t>
      </w:r>
      <w:r w:rsidRPr="00F42803">
        <w:rPr>
          <w:rFonts w:ascii="Times New Roman" w:hAnsi="Times New Roman" w:cs="Times New Roman"/>
          <w:u w:val="single"/>
        </w:rPr>
        <w:t>The Blood Libel Legend: A Casebook</w:t>
      </w:r>
      <w:r>
        <w:rPr>
          <w:rFonts w:ascii="Times New Roman" w:hAnsi="Times New Roman" w:cs="Times New Roman"/>
        </w:rPr>
        <w:t xml:space="preserve"> </w:t>
      </w:r>
      <w:r>
        <w:rPr>
          <w:rFonts w:ascii="Times New Roman" w:hAnsi="Times New Roman" w:cs="Times New Roman"/>
        </w:rPr>
        <w:tab/>
      </w:r>
      <w:r w:rsidRPr="00F42803">
        <w:rPr>
          <w:rFonts w:ascii="Times New Roman" w:hAnsi="Times New Roman" w:cs="Times New Roman"/>
          <w:u w:val="single"/>
        </w:rPr>
        <w:t>in Anti-Semitic Folklore</w:t>
      </w:r>
      <w:r>
        <w:rPr>
          <w:rFonts w:ascii="Times New Roman" w:hAnsi="Times New Roman" w:cs="Times New Roman"/>
        </w:rPr>
        <w:t xml:space="preserve">, edited by </w:t>
      </w:r>
      <w:proofErr w:type="spellStart"/>
      <w:r>
        <w:rPr>
          <w:rFonts w:ascii="Times New Roman" w:hAnsi="Times New Roman" w:cs="Times New Roman"/>
        </w:rPr>
        <w:t>Dundes</w:t>
      </w:r>
      <w:proofErr w:type="spellEnd"/>
      <w:r>
        <w:rPr>
          <w:rFonts w:ascii="Times New Roman" w:hAnsi="Times New Roman" w:cs="Times New Roman"/>
        </w:rPr>
        <w:t xml:space="preserve"> (Madison: University of Wisconsin Press, </w:t>
      </w:r>
      <w:r>
        <w:rPr>
          <w:rFonts w:ascii="Times New Roman" w:hAnsi="Times New Roman" w:cs="Times New Roman"/>
        </w:rPr>
        <w:tab/>
        <w:t xml:space="preserve">1991), pp. 336-366. </w:t>
      </w:r>
    </w:p>
    <w:p w14:paraId="19F114F1" w14:textId="77777777" w:rsidR="00C843BE" w:rsidRPr="00FE52F5" w:rsidRDefault="00C843BE" w:rsidP="00C843BE">
      <w:pPr>
        <w:tabs>
          <w:tab w:val="left" w:pos="1574"/>
        </w:tabs>
        <w:rPr>
          <w:rFonts w:ascii="Times New Roman" w:hAnsi="Times New Roman" w:cs="Times New Roman"/>
        </w:rPr>
      </w:pPr>
    </w:p>
    <w:p w14:paraId="50BD1A6C" w14:textId="77777777" w:rsidR="00C843BE" w:rsidRPr="00FE52F5" w:rsidRDefault="00C843BE" w:rsidP="00C843BE">
      <w:pPr>
        <w:tabs>
          <w:tab w:val="left" w:pos="720"/>
        </w:tabs>
        <w:rPr>
          <w:rFonts w:ascii="Times New Roman" w:hAnsi="Times New Roman" w:cs="Times New Roman"/>
        </w:rPr>
      </w:pPr>
      <w:r w:rsidRPr="00FE52F5">
        <w:rPr>
          <w:rFonts w:ascii="Times New Roman" w:hAnsi="Times New Roman" w:cs="Times New Roman"/>
        </w:rPr>
        <w:t>10-A.  Walter Burkert</w:t>
      </w:r>
      <w:r>
        <w:rPr>
          <w:rFonts w:ascii="Times New Roman" w:hAnsi="Times New Roman" w:cs="Times New Roman"/>
        </w:rPr>
        <w:t>,</w:t>
      </w:r>
      <w:r w:rsidRPr="00FE52F5">
        <w:rPr>
          <w:rFonts w:ascii="Times New Roman" w:hAnsi="Times New Roman" w:cs="Times New Roman"/>
        </w:rPr>
        <w:t xml:space="preserve"> </w:t>
      </w:r>
      <w:r w:rsidRPr="008B7DF3">
        <w:rPr>
          <w:rFonts w:ascii="Times New Roman" w:hAnsi="Times New Roman" w:cs="Times New Roman"/>
          <w:u w:val="single"/>
        </w:rPr>
        <w:t>Greek Religion</w:t>
      </w:r>
      <w:r>
        <w:rPr>
          <w:rFonts w:ascii="Times New Roman" w:hAnsi="Times New Roman" w:cs="Times New Roman"/>
        </w:rPr>
        <w:t xml:space="preserve">, translated by John </w:t>
      </w:r>
      <w:proofErr w:type="spellStart"/>
      <w:r>
        <w:rPr>
          <w:rFonts w:ascii="Times New Roman" w:hAnsi="Times New Roman" w:cs="Times New Roman"/>
        </w:rPr>
        <w:t>Raffan</w:t>
      </w:r>
      <w:proofErr w:type="spellEnd"/>
      <w:r>
        <w:rPr>
          <w:rFonts w:ascii="Times New Roman" w:hAnsi="Times New Roman" w:cs="Times New Roman"/>
        </w:rPr>
        <w:t xml:space="preserve"> (Cambridge: Harvard </w:t>
      </w:r>
      <w:r>
        <w:rPr>
          <w:rFonts w:ascii="Times New Roman" w:hAnsi="Times New Roman" w:cs="Times New Roman"/>
        </w:rPr>
        <w:tab/>
        <w:t>University Press, 1985), pp. 80-84.</w:t>
      </w:r>
    </w:p>
    <w:p w14:paraId="01AB75E8" w14:textId="77777777" w:rsidR="00C843BE" w:rsidRPr="00FE52F5" w:rsidRDefault="00C843BE" w:rsidP="00C843BE">
      <w:pPr>
        <w:tabs>
          <w:tab w:val="left" w:pos="1574"/>
        </w:tabs>
        <w:rPr>
          <w:rFonts w:ascii="Times New Roman" w:hAnsi="Times New Roman" w:cs="Times New Roman"/>
        </w:rPr>
      </w:pPr>
    </w:p>
    <w:p w14:paraId="29D70280" w14:textId="77777777" w:rsidR="00C843BE" w:rsidRPr="00FE52F5" w:rsidRDefault="00C843BE" w:rsidP="00C843BE">
      <w:pPr>
        <w:tabs>
          <w:tab w:val="left" w:pos="810"/>
        </w:tabs>
        <w:rPr>
          <w:rFonts w:ascii="Times New Roman" w:hAnsi="Times New Roman" w:cs="Times New Roman"/>
        </w:rPr>
      </w:pPr>
      <w:r w:rsidRPr="00FE52F5">
        <w:rPr>
          <w:rFonts w:ascii="Times New Roman" w:hAnsi="Times New Roman" w:cs="Times New Roman"/>
        </w:rPr>
        <w:t xml:space="preserve">10-B.  </w:t>
      </w:r>
      <w:r>
        <w:rPr>
          <w:rFonts w:ascii="Times New Roman" w:hAnsi="Times New Roman" w:cs="Times New Roman"/>
        </w:rPr>
        <w:t xml:space="preserve"> </w:t>
      </w:r>
      <w:r w:rsidRPr="00FE52F5">
        <w:rPr>
          <w:rFonts w:ascii="Times New Roman" w:hAnsi="Times New Roman" w:cs="Times New Roman"/>
        </w:rPr>
        <w:t>Ren</w:t>
      </w:r>
      <w:r>
        <w:rPr>
          <w:rFonts w:ascii="Times New Roman" w:hAnsi="Times New Roman" w:cs="Times New Roman"/>
        </w:rPr>
        <w:t>é</w:t>
      </w:r>
      <w:r w:rsidRPr="00FE52F5">
        <w:rPr>
          <w:rFonts w:ascii="Times New Roman" w:hAnsi="Times New Roman" w:cs="Times New Roman"/>
        </w:rPr>
        <w:t xml:space="preserve"> Girard, </w:t>
      </w:r>
      <w:r>
        <w:rPr>
          <w:rFonts w:ascii="Times New Roman" w:hAnsi="Times New Roman" w:cs="Times New Roman"/>
        </w:rPr>
        <w:t xml:space="preserve">“Generative Scapegoating,” in </w:t>
      </w:r>
      <w:r w:rsidRPr="00EE1292">
        <w:rPr>
          <w:rFonts w:ascii="Times New Roman" w:hAnsi="Times New Roman" w:cs="Times New Roman"/>
          <w:u w:val="single"/>
        </w:rPr>
        <w:t>Violent Origins: Ritual Killing and Cult</w:t>
      </w:r>
      <w:r>
        <w:rPr>
          <w:rFonts w:ascii="Times New Roman" w:hAnsi="Times New Roman" w:cs="Times New Roman"/>
          <w:u w:val="single"/>
        </w:rPr>
        <w:t>ur</w:t>
      </w:r>
      <w:r w:rsidRPr="00EE1292">
        <w:rPr>
          <w:rFonts w:ascii="Times New Roman" w:hAnsi="Times New Roman" w:cs="Times New Roman"/>
          <w:u w:val="single"/>
        </w:rPr>
        <w:t>a</w:t>
      </w:r>
      <w:r>
        <w:rPr>
          <w:rFonts w:ascii="Times New Roman" w:hAnsi="Times New Roman" w:cs="Times New Roman"/>
        </w:rPr>
        <w:t xml:space="preserve">l </w:t>
      </w:r>
      <w:r>
        <w:rPr>
          <w:rFonts w:ascii="Times New Roman" w:hAnsi="Times New Roman" w:cs="Times New Roman"/>
        </w:rPr>
        <w:tab/>
      </w:r>
      <w:r w:rsidRPr="00EE1292">
        <w:rPr>
          <w:rFonts w:ascii="Times New Roman" w:hAnsi="Times New Roman" w:cs="Times New Roman"/>
          <w:u w:val="single"/>
        </w:rPr>
        <w:t xml:space="preserve">Formation </w:t>
      </w:r>
      <w:r>
        <w:rPr>
          <w:rFonts w:ascii="Times New Roman" w:hAnsi="Times New Roman" w:cs="Times New Roman"/>
        </w:rPr>
        <w:t>(Stanford: Stanford University Press, 1987), pp. 73-105.</w:t>
      </w:r>
    </w:p>
    <w:p w14:paraId="3887AB57" w14:textId="77777777" w:rsidR="00C843BE" w:rsidRPr="00FE52F5" w:rsidRDefault="00C843BE" w:rsidP="00C843BE">
      <w:pPr>
        <w:tabs>
          <w:tab w:val="left" w:pos="1574"/>
        </w:tabs>
        <w:rPr>
          <w:rFonts w:ascii="Times New Roman" w:hAnsi="Times New Roman" w:cs="Times New Roman"/>
        </w:rPr>
      </w:pPr>
    </w:p>
    <w:p w14:paraId="47C4F3FC" w14:textId="77777777" w:rsidR="00C843BE" w:rsidRPr="00FE52F5" w:rsidRDefault="00C843BE" w:rsidP="00C843BE">
      <w:pPr>
        <w:tabs>
          <w:tab w:val="left" w:pos="720"/>
        </w:tabs>
        <w:rPr>
          <w:rFonts w:ascii="Times New Roman" w:hAnsi="Times New Roman" w:cs="Times New Roman"/>
        </w:rPr>
      </w:pPr>
      <w:r w:rsidRPr="00FE52F5">
        <w:rPr>
          <w:rFonts w:ascii="Times New Roman" w:hAnsi="Times New Roman" w:cs="Times New Roman"/>
        </w:rPr>
        <w:t xml:space="preserve">11-A.  </w:t>
      </w:r>
      <w:r>
        <w:rPr>
          <w:rFonts w:ascii="Times New Roman" w:hAnsi="Times New Roman" w:cs="Times New Roman"/>
        </w:rPr>
        <w:t xml:space="preserve">Martin </w:t>
      </w:r>
      <w:r w:rsidRPr="00FE52F5">
        <w:rPr>
          <w:rFonts w:ascii="Times New Roman" w:hAnsi="Times New Roman" w:cs="Times New Roman"/>
        </w:rPr>
        <w:t>Luther</w:t>
      </w:r>
      <w:r>
        <w:rPr>
          <w:rFonts w:ascii="Times New Roman" w:hAnsi="Times New Roman" w:cs="Times New Roman"/>
        </w:rPr>
        <w:t xml:space="preserve">, </w:t>
      </w:r>
      <w:r w:rsidRPr="00AC1D75">
        <w:rPr>
          <w:rFonts w:ascii="Times New Roman" w:hAnsi="Times New Roman" w:cs="Times New Roman"/>
          <w:i/>
        </w:rPr>
        <w:t xml:space="preserve">excerpts from </w:t>
      </w:r>
      <w:r>
        <w:rPr>
          <w:rFonts w:ascii="Times New Roman" w:hAnsi="Times New Roman" w:cs="Times New Roman"/>
        </w:rPr>
        <w:t xml:space="preserve">“On the Jews and Their Lies,” (1543). From </w:t>
      </w:r>
      <w:proofErr w:type="spellStart"/>
      <w:r w:rsidRPr="00FE52F5">
        <w:rPr>
          <w:rFonts w:ascii="Times New Roman" w:hAnsi="Times New Roman" w:cs="Times New Roman"/>
          <w:u w:val="single"/>
        </w:rPr>
        <w:t>Antisemitic</w:t>
      </w:r>
      <w:proofErr w:type="spellEnd"/>
      <w:r w:rsidRPr="00FE52F5">
        <w:rPr>
          <w:rFonts w:ascii="Times New Roman" w:hAnsi="Times New Roman" w:cs="Times New Roman"/>
          <w:u w:val="single"/>
        </w:rPr>
        <w:t xml:space="preserve"> </w:t>
      </w:r>
      <w:r w:rsidRPr="00AC1D75">
        <w:rPr>
          <w:rFonts w:ascii="Times New Roman" w:hAnsi="Times New Roman" w:cs="Times New Roman"/>
        </w:rPr>
        <w:tab/>
      </w:r>
      <w:r w:rsidRPr="00FE52F5">
        <w:rPr>
          <w:rFonts w:ascii="Times New Roman" w:hAnsi="Times New Roman" w:cs="Times New Roman"/>
          <w:u w:val="single"/>
        </w:rPr>
        <w:t>Myths: A Historical</w:t>
      </w:r>
      <w:r>
        <w:rPr>
          <w:rFonts w:ascii="Times New Roman" w:hAnsi="Times New Roman" w:cs="Times New Roman"/>
        </w:rPr>
        <w:t xml:space="preserve"> </w:t>
      </w:r>
      <w:r w:rsidRPr="00FE52F5">
        <w:rPr>
          <w:rFonts w:ascii="Times New Roman" w:hAnsi="Times New Roman" w:cs="Times New Roman"/>
          <w:u w:val="single"/>
        </w:rPr>
        <w:t>and Contemporary Anthology</w:t>
      </w:r>
      <w:r>
        <w:rPr>
          <w:rFonts w:ascii="Times New Roman" w:hAnsi="Times New Roman" w:cs="Times New Roman"/>
        </w:rPr>
        <w:t xml:space="preserve">, ed. Marvin Perry and Frederick </w:t>
      </w:r>
      <w:r>
        <w:rPr>
          <w:rFonts w:ascii="Times New Roman" w:hAnsi="Times New Roman" w:cs="Times New Roman"/>
        </w:rPr>
        <w:tab/>
        <w:t xml:space="preserve">Schweitzer (Bloomington: Indiana University Press, 2008), pp. </w:t>
      </w:r>
      <w:r w:rsidRPr="00FE52F5">
        <w:rPr>
          <w:rFonts w:ascii="Times New Roman" w:hAnsi="Times New Roman" w:cs="Times New Roman"/>
        </w:rPr>
        <w:t>44-47</w:t>
      </w:r>
      <w:r>
        <w:rPr>
          <w:rFonts w:ascii="Times New Roman" w:hAnsi="Times New Roman" w:cs="Times New Roman"/>
        </w:rPr>
        <w:t>.</w:t>
      </w:r>
      <w:r w:rsidRPr="00FE52F5">
        <w:rPr>
          <w:rFonts w:ascii="Times New Roman" w:hAnsi="Times New Roman" w:cs="Times New Roman"/>
        </w:rPr>
        <w:t xml:space="preserve"> </w:t>
      </w:r>
      <w:r>
        <w:rPr>
          <w:rFonts w:ascii="Times New Roman" w:hAnsi="Times New Roman" w:cs="Times New Roman"/>
          <w:b/>
        </w:rPr>
        <w:t xml:space="preserve"> </w:t>
      </w:r>
    </w:p>
    <w:p w14:paraId="69D0DA0B" w14:textId="77777777" w:rsidR="00C843BE" w:rsidRPr="00FE52F5" w:rsidRDefault="00C843BE" w:rsidP="00C843BE">
      <w:pPr>
        <w:tabs>
          <w:tab w:val="left" w:pos="1574"/>
        </w:tabs>
        <w:rPr>
          <w:rFonts w:ascii="Times New Roman" w:hAnsi="Times New Roman" w:cs="Times New Roman"/>
        </w:rPr>
      </w:pPr>
    </w:p>
    <w:p w14:paraId="0C49CD7D" w14:textId="77777777" w:rsidR="00C843BE" w:rsidRPr="00FE52F5" w:rsidRDefault="00C843BE" w:rsidP="00C843BE">
      <w:pPr>
        <w:rPr>
          <w:rFonts w:ascii="Times New Roman" w:hAnsi="Times New Roman" w:cs="Times New Roman"/>
        </w:rPr>
      </w:pPr>
      <w:r w:rsidRPr="00FE52F5">
        <w:rPr>
          <w:rFonts w:ascii="Times New Roman" w:hAnsi="Times New Roman" w:cs="Times New Roman"/>
        </w:rPr>
        <w:t xml:space="preserve">11-B.  </w:t>
      </w:r>
      <w:r>
        <w:rPr>
          <w:rFonts w:ascii="Times New Roman" w:hAnsi="Times New Roman" w:cs="Times New Roman"/>
        </w:rPr>
        <w:t xml:space="preserve">Bernard </w:t>
      </w:r>
      <w:r w:rsidRPr="00FE52F5">
        <w:rPr>
          <w:rFonts w:ascii="Times New Roman" w:hAnsi="Times New Roman" w:cs="Times New Roman"/>
        </w:rPr>
        <w:t>McGinn</w:t>
      </w:r>
      <w:r>
        <w:rPr>
          <w:rFonts w:ascii="Times New Roman" w:hAnsi="Times New Roman" w:cs="Times New Roman"/>
        </w:rPr>
        <w:t xml:space="preserve">, </w:t>
      </w:r>
      <w:r w:rsidRPr="00C94970">
        <w:rPr>
          <w:rFonts w:ascii="Times New Roman" w:hAnsi="Times New Roman" w:cs="Times New Roman"/>
          <w:u w:val="single"/>
        </w:rPr>
        <w:t>Antichrist: Two Thousand Years of the Human Fascination with Evil</w:t>
      </w:r>
      <w:r>
        <w:rPr>
          <w:rFonts w:ascii="Times New Roman" w:hAnsi="Times New Roman" w:cs="Times New Roman"/>
        </w:rPr>
        <w:t xml:space="preserve"> </w:t>
      </w:r>
      <w:r>
        <w:rPr>
          <w:rFonts w:ascii="Times New Roman" w:hAnsi="Times New Roman" w:cs="Times New Roman"/>
        </w:rPr>
        <w:tab/>
        <w:t>(San Francisco: Harper Collins, 1994), pp. 200-217.</w:t>
      </w:r>
    </w:p>
    <w:p w14:paraId="065CE0B2" w14:textId="77777777" w:rsidR="00C843BE" w:rsidRPr="00FE52F5" w:rsidRDefault="00C843BE" w:rsidP="00C843BE">
      <w:pPr>
        <w:tabs>
          <w:tab w:val="left" w:pos="1574"/>
        </w:tabs>
        <w:rPr>
          <w:rFonts w:ascii="Times New Roman" w:hAnsi="Times New Roman" w:cs="Times New Roman"/>
        </w:rPr>
      </w:pPr>
    </w:p>
    <w:p w14:paraId="3424CD8E" w14:textId="77777777" w:rsidR="00C843BE" w:rsidRPr="00FE52F5" w:rsidRDefault="00C843BE" w:rsidP="00C843BE">
      <w:pPr>
        <w:rPr>
          <w:rFonts w:ascii="Times New Roman" w:hAnsi="Times New Roman" w:cs="Times New Roman"/>
          <w:u w:val="single"/>
        </w:rPr>
      </w:pPr>
      <w:r w:rsidRPr="00FE52F5">
        <w:rPr>
          <w:rFonts w:ascii="Times New Roman" w:hAnsi="Times New Roman" w:cs="Times New Roman"/>
        </w:rPr>
        <w:t xml:space="preserve">11-C.  Daniel Wojcik, </w:t>
      </w:r>
      <w:r w:rsidRPr="00FE52F5">
        <w:rPr>
          <w:rFonts w:ascii="Times New Roman" w:hAnsi="Times New Roman" w:cs="Times New Roman"/>
          <w:u w:val="single"/>
        </w:rPr>
        <w:t xml:space="preserve">The End of the World </w:t>
      </w:r>
      <w:proofErr w:type="gramStart"/>
      <w:r w:rsidRPr="00FE52F5">
        <w:rPr>
          <w:rFonts w:ascii="Times New Roman" w:hAnsi="Times New Roman" w:cs="Times New Roman"/>
          <w:u w:val="single"/>
        </w:rPr>
        <w:t>As</w:t>
      </w:r>
      <w:proofErr w:type="gramEnd"/>
      <w:r w:rsidRPr="00FE52F5">
        <w:rPr>
          <w:rFonts w:ascii="Times New Roman" w:hAnsi="Times New Roman" w:cs="Times New Roman"/>
          <w:u w:val="single"/>
        </w:rPr>
        <w:t xml:space="preserve"> We Know It: Faith, Fatalism and Apocalypse </w:t>
      </w:r>
    </w:p>
    <w:p w14:paraId="02EE7F9B" w14:textId="77777777" w:rsidR="00C843BE" w:rsidRPr="00FE52F5" w:rsidRDefault="00C843BE" w:rsidP="00C843BE">
      <w:pPr>
        <w:tabs>
          <w:tab w:val="left" w:pos="810"/>
        </w:tabs>
        <w:rPr>
          <w:rFonts w:ascii="Times New Roman" w:hAnsi="Times New Roman" w:cs="Times New Roman"/>
        </w:rPr>
      </w:pPr>
      <w:r w:rsidRPr="00FE52F5">
        <w:rPr>
          <w:rFonts w:ascii="Times New Roman" w:hAnsi="Times New Roman" w:cs="Times New Roman"/>
        </w:rPr>
        <w:tab/>
      </w:r>
      <w:r w:rsidRPr="00FE52F5">
        <w:rPr>
          <w:rFonts w:ascii="Times New Roman" w:hAnsi="Times New Roman" w:cs="Times New Roman"/>
          <w:u w:val="single"/>
        </w:rPr>
        <w:t>in America</w:t>
      </w:r>
      <w:r w:rsidRPr="00FE52F5">
        <w:rPr>
          <w:rFonts w:ascii="Times New Roman" w:hAnsi="Times New Roman" w:cs="Times New Roman"/>
        </w:rPr>
        <w:t xml:space="preserve"> (New York University Press, 1997), pp. 160-164</w:t>
      </w:r>
      <w:r>
        <w:rPr>
          <w:rFonts w:ascii="Times New Roman" w:hAnsi="Times New Roman" w:cs="Times New Roman"/>
        </w:rPr>
        <w:t>.</w:t>
      </w:r>
    </w:p>
    <w:p w14:paraId="12A20792" w14:textId="77777777" w:rsidR="00C843BE" w:rsidRPr="00FE52F5" w:rsidRDefault="00C843BE" w:rsidP="00C843BE">
      <w:pPr>
        <w:tabs>
          <w:tab w:val="left" w:pos="1574"/>
        </w:tabs>
        <w:rPr>
          <w:rFonts w:ascii="Times New Roman" w:hAnsi="Times New Roman" w:cs="Times New Roman"/>
        </w:rPr>
      </w:pPr>
    </w:p>
    <w:p w14:paraId="6D093099" w14:textId="77777777" w:rsidR="00C843BE" w:rsidRPr="00FE52F5" w:rsidRDefault="00C843BE" w:rsidP="00C843BE">
      <w:pPr>
        <w:rPr>
          <w:rFonts w:ascii="Times New Roman" w:hAnsi="Times New Roman" w:cs="Times New Roman"/>
          <w:u w:val="single"/>
        </w:rPr>
      </w:pPr>
      <w:r w:rsidRPr="00FE52F5">
        <w:rPr>
          <w:rFonts w:ascii="Times New Roman" w:hAnsi="Times New Roman" w:cs="Times New Roman"/>
        </w:rPr>
        <w:t xml:space="preserve">12-A.  William Miller, “Evidence from Scripture,” excerpted in </w:t>
      </w:r>
      <w:r w:rsidRPr="00FE52F5">
        <w:rPr>
          <w:rFonts w:ascii="Times New Roman" w:hAnsi="Times New Roman" w:cs="Times New Roman"/>
          <w:u w:val="single"/>
        </w:rPr>
        <w:t xml:space="preserve">A Documentary History </w:t>
      </w:r>
    </w:p>
    <w:p w14:paraId="149A5625" w14:textId="77777777" w:rsidR="00C843BE" w:rsidRPr="00FE52F5" w:rsidRDefault="00C843BE" w:rsidP="00C843BE">
      <w:pPr>
        <w:rPr>
          <w:rFonts w:ascii="Times New Roman" w:hAnsi="Times New Roman" w:cs="Times New Roman"/>
        </w:rPr>
      </w:pPr>
      <w:r w:rsidRPr="00FE52F5">
        <w:rPr>
          <w:rFonts w:ascii="Times New Roman" w:hAnsi="Times New Roman" w:cs="Times New Roman"/>
        </w:rPr>
        <w:tab/>
      </w:r>
      <w:r w:rsidRPr="00FE52F5">
        <w:rPr>
          <w:rFonts w:ascii="Times New Roman" w:hAnsi="Times New Roman" w:cs="Times New Roman"/>
          <w:u w:val="single"/>
        </w:rPr>
        <w:t>of Religion in America</w:t>
      </w:r>
      <w:r w:rsidRPr="00FE52F5">
        <w:rPr>
          <w:rFonts w:ascii="Times New Roman" w:hAnsi="Times New Roman" w:cs="Times New Roman"/>
        </w:rPr>
        <w:t xml:space="preserve">, ed. by Edwin </w:t>
      </w:r>
      <w:proofErr w:type="spellStart"/>
      <w:r w:rsidRPr="00FE52F5">
        <w:rPr>
          <w:rFonts w:ascii="Times New Roman" w:hAnsi="Times New Roman" w:cs="Times New Roman"/>
        </w:rPr>
        <w:t>Gaustad</w:t>
      </w:r>
      <w:proofErr w:type="spellEnd"/>
      <w:r w:rsidRPr="00FE52F5">
        <w:rPr>
          <w:rFonts w:ascii="Times New Roman" w:hAnsi="Times New Roman" w:cs="Times New Roman"/>
        </w:rPr>
        <w:t xml:space="preserve"> &amp; Mark Noll (Eerdmans, 2003), </w:t>
      </w:r>
    </w:p>
    <w:p w14:paraId="7FE786F4" w14:textId="77777777" w:rsidR="00C843BE" w:rsidRPr="00FE52F5" w:rsidRDefault="00C843BE" w:rsidP="00C843BE">
      <w:pPr>
        <w:rPr>
          <w:rFonts w:ascii="Times New Roman" w:hAnsi="Times New Roman" w:cs="Times New Roman"/>
        </w:rPr>
      </w:pPr>
      <w:r w:rsidRPr="00FE52F5">
        <w:rPr>
          <w:rFonts w:ascii="Times New Roman" w:hAnsi="Times New Roman" w:cs="Times New Roman"/>
        </w:rPr>
        <w:tab/>
        <w:t>pp. 360-362.</w:t>
      </w:r>
    </w:p>
    <w:p w14:paraId="703143B6" w14:textId="77777777" w:rsidR="00C843BE" w:rsidRPr="00FE52F5" w:rsidRDefault="00C843BE" w:rsidP="00C843BE">
      <w:pPr>
        <w:rPr>
          <w:rFonts w:ascii="Times New Roman" w:hAnsi="Times New Roman" w:cs="Times New Roman"/>
        </w:rPr>
      </w:pPr>
    </w:p>
    <w:p w14:paraId="2CFF8DBC" w14:textId="77777777" w:rsidR="00C843BE" w:rsidRPr="00FE52F5" w:rsidRDefault="00C843BE" w:rsidP="00C843BE">
      <w:pPr>
        <w:tabs>
          <w:tab w:val="left" w:pos="720"/>
        </w:tabs>
        <w:rPr>
          <w:rFonts w:ascii="Times New Roman" w:hAnsi="Times New Roman" w:cs="Times New Roman"/>
        </w:rPr>
      </w:pPr>
      <w:r w:rsidRPr="00FE52F5">
        <w:rPr>
          <w:rFonts w:ascii="Times New Roman" w:hAnsi="Times New Roman" w:cs="Times New Roman"/>
        </w:rPr>
        <w:t xml:space="preserve">12-B. </w:t>
      </w:r>
      <w:r>
        <w:rPr>
          <w:rFonts w:ascii="Times New Roman" w:hAnsi="Times New Roman" w:cs="Times New Roman"/>
        </w:rPr>
        <w:t xml:space="preserve"> </w:t>
      </w:r>
      <w:r w:rsidRPr="00FE52F5">
        <w:rPr>
          <w:rFonts w:ascii="Times New Roman" w:hAnsi="Times New Roman" w:cs="Times New Roman"/>
        </w:rPr>
        <w:t xml:space="preserve">Stephen O’Leary, </w:t>
      </w:r>
      <w:r w:rsidRPr="00FE52F5">
        <w:rPr>
          <w:rFonts w:ascii="Times New Roman" w:hAnsi="Times New Roman" w:cs="Times New Roman"/>
          <w:u w:val="single"/>
        </w:rPr>
        <w:t>Arguing the Apocalypse: Toward a Theory of Millennial Rhetoric</w:t>
      </w:r>
      <w:r w:rsidRPr="00FE52F5">
        <w:rPr>
          <w:rFonts w:ascii="Times New Roman" w:hAnsi="Times New Roman" w:cs="Times New Roman"/>
        </w:rPr>
        <w:t xml:space="preserve"> </w:t>
      </w:r>
      <w:r w:rsidRPr="00FE52F5">
        <w:rPr>
          <w:rFonts w:ascii="Times New Roman" w:hAnsi="Times New Roman" w:cs="Times New Roman"/>
        </w:rPr>
        <w:tab/>
        <w:t>(Oxford University Press, 1994), pp. 99-108.</w:t>
      </w:r>
    </w:p>
    <w:p w14:paraId="62ED3F6F" w14:textId="77777777" w:rsidR="00C843BE" w:rsidRPr="00FE52F5" w:rsidRDefault="00C843BE" w:rsidP="00C843BE">
      <w:pPr>
        <w:tabs>
          <w:tab w:val="left" w:pos="1574"/>
        </w:tabs>
        <w:rPr>
          <w:rFonts w:ascii="Times New Roman" w:hAnsi="Times New Roman" w:cs="Times New Roman"/>
        </w:rPr>
      </w:pPr>
    </w:p>
    <w:p w14:paraId="42A772DF" w14:textId="77777777" w:rsidR="00C843BE" w:rsidRPr="00420681" w:rsidRDefault="00C843BE" w:rsidP="00C843BE">
      <w:pPr>
        <w:tabs>
          <w:tab w:val="left" w:pos="720"/>
          <w:tab w:val="left" w:pos="1574"/>
        </w:tabs>
        <w:rPr>
          <w:rFonts w:ascii="Times New Roman" w:hAnsi="Times New Roman" w:cs="Times New Roman"/>
        </w:rPr>
      </w:pPr>
      <w:r w:rsidRPr="00420681">
        <w:rPr>
          <w:rFonts w:ascii="Times New Roman" w:hAnsi="Times New Roman" w:cs="Times New Roman"/>
        </w:rPr>
        <w:t>13-A.   David Morgan</w:t>
      </w:r>
      <w:r w:rsidRPr="00420681">
        <w:rPr>
          <w:rFonts w:ascii="Times New Roman" w:hAnsi="Times New Roman" w:cs="Times New Roman"/>
          <w:u w:val="single"/>
        </w:rPr>
        <w:t xml:space="preserve">, Protestants and Pictures: Religion, Visual Culture, and the Age of </w:t>
      </w:r>
      <w:r w:rsidRPr="00420681">
        <w:rPr>
          <w:rFonts w:ascii="Times New Roman" w:hAnsi="Times New Roman" w:cs="Times New Roman"/>
        </w:rPr>
        <w:tab/>
      </w:r>
      <w:r w:rsidRPr="00420681">
        <w:rPr>
          <w:rFonts w:ascii="Times New Roman" w:hAnsi="Times New Roman" w:cs="Times New Roman"/>
          <w:u w:val="single"/>
        </w:rPr>
        <w:t>American Mass Production</w:t>
      </w:r>
      <w:r w:rsidRPr="00420681">
        <w:rPr>
          <w:rFonts w:ascii="Times New Roman" w:hAnsi="Times New Roman" w:cs="Times New Roman"/>
        </w:rPr>
        <w:t xml:space="preserve"> (New York: Oxford University Press, 1999), pp. 134-136, </w:t>
      </w:r>
      <w:r>
        <w:rPr>
          <w:rFonts w:ascii="Times New Roman" w:hAnsi="Times New Roman" w:cs="Times New Roman"/>
        </w:rPr>
        <w:tab/>
      </w:r>
      <w:r w:rsidRPr="00420681">
        <w:rPr>
          <w:rFonts w:ascii="Times New Roman" w:hAnsi="Times New Roman" w:cs="Times New Roman"/>
        </w:rPr>
        <w:t xml:space="preserve">152-153, 159-162, 177-179, 193-194, 235-236, and 265-268.  </w:t>
      </w:r>
    </w:p>
    <w:p w14:paraId="2CEE9DEB" w14:textId="77777777" w:rsidR="00C843BE" w:rsidRPr="00AC1D75" w:rsidRDefault="00C843BE" w:rsidP="00C843BE">
      <w:pPr>
        <w:tabs>
          <w:tab w:val="left" w:pos="1574"/>
        </w:tabs>
        <w:rPr>
          <w:rFonts w:ascii="Times New Roman" w:hAnsi="Times New Roman" w:cs="Times New Roman"/>
          <w:b/>
        </w:rPr>
      </w:pPr>
    </w:p>
    <w:p w14:paraId="592D1018" w14:textId="77777777" w:rsidR="00C843BE" w:rsidRPr="00FE52F5" w:rsidRDefault="00C843BE" w:rsidP="00C843BE">
      <w:pPr>
        <w:rPr>
          <w:rFonts w:ascii="Times New Roman" w:hAnsi="Times New Roman" w:cs="Times New Roman"/>
          <w:u w:val="single"/>
        </w:rPr>
      </w:pPr>
      <w:r w:rsidRPr="00FE52F5">
        <w:rPr>
          <w:rFonts w:ascii="Times New Roman" w:hAnsi="Times New Roman" w:cs="Times New Roman"/>
        </w:rPr>
        <w:t xml:space="preserve">13-B. </w:t>
      </w:r>
      <w:r>
        <w:rPr>
          <w:rFonts w:ascii="Times New Roman" w:hAnsi="Times New Roman" w:cs="Times New Roman"/>
        </w:rPr>
        <w:t xml:space="preserve"> </w:t>
      </w:r>
      <w:r w:rsidRPr="00FE52F5">
        <w:rPr>
          <w:rFonts w:ascii="Times New Roman" w:hAnsi="Times New Roman" w:cs="Times New Roman"/>
        </w:rPr>
        <w:t xml:space="preserve">Daniel Wojcik, </w:t>
      </w:r>
      <w:r w:rsidRPr="00FE52F5">
        <w:rPr>
          <w:rFonts w:ascii="Times New Roman" w:hAnsi="Times New Roman" w:cs="Times New Roman"/>
          <w:u w:val="single"/>
        </w:rPr>
        <w:t xml:space="preserve">The End of the World </w:t>
      </w:r>
      <w:proofErr w:type="gramStart"/>
      <w:r w:rsidRPr="00FE52F5">
        <w:rPr>
          <w:rFonts w:ascii="Times New Roman" w:hAnsi="Times New Roman" w:cs="Times New Roman"/>
          <w:u w:val="single"/>
        </w:rPr>
        <w:t>As</w:t>
      </w:r>
      <w:proofErr w:type="gramEnd"/>
      <w:r w:rsidRPr="00FE52F5">
        <w:rPr>
          <w:rFonts w:ascii="Times New Roman" w:hAnsi="Times New Roman" w:cs="Times New Roman"/>
          <w:u w:val="single"/>
        </w:rPr>
        <w:t xml:space="preserve"> We Know It: Faith, Fatalism and Apocalypse </w:t>
      </w:r>
    </w:p>
    <w:p w14:paraId="30CF4CC0" w14:textId="77777777" w:rsidR="00C843BE" w:rsidRPr="00FE52F5" w:rsidRDefault="00C843BE" w:rsidP="00C843BE">
      <w:pPr>
        <w:tabs>
          <w:tab w:val="left" w:pos="720"/>
        </w:tabs>
        <w:rPr>
          <w:rFonts w:ascii="Times New Roman" w:hAnsi="Times New Roman" w:cs="Times New Roman"/>
        </w:rPr>
      </w:pPr>
      <w:r w:rsidRPr="00FE52F5">
        <w:rPr>
          <w:rFonts w:ascii="Times New Roman" w:hAnsi="Times New Roman" w:cs="Times New Roman"/>
        </w:rPr>
        <w:tab/>
      </w:r>
      <w:r w:rsidRPr="00FE52F5">
        <w:rPr>
          <w:rFonts w:ascii="Times New Roman" w:hAnsi="Times New Roman" w:cs="Times New Roman"/>
          <w:u w:val="single"/>
        </w:rPr>
        <w:t>in America</w:t>
      </w:r>
      <w:r w:rsidRPr="00FE52F5">
        <w:rPr>
          <w:rFonts w:ascii="Times New Roman" w:hAnsi="Times New Roman" w:cs="Times New Roman"/>
        </w:rPr>
        <w:t xml:space="preserve"> (New York University Press, 1997), </w:t>
      </w:r>
      <w:r w:rsidRPr="00A347F5">
        <w:rPr>
          <w:rFonts w:ascii="Times New Roman" w:hAnsi="Times New Roman" w:cs="Times New Roman"/>
        </w:rPr>
        <w:t>pp. 29- 47.</w:t>
      </w:r>
      <w:r w:rsidRPr="00FE52F5">
        <w:rPr>
          <w:rFonts w:ascii="Times New Roman" w:hAnsi="Times New Roman" w:cs="Times New Roman"/>
        </w:rPr>
        <w:t xml:space="preserve">  </w:t>
      </w:r>
    </w:p>
    <w:p w14:paraId="1BC02809" w14:textId="77777777" w:rsidR="00C843BE" w:rsidRPr="00FE52F5" w:rsidRDefault="00C843BE" w:rsidP="00C843BE">
      <w:pPr>
        <w:tabs>
          <w:tab w:val="left" w:pos="1574"/>
        </w:tabs>
        <w:rPr>
          <w:rFonts w:ascii="Times New Roman" w:hAnsi="Times New Roman" w:cs="Times New Roman"/>
        </w:rPr>
      </w:pPr>
    </w:p>
    <w:p w14:paraId="35CCA348" w14:textId="77777777" w:rsidR="00C843BE" w:rsidRDefault="00C843BE" w:rsidP="00C843BE">
      <w:pPr>
        <w:tabs>
          <w:tab w:val="left" w:pos="1574"/>
        </w:tabs>
        <w:rPr>
          <w:rFonts w:ascii="Times New Roman" w:hAnsi="Times New Roman" w:cs="Times New Roman"/>
        </w:rPr>
      </w:pPr>
      <w:r w:rsidRPr="00FE52F5">
        <w:rPr>
          <w:rFonts w:ascii="Times New Roman" w:hAnsi="Times New Roman" w:cs="Times New Roman"/>
        </w:rPr>
        <w:t xml:space="preserve">13-C. </w:t>
      </w:r>
      <w:r>
        <w:rPr>
          <w:rFonts w:ascii="Times New Roman" w:hAnsi="Times New Roman" w:cs="Times New Roman"/>
        </w:rPr>
        <w:t xml:space="preserve"> </w:t>
      </w:r>
      <w:r w:rsidRPr="00FE52F5">
        <w:rPr>
          <w:rFonts w:ascii="Times New Roman" w:hAnsi="Times New Roman" w:cs="Times New Roman"/>
        </w:rPr>
        <w:t xml:space="preserve">Hal Lindsey and Al Hartley, </w:t>
      </w:r>
      <w:proofErr w:type="gramStart"/>
      <w:r w:rsidRPr="00FE52F5">
        <w:rPr>
          <w:rFonts w:ascii="Times New Roman" w:hAnsi="Times New Roman" w:cs="Times New Roman"/>
          <w:i/>
        </w:rPr>
        <w:t>There’s</w:t>
      </w:r>
      <w:proofErr w:type="gramEnd"/>
      <w:r w:rsidRPr="00FE52F5">
        <w:rPr>
          <w:rFonts w:ascii="Times New Roman" w:hAnsi="Times New Roman" w:cs="Times New Roman"/>
          <w:i/>
        </w:rPr>
        <w:t xml:space="preserve"> a New World Coming</w:t>
      </w:r>
      <w:r w:rsidRPr="00FE52F5">
        <w:rPr>
          <w:rFonts w:ascii="Times New Roman" w:hAnsi="Times New Roman" w:cs="Times New Roman"/>
        </w:rPr>
        <w:t xml:space="preserve"> (Spire Comic</w:t>
      </w:r>
      <w:r>
        <w:rPr>
          <w:rFonts w:ascii="Times New Roman" w:hAnsi="Times New Roman" w:cs="Times New Roman"/>
        </w:rPr>
        <w:t>s</w:t>
      </w:r>
      <w:r w:rsidRPr="00FE52F5">
        <w:rPr>
          <w:rFonts w:ascii="Times New Roman" w:hAnsi="Times New Roman" w:cs="Times New Roman"/>
        </w:rPr>
        <w:t>, 19</w:t>
      </w:r>
      <w:r>
        <w:rPr>
          <w:rFonts w:ascii="Times New Roman" w:hAnsi="Times New Roman" w:cs="Times New Roman"/>
        </w:rPr>
        <w:t>74</w:t>
      </w:r>
      <w:r w:rsidRPr="00FE52F5">
        <w:rPr>
          <w:rFonts w:ascii="Times New Roman" w:hAnsi="Times New Roman" w:cs="Times New Roman"/>
        </w:rPr>
        <w:t>)</w:t>
      </w:r>
      <w:r>
        <w:rPr>
          <w:rFonts w:ascii="Times New Roman" w:hAnsi="Times New Roman" w:cs="Times New Roman"/>
        </w:rPr>
        <w:t>.</w:t>
      </w:r>
      <w:r w:rsidRPr="00FE52F5">
        <w:rPr>
          <w:rFonts w:ascii="Times New Roman" w:hAnsi="Times New Roman" w:cs="Times New Roman"/>
        </w:rPr>
        <w:t xml:space="preserve">  </w:t>
      </w:r>
    </w:p>
    <w:p w14:paraId="06A0DBF9" w14:textId="77777777" w:rsidR="00C843BE" w:rsidRDefault="00C843BE" w:rsidP="00C843BE">
      <w:pPr>
        <w:tabs>
          <w:tab w:val="left" w:pos="1574"/>
        </w:tabs>
        <w:rPr>
          <w:rFonts w:ascii="Times New Roman" w:hAnsi="Times New Roman" w:cs="Times New Roman"/>
        </w:rPr>
      </w:pPr>
    </w:p>
    <w:p w14:paraId="642398A0" w14:textId="77777777" w:rsidR="00C843BE" w:rsidRDefault="00C843BE" w:rsidP="00C843BE">
      <w:pPr>
        <w:tabs>
          <w:tab w:val="left" w:pos="1574"/>
        </w:tabs>
        <w:rPr>
          <w:rFonts w:ascii="Times New Roman" w:hAnsi="Times New Roman" w:cs="Times New Roman"/>
        </w:rPr>
      </w:pPr>
      <w:r>
        <w:rPr>
          <w:rFonts w:ascii="Times New Roman" w:hAnsi="Times New Roman" w:cs="Times New Roman"/>
        </w:rPr>
        <w:t xml:space="preserve">13-D.   </w:t>
      </w:r>
      <w:r w:rsidRPr="00D708CB">
        <w:rPr>
          <w:rFonts w:ascii="Times New Roman" w:hAnsi="Times New Roman" w:cs="Times New Roman"/>
          <w:i/>
        </w:rPr>
        <w:t>Thief in Night</w:t>
      </w:r>
      <w:r>
        <w:rPr>
          <w:rFonts w:ascii="Times New Roman" w:hAnsi="Times New Roman" w:cs="Times New Roman"/>
        </w:rPr>
        <w:t xml:space="preserve"> (1972), promotional clip for DVD release: </w:t>
      </w:r>
    </w:p>
    <w:p w14:paraId="44A322AB" w14:textId="77777777" w:rsidR="00C843BE" w:rsidRDefault="00C843BE" w:rsidP="00C843BE">
      <w:pPr>
        <w:tabs>
          <w:tab w:val="left" w:pos="81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708CB">
        <w:rPr>
          <w:rFonts w:ascii="Times New Roman" w:hAnsi="Times New Roman" w:cs="Times New Roman"/>
        </w:rPr>
        <w:t>https://www.youtube.com/watch?v=vi1mReM8GYU</w:t>
      </w:r>
    </w:p>
    <w:p w14:paraId="4175CD38" w14:textId="77777777" w:rsidR="00C843BE" w:rsidRDefault="00C843BE" w:rsidP="00C843BE">
      <w:pPr>
        <w:tabs>
          <w:tab w:val="left" w:pos="1574"/>
        </w:tabs>
        <w:rPr>
          <w:rFonts w:ascii="Times New Roman" w:hAnsi="Times New Roman" w:cs="Times New Roman"/>
        </w:rPr>
      </w:pPr>
    </w:p>
    <w:p w14:paraId="5F4EA1AD" w14:textId="77777777" w:rsidR="00C843BE" w:rsidRPr="00FE52F5" w:rsidRDefault="00C843BE" w:rsidP="00C843BE">
      <w:pPr>
        <w:tabs>
          <w:tab w:val="left" w:pos="1574"/>
        </w:tabs>
        <w:rPr>
          <w:rFonts w:ascii="Times New Roman" w:hAnsi="Times New Roman" w:cs="Times New Roman"/>
        </w:rPr>
      </w:pPr>
      <w:r>
        <w:rPr>
          <w:rFonts w:ascii="Times New Roman" w:hAnsi="Times New Roman" w:cs="Times New Roman"/>
        </w:rPr>
        <w:t xml:space="preserve">13-E.   </w:t>
      </w:r>
      <w:r w:rsidRPr="00D708CB">
        <w:rPr>
          <w:rFonts w:ascii="Times New Roman" w:hAnsi="Times New Roman" w:cs="Times New Roman"/>
          <w:i/>
        </w:rPr>
        <w:t>Left Behind</w:t>
      </w:r>
      <w:r>
        <w:rPr>
          <w:rFonts w:ascii="Times New Roman" w:hAnsi="Times New Roman" w:cs="Times New Roman"/>
        </w:rPr>
        <w:t xml:space="preserve"> (2014), trailer: </w:t>
      </w:r>
      <w:r w:rsidRPr="00D708CB">
        <w:t xml:space="preserve"> </w:t>
      </w:r>
      <w:r w:rsidRPr="00D708CB">
        <w:rPr>
          <w:rFonts w:ascii="Times New Roman" w:hAnsi="Times New Roman" w:cs="Times New Roman"/>
        </w:rPr>
        <w:t>https://www.youtube.com/watch?v=GrXe8YDbzYs</w:t>
      </w:r>
      <w:r>
        <w:rPr>
          <w:rFonts w:ascii="Times New Roman" w:hAnsi="Times New Roman" w:cs="Times New Roman"/>
        </w:rPr>
        <w:t xml:space="preserve"> </w:t>
      </w:r>
    </w:p>
    <w:p w14:paraId="669D5CDC" w14:textId="77777777" w:rsidR="00C843BE" w:rsidRPr="00FE52F5" w:rsidRDefault="00C843BE" w:rsidP="00C843BE">
      <w:pPr>
        <w:tabs>
          <w:tab w:val="left" w:pos="1574"/>
        </w:tabs>
        <w:rPr>
          <w:rFonts w:ascii="Times New Roman" w:hAnsi="Times New Roman" w:cs="Times New Roman"/>
        </w:rPr>
      </w:pPr>
    </w:p>
    <w:p w14:paraId="3E005D28" w14:textId="77777777" w:rsidR="00C843BE" w:rsidRPr="00FE52F5" w:rsidRDefault="00C843BE" w:rsidP="00C843BE">
      <w:pPr>
        <w:rPr>
          <w:rFonts w:ascii="Times New Roman" w:hAnsi="Times New Roman" w:cs="Times New Roman"/>
          <w:color w:val="000000"/>
        </w:rPr>
      </w:pPr>
      <w:r w:rsidRPr="00FE52F5">
        <w:rPr>
          <w:rFonts w:ascii="Times New Roman" w:hAnsi="Times New Roman" w:cs="Times New Roman"/>
        </w:rPr>
        <w:t>14-A.</w:t>
      </w:r>
      <w:r>
        <w:rPr>
          <w:rFonts w:ascii="Times New Roman" w:hAnsi="Times New Roman" w:cs="Times New Roman"/>
        </w:rPr>
        <w:t xml:space="preserve">   </w:t>
      </w:r>
      <w:r w:rsidRPr="00FE52F5">
        <w:rPr>
          <w:rFonts w:ascii="Times New Roman" w:hAnsi="Times New Roman" w:cs="Times New Roman"/>
          <w:color w:val="000000"/>
        </w:rPr>
        <w:t xml:space="preserve">Matthew N. </w:t>
      </w:r>
      <w:proofErr w:type="spellStart"/>
      <w:r w:rsidRPr="00FE52F5">
        <w:rPr>
          <w:rFonts w:ascii="Times New Roman" w:hAnsi="Times New Roman" w:cs="Times New Roman"/>
          <w:color w:val="000000"/>
        </w:rPr>
        <w:t>Schmalz</w:t>
      </w:r>
      <w:proofErr w:type="spellEnd"/>
      <w:r w:rsidRPr="00FE52F5">
        <w:rPr>
          <w:rFonts w:ascii="Times New Roman" w:hAnsi="Times New Roman" w:cs="Times New Roman"/>
          <w:color w:val="000000"/>
        </w:rPr>
        <w:t xml:space="preserve">, “When Festinger Fails: Prophecy and the Watchtower,” in </w:t>
      </w:r>
    </w:p>
    <w:p w14:paraId="2F029D53" w14:textId="77777777" w:rsidR="00C843BE" w:rsidRPr="00FE52F5" w:rsidRDefault="00C843BE" w:rsidP="00C843BE">
      <w:pPr>
        <w:ind w:firstLine="720"/>
        <w:rPr>
          <w:rFonts w:ascii="Times New Roman" w:hAnsi="Times New Roman" w:cs="Times New Roman"/>
        </w:rPr>
      </w:pPr>
      <w:r w:rsidRPr="00FE52F5">
        <w:rPr>
          <w:rFonts w:ascii="Times New Roman" w:hAnsi="Times New Roman" w:cs="Times New Roman"/>
          <w:color w:val="000000"/>
          <w:u w:val="single"/>
        </w:rPr>
        <w:t>Expecting Armageddon</w:t>
      </w:r>
      <w:r w:rsidRPr="00FE52F5">
        <w:rPr>
          <w:rFonts w:ascii="Times New Roman" w:hAnsi="Times New Roman" w:cs="Times New Roman"/>
          <w:color w:val="000000"/>
        </w:rPr>
        <w:t>, edited by Jon R. Stone (Routledge, 2000), pp. 233-250.</w:t>
      </w:r>
    </w:p>
    <w:p w14:paraId="125A522C" w14:textId="77777777" w:rsidR="00C843BE" w:rsidRPr="00FE52F5" w:rsidRDefault="00C843BE" w:rsidP="00C843BE">
      <w:pPr>
        <w:tabs>
          <w:tab w:val="left" w:pos="1574"/>
        </w:tabs>
        <w:rPr>
          <w:rFonts w:ascii="Times New Roman" w:hAnsi="Times New Roman" w:cs="Times New Roman"/>
        </w:rPr>
      </w:pPr>
    </w:p>
    <w:p w14:paraId="2E0F0D5F" w14:textId="77777777" w:rsidR="00C843BE" w:rsidRPr="00FE52F5" w:rsidRDefault="00C843BE" w:rsidP="00C843BE">
      <w:pPr>
        <w:rPr>
          <w:rFonts w:ascii="Times New Roman" w:hAnsi="Times New Roman" w:cs="Times New Roman"/>
        </w:rPr>
      </w:pPr>
      <w:r w:rsidRPr="00FE52F5">
        <w:rPr>
          <w:rFonts w:ascii="Times New Roman" w:hAnsi="Times New Roman" w:cs="Times New Roman"/>
        </w:rPr>
        <w:t>14-B.</w:t>
      </w:r>
      <w:r>
        <w:rPr>
          <w:rFonts w:ascii="Times New Roman" w:hAnsi="Times New Roman" w:cs="Times New Roman"/>
        </w:rPr>
        <w:t xml:space="preserve">    </w:t>
      </w:r>
      <w:r w:rsidRPr="00FE52F5">
        <w:rPr>
          <w:rFonts w:ascii="Times New Roman" w:hAnsi="Times New Roman" w:cs="Times New Roman"/>
        </w:rPr>
        <w:t xml:space="preserve">Joseph F. Zygmunt, “When Prophecies Fail: A Theoretical Perspective on the </w:t>
      </w:r>
    </w:p>
    <w:p w14:paraId="1280AF82" w14:textId="77777777" w:rsidR="00C843BE" w:rsidRPr="00FE52F5" w:rsidRDefault="00C843BE" w:rsidP="00C843BE">
      <w:pPr>
        <w:ind w:left="720"/>
        <w:rPr>
          <w:rFonts w:ascii="Times New Roman" w:hAnsi="Times New Roman" w:cs="Times New Roman"/>
        </w:rPr>
      </w:pPr>
      <w:r w:rsidRPr="00FE52F5">
        <w:rPr>
          <w:rFonts w:ascii="Times New Roman" w:hAnsi="Times New Roman" w:cs="Times New Roman"/>
        </w:rPr>
        <w:t xml:space="preserve">Comparative Evidence,” in </w:t>
      </w:r>
      <w:r w:rsidRPr="00FE52F5">
        <w:rPr>
          <w:rFonts w:ascii="Times New Roman" w:hAnsi="Times New Roman" w:cs="Times New Roman"/>
          <w:color w:val="000000"/>
          <w:u w:val="single"/>
        </w:rPr>
        <w:t>Expecting Armageddon</w:t>
      </w:r>
      <w:r w:rsidRPr="00FE52F5">
        <w:rPr>
          <w:rFonts w:ascii="Times New Roman" w:hAnsi="Times New Roman" w:cs="Times New Roman"/>
          <w:color w:val="000000"/>
        </w:rPr>
        <w:t>, edited by Jon R. Stone (Routledge, 2000), pp. 87-103.</w:t>
      </w:r>
    </w:p>
    <w:p w14:paraId="6DD9D854" w14:textId="77777777" w:rsidR="00C843BE" w:rsidRPr="00FE52F5" w:rsidRDefault="00C843BE" w:rsidP="00C843BE">
      <w:pPr>
        <w:tabs>
          <w:tab w:val="left" w:pos="1574"/>
        </w:tabs>
        <w:rPr>
          <w:rFonts w:ascii="Times New Roman" w:hAnsi="Times New Roman" w:cs="Times New Roman"/>
        </w:rPr>
      </w:pPr>
    </w:p>
    <w:p w14:paraId="594D0101" w14:textId="77777777" w:rsidR="00C843BE" w:rsidRPr="00FE52F5" w:rsidRDefault="00C843BE" w:rsidP="00C843BE">
      <w:pPr>
        <w:rPr>
          <w:rFonts w:ascii="Times New Roman" w:hAnsi="Times New Roman" w:cs="Times New Roman"/>
        </w:rPr>
      </w:pPr>
      <w:r w:rsidRPr="00FE52F5">
        <w:rPr>
          <w:rFonts w:ascii="Times New Roman" w:hAnsi="Times New Roman" w:cs="Times New Roman"/>
        </w:rPr>
        <w:t xml:space="preserve">15-A. </w:t>
      </w:r>
      <w:r>
        <w:rPr>
          <w:rFonts w:ascii="Times New Roman" w:hAnsi="Times New Roman" w:cs="Times New Roman"/>
          <w:b/>
        </w:rPr>
        <w:t xml:space="preserve">  </w:t>
      </w:r>
      <w:r w:rsidRPr="00FE52F5">
        <w:rPr>
          <w:rFonts w:ascii="Times New Roman" w:hAnsi="Times New Roman" w:cs="Times New Roman"/>
        </w:rPr>
        <w:t xml:space="preserve">Ernest Norman, </w:t>
      </w:r>
      <w:r w:rsidRPr="00FE52F5">
        <w:rPr>
          <w:rFonts w:ascii="Times New Roman" w:hAnsi="Times New Roman" w:cs="Times New Roman"/>
          <w:u w:val="single"/>
        </w:rPr>
        <w:t>The Voice of Eros</w:t>
      </w:r>
      <w:r w:rsidRPr="00A35925">
        <w:rPr>
          <w:rFonts w:ascii="Times New Roman" w:hAnsi="Times New Roman" w:cs="Times New Roman"/>
        </w:rPr>
        <w:t>,</w:t>
      </w:r>
      <w:r>
        <w:rPr>
          <w:rFonts w:ascii="Times New Roman" w:hAnsi="Times New Roman" w:cs="Times New Roman"/>
        </w:rPr>
        <w:t xml:space="preserve"> second edition </w:t>
      </w:r>
      <w:r w:rsidRPr="00FE52F5">
        <w:rPr>
          <w:rFonts w:ascii="Times New Roman" w:hAnsi="Times New Roman" w:cs="Times New Roman"/>
        </w:rPr>
        <w:t>(</w:t>
      </w:r>
      <w:r>
        <w:rPr>
          <w:rFonts w:ascii="Times New Roman" w:hAnsi="Times New Roman" w:cs="Times New Roman"/>
        </w:rPr>
        <w:t xml:space="preserve">El Cajon: </w:t>
      </w:r>
      <w:r w:rsidRPr="00FE52F5">
        <w:rPr>
          <w:rFonts w:ascii="Times New Roman" w:hAnsi="Times New Roman" w:cs="Times New Roman"/>
        </w:rPr>
        <w:t>U</w:t>
      </w:r>
      <w:r>
        <w:rPr>
          <w:rFonts w:ascii="Times New Roman" w:hAnsi="Times New Roman" w:cs="Times New Roman"/>
        </w:rPr>
        <w:t>NARIUS</w:t>
      </w:r>
      <w:r w:rsidRPr="00FE52F5">
        <w:rPr>
          <w:rFonts w:ascii="Times New Roman" w:hAnsi="Times New Roman" w:cs="Times New Roman"/>
        </w:rPr>
        <w:t xml:space="preserve">, </w:t>
      </w:r>
      <w:r>
        <w:rPr>
          <w:rFonts w:ascii="Times New Roman" w:hAnsi="Times New Roman" w:cs="Times New Roman"/>
        </w:rPr>
        <w:t xml:space="preserve">Science of </w:t>
      </w:r>
      <w:r>
        <w:rPr>
          <w:rFonts w:ascii="Times New Roman" w:hAnsi="Times New Roman" w:cs="Times New Roman"/>
        </w:rPr>
        <w:tab/>
        <w:t>Life</w:t>
      </w:r>
      <w:r w:rsidRPr="00FE52F5">
        <w:rPr>
          <w:rFonts w:ascii="Times New Roman" w:hAnsi="Times New Roman" w:cs="Times New Roman"/>
        </w:rPr>
        <w:t>, 1958), pp.201-214 and 461-465.</w:t>
      </w:r>
    </w:p>
    <w:p w14:paraId="7A2C722E" w14:textId="77777777" w:rsidR="00C843BE" w:rsidRPr="00FE52F5" w:rsidRDefault="00C843BE" w:rsidP="00C843BE">
      <w:pPr>
        <w:tabs>
          <w:tab w:val="left" w:pos="1574"/>
        </w:tabs>
        <w:rPr>
          <w:rFonts w:ascii="Times New Roman" w:hAnsi="Times New Roman" w:cs="Times New Roman"/>
        </w:rPr>
      </w:pPr>
    </w:p>
    <w:p w14:paraId="1625415B" w14:textId="77777777" w:rsidR="00C843BE" w:rsidRPr="00FE52F5" w:rsidRDefault="00C843BE" w:rsidP="00C843BE">
      <w:pPr>
        <w:tabs>
          <w:tab w:val="left" w:pos="1574"/>
        </w:tabs>
        <w:rPr>
          <w:rFonts w:ascii="Times New Roman" w:hAnsi="Times New Roman" w:cs="Times New Roman"/>
        </w:rPr>
      </w:pPr>
      <w:r w:rsidRPr="00FE52F5">
        <w:rPr>
          <w:rFonts w:ascii="Times New Roman" w:hAnsi="Times New Roman" w:cs="Times New Roman"/>
        </w:rPr>
        <w:t xml:space="preserve">15-B. </w:t>
      </w:r>
      <w:r>
        <w:rPr>
          <w:rFonts w:ascii="Times New Roman" w:hAnsi="Times New Roman" w:cs="Times New Roman"/>
        </w:rPr>
        <w:t xml:space="preserve">   </w:t>
      </w:r>
      <w:r w:rsidRPr="001B5002">
        <w:rPr>
          <w:rFonts w:ascii="Times New Roman" w:hAnsi="Times New Roman" w:cs="Times New Roman"/>
          <w:i/>
        </w:rPr>
        <w:t>We are Not Alone</w:t>
      </w:r>
      <w:r>
        <w:rPr>
          <w:rFonts w:ascii="Times New Roman" w:hAnsi="Times New Roman" w:cs="Times New Roman"/>
        </w:rPr>
        <w:t xml:space="preserve">, directed by Jodi </w:t>
      </w:r>
      <w:proofErr w:type="spellStart"/>
      <w:r>
        <w:rPr>
          <w:rFonts w:ascii="Times New Roman" w:hAnsi="Times New Roman" w:cs="Times New Roman"/>
        </w:rPr>
        <w:t>Wille</w:t>
      </w:r>
      <w:proofErr w:type="spellEnd"/>
      <w:r>
        <w:rPr>
          <w:rFonts w:ascii="Times New Roman" w:hAnsi="Times New Roman" w:cs="Times New Roman"/>
        </w:rPr>
        <w:t xml:space="preserve"> (The Front, 2016):</w:t>
      </w:r>
      <w:r>
        <w:rPr>
          <w:rFonts w:ascii="Times New Roman" w:hAnsi="Times New Roman" w:cs="Times New Roman"/>
        </w:rPr>
        <w:tab/>
      </w:r>
      <w:r w:rsidRPr="00642302">
        <w:rPr>
          <w:rFonts w:ascii="Times New Roman" w:hAnsi="Times New Roman" w:cs="Times New Roman"/>
        </w:rPr>
        <w:t>https://www.youtube.com/watch?v=n6dpt07UW9o&amp;t=14s</w:t>
      </w:r>
    </w:p>
    <w:p w14:paraId="2E48F03D" w14:textId="77777777" w:rsidR="00C843BE" w:rsidRPr="00FE52F5" w:rsidRDefault="00C843BE" w:rsidP="00C843BE">
      <w:pPr>
        <w:tabs>
          <w:tab w:val="left" w:pos="1574"/>
        </w:tabs>
        <w:rPr>
          <w:rFonts w:ascii="Times New Roman" w:hAnsi="Times New Roman" w:cs="Times New Roman"/>
        </w:rPr>
      </w:pPr>
    </w:p>
    <w:p w14:paraId="3F352622" w14:textId="77777777" w:rsidR="00C843BE" w:rsidRPr="00FE52F5" w:rsidRDefault="00C843BE" w:rsidP="00C843BE">
      <w:pPr>
        <w:rPr>
          <w:rFonts w:ascii="Times New Roman" w:hAnsi="Times New Roman" w:cs="Times New Roman"/>
        </w:rPr>
      </w:pPr>
      <w:r w:rsidRPr="00FE52F5">
        <w:rPr>
          <w:rFonts w:ascii="Times New Roman" w:hAnsi="Times New Roman" w:cs="Times New Roman"/>
        </w:rPr>
        <w:t xml:space="preserve">15-C.  </w:t>
      </w:r>
      <w:r>
        <w:rPr>
          <w:rFonts w:ascii="Times New Roman" w:hAnsi="Times New Roman" w:cs="Times New Roman"/>
        </w:rPr>
        <w:t xml:space="preserve"> </w:t>
      </w:r>
      <w:r w:rsidRPr="00FE52F5">
        <w:rPr>
          <w:rFonts w:ascii="Times New Roman" w:hAnsi="Times New Roman" w:cs="Times New Roman"/>
        </w:rPr>
        <w:t xml:space="preserve">Diana </w:t>
      </w:r>
      <w:proofErr w:type="spellStart"/>
      <w:r w:rsidRPr="00FE52F5">
        <w:rPr>
          <w:rFonts w:ascii="Times New Roman" w:hAnsi="Times New Roman" w:cs="Times New Roman"/>
        </w:rPr>
        <w:t>Tumminia</w:t>
      </w:r>
      <w:proofErr w:type="spellEnd"/>
      <w:r w:rsidRPr="00FE52F5">
        <w:rPr>
          <w:rFonts w:ascii="Times New Roman" w:hAnsi="Times New Roman" w:cs="Times New Roman"/>
        </w:rPr>
        <w:t xml:space="preserve">, “How Prophecy Never Fails: Interpretive Reason in a Flying-Saucer </w:t>
      </w:r>
    </w:p>
    <w:p w14:paraId="7504B540" w14:textId="77777777" w:rsidR="00C843BE" w:rsidRPr="00FE52F5" w:rsidRDefault="00C843BE" w:rsidP="00C843BE">
      <w:pPr>
        <w:ind w:firstLine="720"/>
        <w:rPr>
          <w:rFonts w:ascii="Times New Roman" w:hAnsi="Times New Roman" w:cs="Times New Roman"/>
        </w:rPr>
      </w:pPr>
      <w:r w:rsidRPr="00FE52F5">
        <w:rPr>
          <w:rFonts w:ascii="Times New Roman" w:hAnsi="Times New Roman" w:cs="Times New Roman"/>
        </w:rPr>
        <w:t xml:space="preserve">Group,” </w:t>
      </w:r>
      <w:r w:rsidRPr="00FE52F5">
        <w:rPr>
          <w:rFonts w:ascii="Times New Roman" w:hAnsi="Times New Roman" w:cs="Times New Roman"/>
          <w:u w:val="single"/>
        </w:rPr>
        <w:t xml:space="preserve">Sociological Analysis </w:t>
      </w:r>
      <w:r w:rsidRPr="00FE52F5">
        <w:rPr>
          <w:rFonts w:ascii="Times New Roman" w:hAnsi="Times New Roman" w:cs="Times New Roman"/>
        </w:rPr>
        <w:t>59:2 (1988): 157-170.</w:t>
      </w:r>
    </w:p>
    <w:p w14:paraId="50AA3C5A" w14:textId="77777777" w:rsidR="00C843BE" w:rsidRPr="00FE52F5" w:rsidRDefault="00C843BE" w:rsidP="00C843BE">
      <w:pPr>
        <w:tabs>
          <w:tab w:val="left" w:pos="1574"/>
        </w:tabs>
        <w:rPr>
          <w:rFonts w:ascii="Times New Roman" w:hAnsi="Times New Roman" w:cs="Times New Roman"/>
        </w:rPr>
      </w:pPr>
    </w:p>
    <w:p w14:paraId="2DDA3C50" w14:textId="77777777" w:rsidR="00C843BE" w:rsidRPr="00FE52F5" w:rsidRDefault="00C843BE" w:rsidP="00C843BE">
      <w:pPr>
        <w:rPr>
          <w:rFonts w:ascii="Times New Roman" w:hAnsi="Times New Roman" w:cs="Times New Roman"/>
          <w:u w:val="single"/>
        </w:rPr>
      </w:pPr>
      <w:r w:rsidRPr="00FE52F5">
        <w:rPr>
          <w:rFonts w:ascii="Times New Roman" w:hAnsi="Times New Roman" w:cs="Times New Roman"/>
        </w:rPr>
        <w:t>16-</w:t>
      </w:r>
      <w:r>
        <w:rPr>
          <w:rFonts w:ascii="Times New Roman" w:hAnsi="Times New Roman" w:cs="Times New Roman"/>
        </w:rPr>
        <w:t>A</w:t>
      </w:r>
      <w:r w:rsidRPr="00FE52F5">
        <w:rPr>
          <w:rFonts w:ascii="Times New Roman" w:hAnsi="Times New Roman" w:cs="Times New Roman"/>
        </w:rPr>
        <w:t xml:space="preserve">.  Richard Hofstadter, “The Paranoid Style </w:t>
      </w:r>
      <w:r>
        <w:rPr>
          <w:rFonts w:ascii="Times New Roman" w:hAnsi="Times New Roman" w:cs="Times New Roman"/>
        </w:rPr>
        <w:t>i</w:t>
      </w:r>
      <w:r w:rsidRPr="00FE52F5">
        <w:rPr>
          <w:rFonts w:ascii="Times New Roman" w:hAnsi="Times New Roman" w:cs="Times New Roman"/>
        </w:rPr>
        <w:t xml:space="preserve">n American Politics,” </w:t>
      </w:r>
      <w:r>
        <w:rPr>
          <w:rFonts w:ascii="Times New Roman" w:hAnsi="Times New Roman" w:cs="Times New Roman"/>
        </w:rPr>
        <w:t>in</w:t>
      </w:r>
      <w:r w:rsidRPr="00FE52F5">
        <w:rPr>
          <w:rFonts w:ascii="Times New Roman" w:hAnsi="Times New Roman" w:cs="Times New Roman"/>
        </w:rPr>
        <w:t xml:space="preserve"> </w:t>
      </w:r>
      <w:r w:rsidRPr="00FE52F5">
        <w:rPr>
          <w:rFonts w:ascii="Times New Roman" w:hAnsi="Times New Roman" w:cs="Times New Roman"/>
          <w:u w:val="single"/>
        </w:rPr>
        <w:t>The Paranoid Style</w:t>
      </w:r>
    </w:p>
    <w:p w14:paraId="284886F4" w14:textId="77777777" w:rsidR="00C843BE" w:rsidRDefault="00C843BE" w:rsidP="00C843BE">
      <w:pPr>
        <w:tabs>
          <w:tab w:val="left" w:pos="720"/>
        </w:tabs>
        <w:rPr>
          <w:rFonts w:ascii="Times New Roman" w:hAnsi="Times New Roman" w:cs="Times New Roman"/>
        </w:rPr>
      </w:pPr>
      <w:r w:rsidRPr="00FE52F5">
        <w:rPr>
          <w:rFonts w:ascii="Times New Roman" w:hAnsi="Times New Roman" w:cs="Times New Roman"/>
        </w:rPr>
        <w:t xml:space="preserve"> </w:t>
      </w:r>
      <w:r w:rsidRPr="00FE52F5">
        <w:rPr>
          <w:rFonts w:ascii="Times New Roman" w:hAnsi="Times New Roman" w:cs="Times New Roman"/>
        </w:rPr>
        <w:tab/>
      </w:r>
      <w:r w:rsidRPr="00FE52F5">
        <w:rPr>
          <w:rFonts w:ascii="Times New Roman" w:hAnsi="Times New Roman" w:cs="Times New Roman"/>
          <w:u w:val="single"/>
        </w:rPr>
        <w:t>In American Politics, and Other Essays</w:t>
      </w:r>
      <w:r w:rsidRPr="00FE52F5">
        <w:rPr>
          <w:rFonts w:ascii="Times New Roman" w:hAnsi="Times New Roman" w:cs="Times New Roman"/>
        </w:rPr>
        <w:t xml:space="preserve"> (Alfred A. Knopf, 1965), pp. 3-40.</w:t>
      </w:r>
    </w:p>
    <w:p w14:paraId="016E19D5" w14:textId="77777777" w:rsidR="00C843BE" w:rsidRDefault="00C843BE" w:rsidP="00C843BE">
      <w:pPr>
        <w:tabs>
          <w:tab w:val="left" w:pos="720"/>
        </w:tabs>
        <w:rPr>
          <w:rFonts w:ascii="Times New Roman" w:hAnsi="Times New Roman" w:cs="Times New Roman"/>
        </w:rPr>
      </w:pPr>
    </w:p>
    <w:p w14:paraId="77E1B606" w14:textId="77777777" w:rsidR="00C843BE" w:rsidRPr="00FE52F5" w:rsidRDefault="00C843BE" w:rsidP="00C843BE">
      <w:pPr>
        <w:tabs>
          <w:tab w:val="left" w:pos="720"/>
        </w:tabs>
        <w:rPr>
          <w:rFonts w:ascii="Times New Roman" w:hAnsi="Times New Roman" w:cs="Times New Roman"/>
        </w:rPr>
      </w:pPr>
      <w:r w:rsidRPr="00FE52F5">
        <w:rPr>
          <w:rFonts w:ascii="Times New Roman" w:hAnsi="Times New Roman" w:cs="Times New Roman"/>
        </w:rPr>
        <w:t>16-</w:t>
      </w:r>
      <w:r>
        <w:rPr>
          <w:rFonts w:ascii="Times New Roman" w:hAnsi="Times New Roman" w:cs="Times New Roman"/>
        </w:rPr>
        <w:t>B</w:t>
      </w:r>
      <w:r w:rsidRPr="00FE52F5">
        <w:rPr>
          <w:rFonts w:ascii="Times New Roman" w:hAnsi="Times New Roman" w:cs="Times New Roman"/>
        </w:rPr>
        <w:t xml:space="preserve">.  </w:t>
      </w:r>
      <w:r>
        <w:rPr>
          <w:rFonts w:ascii="Times New Roman" w:hAnsi="Times New Roman" w:cs="Times New Roman"/>
        </w:rPr>
        <w:t xml:space="preserve"> Jan A. M. </w:t>
      </w:r>
      <w:r w:rsidRPr="00FE52F5">
        <w:rPr>
          <w:rFonts w:ascii="Times New Roman" w:hAnsi="Times New Roman" w:cs="Times New Roman"/>
        </w:rPr>
        <w:t>Snoek</w:t>
      </w:r>
      <w:r>
        <w:rPr>
          <w:rFonts w:ascii="Times New Roman" w:hAnsi="Times New Roman" w:cs="Times New Roman"/>
        </w:rPr>
        <w:t xml:space="preserve"> and Henrik Bogdan</w:t>
      </w:r>
      <w:r w:rsidRPr="00FE52F5">
        <w:rPr>
          <w:rFonts w:ascii="Times New Roman" w:hAnsi="Times New Roman" w:cs="Times New Roman"/>
        </w:rPr>
        <w:t>, “</w:t>
      </w:r>
      <w:r>
        <w:rPr>
          <w:rFonts w:ascii="Times New Roman" w:hAnsi="Times New Roman" w:cs="Times New Roman"/>
        </w:rPr>
        <w:t>Freemasonry,”</w:t>
      </w:r>
      <w:r w:rsidRPr="00FE52F5">
        <w:rPr>
          <w:rFonts w:ascii="Times New Roman" w:hAnsi="Times New Roman" w:cs="Times New Roman"/>
        </w:rPr>
        <w:t xml:space="preserve"> in </w:t>
      </w:r>
      <w:r w:rsidRPr="0089245F">
        <w:rPr>
          <w:rFonts w:ascii="Times New Roman" w:hAnsi="Times New Roman" w:cs="Times New Roman"/>
          <w:u w:val="single"/>
        </w:rPr>
        <w:t xml:space="preserve">The </w:t>
      </w:r>
      <w:r w:rsidRPr="00FE52F5">
        <w:rPr>
          <w:rFonts w:ascii="Times New Roman" w:hAnsi="Times New Roman" w:cs="Times New Roman"/>
          <w:u w:val="single"/>
        </w:rPr>
        <w:t>Occult World</w:t>
      </w:r>
      <w:r w:rsidRPr="00C134E2">
        <w:rPr>
          <w:rFonts w:ascii="Times New Roman" w:hAnsi="Times New Roman" w:cs="Times New Roman"/>
        </w:rPr>
        <w:t xml:space="preserve">, edited by </w:t>
      </w:r>
      <w:r>
        <w:rPr>
          <w:rFonts w:ascii="Times New Roman" w:hAnsi="Times New Roman" w:cs="Times New Roman"/>
        </w:rPr>
        <w:tab/>
      </w:r>
      <w:r w:rsidRPr="00C134E2">
        <w:rPr>
          <w:rFonts w:ascii="Times New Roman" w:hAnsi="Times New Roman" w:cs="Times New Roman"/>
        </w:rPr>
        <w:t xml:space="preserve">Christopher </w:t>
      </w:r>
      <w:r w:rsidRPr="00FE52F5">
        <w:rPr>
          <w:rFonts w:ascii="Times New Roman" w:hAnsi="Times New Roman" w:cs="Times New Roman"/>
        </w:rPr>
        <w:t>Partridge</w:t>
      </w:r>
      <w:r>
        <w:rPr>
          <w:rFonts w:ascii="Times New Roman" w:hAnsi="Times New Roman" w:cs="Times New Roman"/>
        </w:rPr>
        <w:t xml:space="preserve"> (London: Routledge, 2015), pp. 157-172.  </w:t>
      </w:r>
    </w:p>
    <w:p w14:paraId="2911067C" w14:textId="77777777" w:rsidR="00C843BE" w:rsidRPr="00FE52F5" w:rsidRDefault="00C843BE" w:rsidP="00C843BE">
      <w:pPr>
        <w:tabs>
          <w:tab w:val="left" w:pos="1574"/>
        </w:tabs>
        <w:rPr>
          <w:rFonts w:ascii="Times New Roman" w:hAnsi="Times New Roman" w:cs="Times New Roman"/>
        </w:rPr>
      </w:pPr>
    </w:p>
    <w:p w14:paraId="0D327D45" w14:textId="77777777" w:rsidR="00C843BE" w:rsidRPr="00FE52F5" w:rsidRDefault="00C843BE" w:rsidP="00C843BE">
      <w:pPr>
        <w:tabs>
          <w:tab w:val="left" w:pos="1574"/>
        </w:tabs>
        <w:rPr>
          <w:rFonts w:ascii="Times New Roman" w:hAnsi="Times New Roman" w:cs="Times New Roman"/>
        </w:rPr>
      </w:pPr>
      <w:r w:rsidRPr="00FE52F5">
        <w:rPr>
          <w:rFonts w:ascii="Times New Roman" w:hAnsi="Times New Roman" w:cs="Times New Roman"/>
        </w:rPr>
        <w:t>16-</w:t>
      </w:r>
      <w:r>
        <w:rPr>
          <w:rFonts w:ascii="Times New Roman" w:hAnsi="Times New Roman" w:cs="Times New Roman"/>
        </w:rPr>
        <w:t>C</w:t>
      </w:r>
      <w:r w:rsidRPr="00FE52F5">
        <w:rPr>
          <w:rFonts w:ascii="Times New Roman" w:hAnsi="Times New Roman" w:cs="Times New Roman"/>
        </w:rPr>
        <w:t>.  https://www.history.com/this-day-in-history/john-birch-society-founded</w:t>
      </w:r>
    </w:p>
    <w:p w14:paraId="64FC78B6" w14:textId="77777777" w:rsidR="00C843BE" w:rsidRPr="00FE52F5" w:rsidRDefault="00C843BE" w:rsidP="00C843BE">
      <w:pPr>
        <w:tabs>
          <w:tab w:val="left" w:pos="1574"/>
        </w:tabs>
        <w:rPr>
          <w:rFonts w:ascii="Times New Roman" w:hAnsi="Times New Roman" w:cs="Times New Roman"/>
        </w:rPr>
      </w:pPr>
    </w:p>
    <w:p w14:paraId="44AFC43F" w14:textId="77777777" w:rsidR="00C843BE" w:rsidRPr="00FE52F5" w:rsidRDefault="00C843BE" w:rsidP="00C843BE">
      <w:pPr>
        <w:tabs>
          <w:tab w:val="left" w:pos="1574"/>
        </w:tabs>
        <w:rPr>
          <w:rFonts w:ascii="Times New Roman" w:hAnsi="Times New Roman" w:cs="Times New Roman"/>
        </w:rPr>
      </w:pPr>
      <w:r w:rsidRPr="00FE52F5">
        <w:rPr>
          <w:rFonts w:ascii="Times New Roman" w:hAnsi="Times New Roman" w:cs="Times New Roman"/>
        </w:rPr>
        <w:t>16-</w:t>
      </w:r>
      <w:r>
        <w:rPr>
          <w:rFonts w:ascii="Times New Roman" w:hAnsi="Times New Roman" w:cs="Times New Roman"/>
        </w:rPr>
        <w:t>D</w:t>
      </w:r>
      <w:r w:rsidRPr="00FE52F5">
        <w:rPr>
          <w:rFonts w:ascii="Times New Roman" w:hAnsi="Times New Roman" w:cs="Times New Roman"/>
        </w:rPr>
        <w:t>.  Bob Dylan, “</w:t>
      </w:r>
      <w:proofErr w:type="spellStart"/>
      <w:r w:rsidRPr="00FE52F5">
        <w:rPr>
          <w:rFonts w:ascii="Times New Roman" w:hAnsi="Times New Roman" w:cs="Times New Roman"/>
        </w:rPr>
        <w:t>Talkin</w:t>
      </w:r>
      <w:proofErr w:type="spellEnd"/>
      <w:r w:rsidRPr="00FE52F5">
        <w:rPr>
          <w:rFonts w:ascii="Times New Roman" w:hAnsi="Times New Roman" w:cs="Times New Roman"/>
        </w:rPr>
        <w:t xml:space="preserve">’ John Birch Paranoid Blues,” </w:t>
      </w:r>
      <w:r>
        <w:rPr>
          <w:rFonts w:ascii="Times New Roman" w:hAnsi="Times New Roman" w:cs="Times New Roman"/>
        </w:rPr>
        <w:t xml:space="preserve">recorded </w:t>
      </w:r>
      <w:r w:rsidRPr="00FE52F5">
        <w:rPr>
          <w:rFonts w:ascii="Times New Roman" w:hAnsi="Times New Roman" w:cs="Times New Roman"/>
        </w:rPr>
        <w:t xml:space="preserve">live in 1963: </w:t>
      </w:r>
      <w:r w:rsidRPr="00FE52F5">
        <w:rPr>
          <w:rFonts w:ascii="Times New Roman" w:hAnsi="Times New Roman" w:cs="Times New Roman"/>
        </w:rPr>
        <w:tab/>
        <w:t>https://www.youtube.com/watch?v=eCxi5VOYKOY</w:t>
      </w:r>
    </w:p>
    <w:p w14:paraId="26086E78" w14:textId="77777777" w:rsidR="00C843BE" w:rsidRPr="00FE52F5" w:rsidRDefault="00C843BE" w:rsidP="00C843BE">
      <w:pPr>
        <w:tabs>
          <w:tab w:val="left" w:pos="1574"/>
        </w:tabs>
        <w:rPr>
          <w:rFonts w:ascii="Times New Roman" w:hAnsi="Times New Roman" w:cs="Times New Roman"/>
        </w:rPr>
      </w:pPr>
    </w:p>
    <w:p w14:paraId="2C82B34F" w14:textId="77777777" w:rsidR="00C843BE" w:rsidRDefault="00C843BE" w:rsidP="00C843BE">
      <w:pPr>
        <w:rPr>
          <w:rFonts w:ascii="Arial" w:eastAsia="Times New Roman" w:hAnsi="Arial" w:cs="Arial"/>
          <w:color w:val="333333"/>
          <w:sz w:val="23"/>
          <w:szCs w:val="23"/>
          <w:shd w:val="clear" w:color="auto" w:fill="FFFFFF"/>
        </w:rPr>
      </w:pPr>
      <w:r w:rsidRPr="00FE52F5">
        <w:rPr>
          <w:rFonts w:ascii="Times New Roman" w:hAnsi="Times New Roman" w:cs="Times New Roman"/>
        </w:rPr>
        <w:t xml:space="preserve">17-A.   </w:t>
      </w:r>
      <w:r w:rsidRPr="00AC1D75">
        <w:rPr>
          <w:rFonts w:ascii="Times New Roman" w:eastAsia="Times New Roman" w:hAnsi="Times New Roman" w:cs="Times New Roman"/>
          <w:u w:val="single"/>
          <w:shd w:val="clear" w:color="auto" w:fill="FFFFFF"/>
        </w:rPr>
        <w:t>Diagnostic and Statistical Manual of Mental Disorders</w:t>
      </w:r>
      <w:r w:rsidRPr="0024249C">
        <w:rPr>
          <w:rFonts w:ascii="Times New Roman" w:eastAsia="Times New Roman" w:hAnsi="Times New Roman" w:cs="Times New Roman"/>
          <w:shd w:val="clear" w:color="auto" w:fill="FFFFFF"/>
        </w:rPr>
        <w:t xml:space="preserve"> (Washington, D.C.: American </w:t>
      </w:r>
      <w:r>
        <w:rPr>
          <w:rFonts w:ascii="Times New Roman" w:eastAsia="Times New Roman" w:hAnsi="Times New Roman" w:cs="Times New Roman"/>
          <w:shd w:val="clear" w:color="auto" w:fill="FFFFFF"/>
        </w:rPr>
        <w:tab/>
        <w:t>P</w:t>
      </w:r>
      <w:r w:rsidRPr="0024249C">
        <w:rPr>
          <w:rFonts w:ascii="Times New Roman" w:eastAsia="Times New Roman" w:hAnsi="Times New Roman" w:cs="Times New Roman"/>
          <w:shd w:val="clear" w:color="auto" w:fill="FFFFFF"/>
        </w:rPr>
        <w:t>sychiatric Association, 1952) pp. 26-28 and 36</w:t>
      </w:r>
      <w:r>
        <w:rPr>
          <w:rFonts w:ascii="Times New Roman" w:eastAsia="Times New Roman" w:hAnsi="Times New Roman" w:cs="Times New Roman"/>
          <w:shd w:val="clear" w:color="auto" w:fill="FFFFFF"/>
        </w:rPr>
        <w:t>.</w:t>
      </w:r>
      <w:r w:rsidRPr="0024249C">
        <w:rPr>
          <w:rFonts w:ascii="Times New Roman" w:eastAsia="Times New Roman" w:hAnsi="Times New Roman" w:cs="Times New Roman"/>
          <w:shd w:val="clear" w:color="auto" w:fill="FFFFFF"/>
        </w:rPr>
        <w:t xml:space="preserve"> </w:t>
      </w:r>
    </w:p>
    <w:p w14:paraId="2D259CA4" w14:textId="77777777" w:rsidR="00C843BE" w:rsidRPr="00420681" w:rsidRDefault="00C843BE" w:rsidP="00C843BE">
      <w:pPr>
        <w:rPr>
          <w:rFonts w:ascii="Arial" w:eastAsia="Times New Roman" w:hAnsi="Arial" w:cs="Arial"/>
          <w:color w:val="333333"/>
          <w:sz w:val="23"/>
          <w:szCs w:val="23"/>
          <w:shd w:val="clear" w:color="auto" w:fill="FFFFFF"/>
        </w:rPr>
      </w:pPr>
    </w:p>
    <w:p w14:paraId="16F7093C" w14:textId="77777777" w:rsidR="00C843BE" w:rsidRPr="00FE52F5" w:rsidRDefault="00C843BE" w:rsidP="00C843BE">
      <w:pPr>
        <w:tabs>
          <w:tab w:val="left" w:pos="720"/>
        </w:tabs>
        <w:rPr>
          <w:rFonts w:ascii="Times New Roman" w:hAnsi="Times New Roman" w:cs="Times New Roman"/>
        </w:rPr>
      </w:pPr>
      <w:r w:rsidRPr="00FE52F5">
        <w:rPr>
          <w:rFonts w:ascii="Times New Roman" w:hAnsi="Times New Roman" w:cs="Times New Roman"/>
        </w:rPr>
        <w:lastRenderedPageBreak/>
        <w:t xml:space="preserve">17-B.  </w:t>
      </w:r>
      <w:r>
        <w:rPr>
          <w:rFonts w:ascii="Times New Roman" w:hAnsi="Times New Roman" w:cs="Times New Roman"/>
        </w:rPr>
        <w:t xml:space="preserve"> </w:t>
      </w:r>
      <w:proofErr w:type="spellStart"/>
      <w:r>
        <w:rPr>
          <w:rFonts w:ascii="Times New Roman" w:hAnsi="Times New Roman" w:cs="Times New Roman"/>
        </w:rPr>
        <w:t>Nebojša</w:t>
      </w:r>
      <w:proofErr w:type="spellEnd"/>
      <w:r>
        <w:rPr>
          <w:rFonts w:ascii="Times New Roman" w:hAnsi="Times New Roman" w:cs="Times New Roman"/>
        </w:rPr>
        <w:t xml:space="preserve"> </w:t>
      </w:r>
      <w:proofErr w:type="spellStart"/>
      <w:r>
        <w:rPr>
          <w:rFonts w:ascii="Times New Roman" w:hAnsi="Times New Roman" w:cs="Times New Roman"/>
        </w:rPr>
        <w:t>Blanuša</w:t>
      </w:r>
      <w:proofErr w:type="spellEnd"/>
      <w:r>
        <w:rPr>
          <w:rFonts w:ascii="Times New Roman" w:hAnsi="Times New Roman" w:cs="Times New Roman"/>
        </w:rPr>
        <w:t xml:space="preserve"> and Todor </w:t>
      </w:r>
      <w:proofErr w:type="spellStart"/>
      <w:r>
        <w:rPr>
          <w:rFonts w:ascii="Times New Roman" w:hAnsi="Times New Roman" w:cs="Times New Roman"/>
        </w:rPr>
        <w:t>Hristov</w:t>
      </w:r>
      <w:proofErr w:type="spellEnd"/>
      <w:r>
        <w:rPr>
          <w:rFonts w:ascii="Times New Roman" w:hAnsi="Times New Roman" w:cs="Times New Roman"/>
        </w:rPr>
        <w:t xml:space="preserve">, “Psychoanalysis, Critical Theory, and Conspiracy </w:t>
      </w:r>
      <w:r>
        <w:rPr>
          <w:rFonts w:ascii="Times New Roman" w:hAnsi="Times New Roman" w:cs="Times New Roman"/>
        </w:rPr>
        <w:tab/>
        <w:t xml:space="preserve">Theory,” in </w:t>
      </w:r>
      <w:r w:rsidRPr="00600D9E">
        <w:rPr>
          <w:rFonts w:ascii="Times New Roman" w:hAnsi="Times New Roman" w:cs="Times New Roman"/>
          <w:u w:val="single"/>
        </w:rPr>
        <w:t>Routledge Handbook of Conspiracy Theories,</w:t>
      </w:r>
      <w:r>
        <w:rPr>
          <w:rFonts w:ascii="Times New Roman" w:hAnsi="Times New Roman" w:cs="Times New Roman"/>
        </w:rPr>
        <w:t xml:space="preserve"> edited by Michael Butter and </w:t>
      </w:r>
      <w:r>
        <w:rPr>
          <w:rFonts w:ascii="Times New Roman" w:hAnsi="Times New Roman" w:cs="Times New Roman"/>
        </w:rPr>
        <w:tab/>
        <w:t>Peter Knight (London: Routledge, 2020), pp. 67-80.</w:t>
      </w:r>
    </w:p>
    <w:p w14:paraId="1E2A0B7B" w14:textId="77777777" w:rsidR="00C843BE" w:rsidRPr="00FE52F5" w:rsidRDefault="00C843BE" w:rsidP="00C843BE">
      <w:pPr>
        <w:tabs>
          <w:tab w:val="left" w:pos="1574"/>
        </w:tabs>
        <w:rPr>
          <w:rFonts w:ascii="Times New Roman" w:hAnsi="Times New Roman" w:cs="Times New Roman"/>
        </w:rPr>
      </w:pPr>
    </w:p>
    <w:p w14:paraId="4E072880" w14:textId="77777777" w:rsidR="00C843BE" w:rsidRPr="00FE52F5" w:rsidRDefault="00C843BE" w:rsidP="00C843BE">
      <w:pPr>
        <w:tabs>
          <w:tab w:val="left" w:pos="720"/>
        </w:tabs>
        <w:rPr>
          <w:rFonts w:ascii="Times New Roman" w:hAnsi="Times New Roman" w:cs="Times New Roman"/>
        </w:rPr>
      </w:pPr>
      <w:r>
        <w:rPr>
          <w:rFonts w:ascii="Times New Roman" w:hAnsi="Times New Roman" w:cs="Times New Roman"/>
        </w:rPr>
        <w:t xml:space="preserve">   </w:t>
      </w:r>
      <w:r w:rsidRPr="00FE52F5">
        <w:rPr>
          <w:rFonts w:ascii="Times New Roman" w:hAnsi="Times New Roman" w:cs="Times New Roman"/>
        </w:rPr>
        <w:t xml:space="preserve">18.  </w:t>
      </w:r>
      <w:r>
        <w:rPr>
          <w:rFonts w:ascii="Times New Roman" w:hAnsi="Times New Roman" w:cs="Times New Roman"/>
        </w:rPr>
        <w:t xml:space="preserve">  Stephen Eric </w:t>
      </w:r>
      <w:r w:rsidRPr="00FE52F5">
        <w:rPr>
          <w:rFonts w:ascii="Times New Roman" w:hAnsi="Times New Roman" w:cs="Times New Roman"/>
        </w:rPr>
        <w:t>Bronner</w:t>
      </w:r>
      <w:r>
        <w:rPr>
          <w:rFonts w:ascii="Times New Roman" w:hAnsi="Times New Roman" w:cs="Times New Roman"/>
        </w:rPr>
        <w:t xml:space="preserve">, </w:t>
      </w:r>
      <w:r w:rsidRPr="0089245F">
        <w:rPr>
          <w:rFonts w:ascii="Times New Roman" w:hAnsi="Times New Roman" w:cs="Times New Roman"/>
          <w:u w:val="single"/>
        </w:rPr>
        <w:t xml:space="preserve">A Rumor About the Jews: Reflections on Antisemitism and </w:t>
      </w:r>
      <w:r w:rsidRPr="0089245F">
        <w:rPr>
          <w:rFonts w:ascii="Times New Roman" w:hAnsi="Times New Roman" w:cs="Times New Roman"/>
          <w:i/>
          <w:u w:val="single"/>
        </w:rPr>
        <w:t>The</w:t>
      </w:r>
      <w:r w:rsidRPr="0089245F">
        <w:rPr>
          <w:rFonts w:ascii="Times New Roman" w:hAnsi="Times New Roman" w:cs="Times New Roman"/>
          <w:i/>
        </w:rPr>
        <w:t xml:space="preserve"> </w:t>
      </w:r>
      <w:r w:rsidRPr="0089245F">
        <w:rPr>
          <w:rFonts w:ascii="Times New Roman" w:hAnsi="Times New Roman" w:cs="Times New Roman"/>
          <w:i/>
        </w:rPr>
        <w:tab/>
      </w:r>
      <w:r w:rsidRPr="0089245F">
        <w:rPr>
          <w:rFonts w:ascii="Times New Roman" w:hAnsi="Times New Roman" w:cs="Times New Roman"/>
          <w:i/>
          <w:u w:val="single"/>
        </w:rPr>
        <w:t>Protocols of the Learned Elders of Zion</w:t>
      </w:r>
      <w:r w:rsidRPr="0089245F">
        <w:rPr>
          <w:rFonts w:ascii="Times New Roman" w:hAnsi="Times New Roman" w:cs="Times New Roman"/>
          <w:i/>
        </w:rPr>
        <w:t xml:space="preserve"> </w:t>
      </w:r>
      <w:r>
        <w:rPr>
          <w:rFonts w:ascii="Times New Roman" w:hAnsi="Times New Roman" w:cs="Times New Roman"/>
        </w:rPr>
        <w:t xml:space="preserve">(New York: St. Martin’s Press, 2000), pp. 1-5, </w:t>
      </w:r>
      <w:r>
        <w:rPr>
          <w:rFonts w:ascii="Times New Roman" w:hAnsi="Times New Roman" w:cs="Times New Roman"/>
        </w:rPr>
        <w:tab/>
        <w:t>11-31, 71-97, 105-107, and 143-145.</w:t>
      </w:r>
    </w:p>
    <w:p w14:paraId="03A9A6E5" w14:textId="77777777" w:rsidR="00C843BE" w:rsidRPr="00FE52F5" w:rsidRDefault="00C843BE" w:rsidP="00C843BE">
      <w:pPr>
        <w:tabs>
          <w:tab w:val="left" w:pos="1574"/>
        </w:tabs>
        <w:rPr>
          <w:rFonts w:ascii="Times New Roman" w:hAnsi="Times New Roman" w:cs="Times New Roman"/>
        </w:rPr>
      </w:pPr>
      <w:r w:rsidRPr="00FE52F5">
        <w:rPr>
          <w:rFonts w:ascii="Times New Roman" w:hAnsi="Times New Roman" w:cs="Times New Roman"/>
        </w:rPr>
        <w:t xml:space="preserve"> </w:t>
      </w:r>
    </w:p>
    <w:p w14:paraId="1E74645A" w14:textId="77777777" w:rsidR="00C843BE" w:rsidRPr="00FE52F5" w:rsidRDefault="00C843BE" w:rsidP="00C843BE">
      <w:pPr>
        <w:tabs>
          <w:tab w:val="left" w:pos="720"/>
        </w:tabs>
        <w:rPr>
          <w:rFonts w:ascii="Times New Roman" w:hAnsi="Times New Roman" w:cs="Times New Roman"/>
        </w:rPr>
      </w:pPr>
      <w:r w:rsidRPr="00FE52F5">
        <w:rPr>
          <w:rFonts w:ascii="Times New Roman" w:hAnsi="Times New Roman" w:cs="Times New Roman"/>
        </w:rPr>
        <w:t xml:space="preserve">19-A. </w:t>
      </w:r>
      <w:r>
        <w:rPr>
          <w:rFonts w:ascii="Times New Roman" w:hAnsi="Times New Roman" w:cs="Times New Roman"/>
        </w:rPr>
        <w:t xml:space="preserve"> David </w:t>
      </w:r>
      <w:proofErr w:type="spellStart"/>
      <w:r w:rsidRPr="00FE52F5">
        <w:rPr>
          <w:rFonts w:ascii="Times New Roman" w:hAnsi="Times New Roman" w:cs="Times New Roman"/>
        </w:rPr>
        <w:t>Redles</w:t>
      </w:r>
      <w:proofErr w:type="spellEnd"/>
      <w:r w:rsidRPr="00FE52F5">
        <w:rPr>
          <w:rFonts w:ascii="Times New Roman" w:hAnsi="Times New Roman" w:cs="Times New Roman"/>
        </w:rPr>
        <w:t xml:space="preserve">, </w:t>
      </w:r>
      <w:r>
        <w:rPr>
          <w:rFonts w:ascii="Times New Roman" w:hAnsi="Times New Roman" w:cs="Times New Roman"/>
        </w:rPr>
        <w:t xml:space="preserve">“The Turning Point: </w:t>
      </w:r>
      <w:r w:rsidRPr="004D4832">
        <w:rPr>
          <w:rFonts w:ascii="Times New Roman" w:hAnsi="Times New Roman" w:cs="Times New Roman"/>
          <w:i/>
        </w:rPr>
        <w:t>The Protocols of the Elders of Zion</w:t>
      </w:r>
      <w:r>
        <w:rPr>
          <w:rFonts w:ascii="Times New Roman" w:hAnsi="Times New Roman" w:cs="Times New Roman"/>
        </w:rPr>
        <w:t xml:space="preserve"> and the </w:t>
      </w:r>
      <w:r>
        <w:rPr>
          <w:rFonts w:ascii="Times New Roman" w:hAnsi="Times New Roman" w:cs="Times New Roman"/>
        </w:rPr>
        <w:tab/>
        <w:t xml:space="preserve">Eschatological War between Aryans and Jews,” in </w:t>
      </w:r>
      <w:r w:rsidRPr="004D4832">
        <w:rPr>
          <w:rFonts w:ascii="Times New Roman" w:hAnsi="Times New Roman" w:cs="Times New Roman"/>
          <w:u w:val="single"/>
        </w:rPr>
        <w:t>The Paranoid Apocalypse: A</w:t>
      </w:r>
      <w:r>
        <w:rPr>
          <w:rFonts w:ascii="Times New Roman" w:hAnsi="Times New Roman" w:cs="Times New Roman"/>
        </w:rPr>
        <w:t xml:space="preserve"> </w:t>
      </w:r>
      <w:r>
        <w:rPr>
          <w:rFonts w:ascii="Times New Roman" w:hAnsi="Times New Roman" w:cs="Times New Roman"/>
        </w:rPr>
        <w:tab/>
      </w:r>
      <w:r w:rsidRPr="004D4832">
        <w:rPr>
          <w:rFonts w:ascii="Times New Roman" w:hAnsi="Times New Roman" w:cs="Times New Roman"/>
          <w:u w:val="single"/>
        </w:rPr>
        <w:t xml:space="preserve">Hundred-Year Retrospective on </w:t>
      </w:r>
      <w:r w:rsidRPr="004D4832">
        <w:rPr>
          <w:rFonts w:ascii="Times New Roman" w:hAnsi="Times New Roman" w:cs="Times New Roman"/>
          <w:i/>
          <w:u w:val="single"/>
        </w:rPr>
        <w:t>The Protocols of the Elders of Zion</w:t>
      </w:r>
      <w:r>
        <w:rPr>
          <w:rFonts w:ascii="Times New Roman" w:hAnsi="Times New Roman" w:cs="Times New Roman"/>
        </w:rPr>
        <w:t xml:space="preserve">, edited by Richard </w:t>
      </w:r>
      <w:r>
        <w:rPr>
          <w:rFonts w:ascii="Times New Roman" w:hAnsi="Times New Roman" w:cs="Times New Roman"/>
        </w:rPr>
        <w:tab/>
      </w:r>
      <w:proofErr w:type="spellStart"/>
      <w:r>
        <w:rPr>
          <w:rFonts w:ascii="Times New Roman" w:hAnsi="Times New Roman" w:cs="Times New Roman"/>
        </w:rPr>
        <w:t>Landes</w:t>
      </w:r>
      <w:proofErr w:type="spellEnd"/>
      <w:r>
        <w:rPr>
          <w:rFonts w:ascii="Times New Roman" w:hAnsi="Times New Roman" w:cs="Times New Roman"/>
        </w:rPr>
        <w:t xml:space="preserve"> and Steven T. Katz (New York: NYU Press, 2012), pp. 112-131.</w:t>
      </w:r>
    </w:p>
    <w:p w14:paraId="723A9D45" w14:textId="77777777" w:rsidR="00C843BE" w:rsidRPr="00FE52F5" w:rsidRDefault="00C843BE" w:rsidP="00C843BE">
      <w:pPr>
        <w:tabs>
          <w:tab w:val="left" w:pos="1574"/>
        </w:tabs>
        <w:rPr>
          <w:rFonts w:ascii="Times New Roman" w:hAnsi="Times New Roman" w:cs="Times New Roman"/>
        </w:rPr>
      </w:pPr>
    </w:p>
    <w:p w14:paraId="4DB05255" w14:textId="77777777" w:rsidR="00C843BE" w:rsidRPr="00FE52F5" w:rsidRDefault="00C843BE" w:rsidP="00C843BE">
      <w:pPr>
        <w:tabs>
          <w:tab w:val="left" w:pos="720"/>
        </w:tabs>
        <w:rPr>
          <w:rFonts w:ascii="Times New Roman" w:hAnsi="Times New Roman" w:cs="Times New Roman"/>
        </w:rPr>
      </w:pPr>
      <w:r w:rsidRPr="00FE52F5">
        <w:rPr>
          <w:rFonts w:ascii="Times New Roman" w:hAnsi="Times New Roman" w:cs="Times New Roman"/>
        </w:rPr>
        <w:t xml:space="preserve">19-B. </w:t>
      </w:r>
      <w:r>
        <w:rPr>
          <w:rFonts w:ascii="Times New Roman" w:hAnsi="Times New Roman" w:cs="Times New Roman"/>
        </w:rPr>
        <w:t xml:space="preserve"> David </w:t>
      </w:r>
      <w:proofErr w:type="spellStart"/>
      <w:r w:rsidRPr="00FE52F5">
        <w:rPr>
          <w:rFonts w:ascii="Times New Roman" w:hAnsi="Times New Roman" w:cs="Times New Roman"/>
        </w:rPr>
        <w:t>Redles</w:t>
      </w:r>
      <w:proofErr w:type="spellEnd"/>
      <w:r w:rsidRPr="00FE52F5">
        <w:rPr>
          <w:rFonts w:ascii="Times New Roman" w:hAnsi="Times New Roman" w:cs="Times New Roman"/>
        </w:rPr>
        <w:t xml:space="preserve">, </w:t>
      </w:r>
      <w:r>
        <w:rPr>
          <w:rFonts w:ascii="Times New Roman" w:hAnsi="Times New Roman" w:cs="Times New Roman"/>
        </w:rPr>
        <w:t xml:space="preserve">“Nationalist Socialist Millennialism” in </w:t>
      </w:r>
      <w:r w:rsidRPr="004D4832">
        <w:rPr>
          <w:rFonts w:ascii="Times New Roman" w:hAnsi="Times New Roman" w:cs="Times New Roman"/>
          <w:u w:val="single"/>
        </w:rPr>
        <w:t>The Oxford Handbook of</w:t>
      </w:r>
      <w:r>
        <w:rPr>
          <w:rFonts w:ascii="Times New Roman" w:hAnsi="Times New Roman" w:cs="Times New Roman"/>
        </w:rPr>
        <w:t xml:space="preserve"> </w:t>
      </w:r>
      <w:r>
        <w:rPr>
          <w:rFonts w:ascii="Times New Roman" w:hAnsi="Times New Roman" w:cs="Times New Roman"/>
        </w:rPr>
        <w:tab/>
      </w:r>
      <w:r w:rsidRPr="004D4832">
        <w:rPr>
          <w:rFonts w:ascii="Times New Roman" w:hAnsi="Times New Roman" w:cs="Times New Roman"/>
          <w:u w:val="single"/>
        </w:rPr>
        <w:t>Millennialism</w:t>
      </w:r>
      <w:r>
        <w:rPr>
          <w:rFonts w:ascii="Times New Roman" w:hAnsi="Times New Roman" w:cs="Times New Roman"/>
        </w:rPr>
        <w:t xml:space="preserve">, edited by Catherine </w:t>
      </w:r>
      <w:proofErr w:type="spellStart"/>
      <w:r>
        <w:rPr>
          <w:rFonts w:ascii="Times New Roman" w:hAnsi="Times New Roman" w:cs="Times New Roman"/>
        </w:rPr>
        <w:t>Wessinger</w:t>
      </w:r>
      <w:proofErr w:type="spellEnd"/>
      <w:r>
        <w:rPr>
          <w:rFonts w:ascii="Times New Roman" w:hAnsi="Times New Roman" w:cs="Times New Roman"/>
        </w:rPr>
        <w:t xml:space="preserve"> (New York: Oxford University Press, </w:t>
      </w:r>
      <w:r>
        <w:rPr>
          <w:rFonts w:ascii="Times New Roman" w:hAnsi="Times New Roman" w:cs="Times New Roman"/>
        </w:rPr>
        <w:tab/>
        <w:t>2011), pp. 529-548.</w:t>
      </w:r>
    </w:p>
    <w:p w14:paraId="005360DF" w14:textId="77777777" w:rsidR="00C843BE" w:rsidRPr="00FE52F5" w:rsidRDefault="00C843BE" w:rsidP="00C843BE">
      <w:pPr>
        <w:tabs>
          <w:tab w:val="left" w:pos="1574"/>
        </w:tabs>
        <w:rPr>
          <w:rFonts w:ascii="Times New Roman" w:hAnsi="Times New Roman" w:cs="Times New Roman"/>
        </w:rPr>
      </w:pPr>
    </w:p>
    <w:p w14:paraId="19B80442" w14:textId="77777777" w:rsidR="00C843BE" w:rsidRPr="00FE52F5" w:rsidRDefault="00C843BE" w:rsidP="00C843BE">
      <w:pPr>
        <w:rPr>
          <w:rFonts w:ascii="Times New Roman" w:hAnsi="Times New Roman" w:cs="Times New Roman"/>
        </w:rPr>
      </w:pPr>
      <w:r w:rsidRPr="00790F32">
        <w:rPr>
          <w:rFonts w:ascii="Times New Roman" w:hAnsi="Times New Roman" w:cs="Times New Roman"/>
        </w:rPr>
        <w:t xml:space="preserve">20-A.  </w:t>
      </w:r>
      <w:r>
        <w:rPr>
          <w:rFonts w:ascii="Times New Roman" w:hAnsi="Times New Roman" w:cs="Times New Roman"/>
        </w:rPr>
        <w:t xml:space="preserve"> </w:t>
      </w:r>
      <w:r w:rsidRPr="00FE52F5">
        <w:rPr>
          <w:rFonts w:ascii="Times New Roman" w:hAnsi="Times New Roman" w:cs="Times New Roman"/>
        </w:rPr>
        <w:t xml:space="preserve">Mattias </w:t>
      </w:r>
      <w:proofErr w:type="spellStart"/>
      <w:r w:rsidRPr="00FE52F5">
        <w:rPr>
          <w:rFonts w:ascii="Times New Roman" w:hAnsi="Times New Roman" w:cs="Times New Roman"/>
        </w:rPr>
        <w:t>Gardell</w:t>
      </w:r>
      <w:proofErr w:type="spellEnd"/>
      <w:r w:rsidRPr="00FE52F5">
        <w:rPr>
          <w:rFonts w:ascii="Times New Roman" w:hAnsi="Times New Roman" w:cs="Times New Roman"/>
        </w:rPr>
        <w:t xml:space="preserve">, </w:t>
      </w:r>
      <w:r>
        <w:rPr>
          <w:rFonts w:ascii="Times New Roman" w:hAnsi="Times New Roman" w:cs="Times New Roman"/>
          <w:i/>
        </w:rPr>
        <w:t>e</w:t>
      </w:r>
      <w:r w:rsidRPr="00790F32">
        <w:rPr>
          <w:rFonts w:ascii="Times New Roman" w:hAnsi="Times New Roman" w:cs="Times New Roman"/>
          <w:i/>
        </w:rPr>
        <w:t>xcerpt from</w:t>
      </w:r>
      <w:r>
        <w:rPr>
          <w:rFonts w:ascii="Times New Roman" w:hAnsi="Times New Roman" w:cs="Times New Roman"/>
        </w:rPr>
        <w:t xml:space="preserve"> </w:t>
      </w:r>
      <w:r w:rsidRPr="00FE52F5">
        <w:rPr>
          <w:rFonts w:ascii="Times New Roman" w:hAnsi="Times New Roman" w:cs="Times New Roman"/>
        </w:rPr>
        <w:t xml:space="preserve">“White Racist Religions,” in </w:t>
      </w:r>
      <w:r w:rsidRPr="00FE52F5">
        <w:rPr>
          <w:rFonts w:ascii="Times New Roman" w:hAnsi="Times New Roman" w:cs="Times New Roman"/>
          <w:u w:val="single"/>
        </w:rPr>
        <w:t>Controversial New Religions</w:t>
      </w:r>
      <w:r w:rsidRPr="00FE52F5">
        <w:rPr>
          <w:rFonts w:ascii="Times New Roman" w:hAnsi="Times New Roman" w:cs="Times New Roman"/>
        </w:rPr>
        <w:t xml:space="preserve">, </w:t>
      </w:r>
      <w:r>
        <w:rPr>
          <w:rFonts w:ascii="Times New Roman" w:hAnsi="Times New Roman" w:cs="Times New Roman"/>
        </w:rPr>
        <w:tab/>
      </w:r>
      <w:r w:rsidRPr="00FE52F5">
        <w:rPr>
          <w:rFonts w:ascii="Times New Roman" w:hAnsi="Times New Roman" w:cs="Times New Roman"/>
        </w:rPr>
        <w:t xml:space="preserve">edited by James Lewis and </w:t>
      </w:r>
      <w:proofErr w:type="spellStart"/>
      <w:r w:rsidRPr="00FE52F5">
        <w:rPr>
          <w:rFonts w:ascii="Times New Roman" w:hAnsi="Times New Roman" w:cs="Times New Roman"/>
        </w:rPr>
        <w:t>Jesper</w:t>
      </w:r>
      <w:proofErr w:type="spellEnd"/>
      <w:r w:rsidRPr="00FE52F5">
        <w:rPr>
          <w:rFonts w:ascii="Times New Roman" w:hAnsi="Times New Roman" w:cs="Times New Roman"/>
        </w:rPr>
        <w:t xml:space="preserve"> Petersen (Oxford University Press, 2005), pp. 387-</w:t>
      </w:r>
      <w:r>
        <w:rPr>
          <w:rFonts w:ascii="Times New Roman" w:hAnsi="Times New Roman" w:cs="Times New Roman"/>
        </w:rPr>
        <w:t>39</w:t>
      </w:r>
      <w:r w:rsidRPr="00FE52F5">
        <w:rPr>
          <w:rFonts w:ascii="Times New Roman" w:hAnsi="Times New Roman" w:cs="Times New Roman"/>
        </w:rPr>
        <w:t>2.</w:t>
      </w:r>
    </w:p>
    <w:p w14:paraId="43882920" w14:textId="77777777" w:rsidR="00C843BE" w:rsidRPr="00FE52F5" w:rsidRDefault="00C843BE" w:rsidP="00C843BE">
      <w:pPr>
        <w:rPr>
          <w:rFonts w:ascii="Times New Roman" w:hAnsi="Times New Roman" w:cs="Times New Roman"/>
          <w:b/>
        </w:rPr>
      </w:pPr>
    </w:p>
    <w:p w14:paraId="599E8DF7" w14:textId="77777777" w:rsidR="00C843BE" w:rsidRDefault="00C843BE" w:rsidP="00C843BE">
      <w:pPr>
        <w:rPr>
          <w:rFonts w:ascii="Times New Roman" w:hAnsi="Times New Roman" w:cs="Times New Roman"/>
        </w:rPr>
      </w:pPr>
      <w:r>
        <w:rPr>
          <w:rFonts w:ascii="Times New Roman" w:hAnsi="Times New Roman" w:cs="Times New Roman"/>
        </w:rPr>
        <w:t xml:space="preserve">20-B.   </w:t>
      </w:r>
      <w:r w:rsidRPr="00FE52F5">
        <w:rPr>
          <w:rFonts w:ascii="Times New Roman" w:hAnsi="Times New Roman" w:cs="Times New Roman"/>
        </w:rPr>
        <w:t xml:space="preserve">Wesley A. Swift, </w:t>
      </w:r>
      <w:r w:rsidRPr="001170F9">
        <w:rPr>
          <w:rFonts w:ascii="Times New Roman" w:hAnsi="Times New Roman" w:cs="Times New Roman"/>
          <w:i/>
        </w:rPr>
        <w:t>excerpts from</w:t>
      </w:r>
      <w:r>
        <w:rPr>
          <w:rFonts w:ascii="Times New Roman" w:hAnsi="Times New Roman" w:cs="Times New Roman"/>
        </w:rPr>
        <w:t xml:space="preserve"> undated sermons, </w:t>
      </w:r>
      <w:r w:rsidRPr="00B86024">
        <w:rPr>
          <w:rFonts w:ascii="Times New Roman" w:hAnsi="Times New Roman" w:cs="Times New Roman"/>
          <w:i/>
        </w:rPr>
        <w:t>probably delivered in the 1960s</w:t>
      </w:r>
      <w:r>
        <w:rPr>
          <w:rFonts w:ascii="Times New Roman" w:hAnsi="Times New Roman" w:cs="Times New Roman"/>
        </w:rPr>
        <w:t xml:space="preserve">, </w:t>
      </w:r>
    </w:p>
    <w:p w14:paraId="32B92AE0" w14:textId="77777777" w:rsidR="00C843BE" w:rsidRDefault="00C843BE" w:rsidP="00C843BE">
      <w:pPr>
        <w:rPr>
          <w:rFonts w:ascii="Times New Roman" w:hAnsi="Times New Roman" w:cs="Times New Roman"/>
        </w:rPr>
      </w:pPr>
      <w:r>
        <w:rPr>
          <w:rFonts w:ascii="Times New Roman" w:hAnsi="Times New Roman" w:cs="Times New Roman"/>
        </w:rPr>
        <w:tab/>
      </w:r>
      <w:r w:rsidRPr="00FE52F5">
        <w:rPr>
          <w:rFonts w:ascii="Times New Roman" w:hAnsi="Times New Roman" w:cs="Times New Roman"/>
        </w:rPr>
        <w:t xml:space="preserve">“Who Are the Israelites?” </w:t>
      </w:r>
      <w:r w:rsidRPr="001170F9">
        <w:rPr>
          <w:rFonts w:ascii="Times New Roman" w:hAnsi="Times New Roman" w:cs="Times New Roman"/>
          <w:i/>
        </w:rPr>
        <w:t>and</w:t>
      </w:r>
      <w:r w:rsidRPr="00FE52F5">
        <w:rPr>
          <w:rFonts w:ascii="Times New Roman" w:hAnsi="Times New Roman" w:cs="Times New Roman"/>
        </w:rPr>
        <w:t xml:space="preserve"> “The Children of the </w:t>
      </w:r>
      <w:r>
        <w:rPr>
          <w:rFonts w:ascii="Times New Roman" w:hAnsi="Times New Roman" w:cs="Times New Roman"/>
        </w:rPr>
        <w:tab/>
      </w:r>
      <w:r w:rsidRPr="00FE52F5">
        <w:rPr>
          <w:rFonts w:ascii="Times New Roman" w:hAnsi="Times New Roman" w:cs="Times New Roman"/>
        </w:rPr>
        <w:t>Beast</w:t>
      </w:r>
      <w:r>
        <w:rPr>
          <w:rFonts w:ascii="Times New Roman" w:hAnsi="Times New Roman" w:cs="Times New Roman"/>
        </w:rPr>
        <w:t>,</w:t>
      </w:r>
      <w:r w:rsidRPr="00FE52F5">
        <w:rPr>
          <w:rFonts w:ascii="Times New Roman" w:hAnsi="Times New Roman" w:cs="Times New Roman"/>
        </w:rPr>
        <w:t xml:space="preserve">” posted </w:t>
      </w:r>
      <w:r>
        <w:rPr>
          <w:rFonts w:ascii="Times New Roman" w:hAnsi="Times New Roman" w:cs="Times New Roman"/>
        </w:rPr>
        <w:t xml:space="preserve">by the Christian </w:t>
      </w:r>
      <w:r>
        <w:rPr>
          <w:rFonts w:ascii="Times New Roman" w:hAnsi="Times New Roman" w:cs="Times New Roman"/>
        </w:rPr>
        <w:tab/>
        <w:t xml:space="preserve">Defense League (in the early 2000s) </w:t>
      </w:r>
      <w:r w:rsidRPr="00D708CB">
        <w:rPr>
          <w:rFonts w:ascii="Times New Roman" w:hAnsi="Times New Roman" w:cs="Times New Roman"/>
          <w:i/>
        </w:rPr>
        <w:t>at the now inactive site</w:t>
      </w:r>
      <w:r>
        <w:rPr>
          <w:rFonts w:ascii="Times New Roman" w:hAnsi="Times New Roman" w:cs="Times New Roman"/>
        </w:rPr>
        <w:t xml:space="preserve">, </w:t>
      </w:r>
      <w:r w:rsidRPr="00FE52F5">
        <w:rPr>
          <w:rFonts w:ascii="Times New Roman" w:hAnsi="Times New Roman" w:cs="Times New Roman"/>
        </w:rPr>
        <w:t>www.cdlreport.com.</w:t>
      </w:r>
    </w:p>
    <w:p w14:paraId="04AEADAB" w14:textId="77777777" w:rsidR="00C843BE" w:rsidRDefault="00C843BE" w:rsidP="00C843BE">
      <w:pPr>
        <w:tabs>
          <w:tab w:val="left" w:pos="1574"/>
        </w:tabs>
        <w:rPr>
          <w:rFonts w:ascii="Times New Roman" w:hAnsi="Times New Roman" w:cs="Times New Roman"/>
        </w:rPr>
      </w:pPr>
    </w:p>
    <w:p w14:paraId="3C4927E0" w14:textId="77777777" w:rsidR="00C843BE" w:rsidRDefault="00C843BE" w:rsidP="00C843BE">
      <w:pPr>
        <w:rPr>
          <w:rFonts w:ascii="Times New Roman" w:hAnsi="Times New Roman" w:cs="Times New Roman"/>
        </w:rPr>
      </w:pPr>
      <w:r>
        <w:rPr>
          <w:rFonts w:ascii="Times New Roman" w:hAnsi="Times New Roman" w:cs="Times New Roman"/>
        </w:rPr>
        <w:t xml:space="preserve">20-C.  </w:t>
      </w:r>
      <w:r w:rsidRPr="00FE52F5">
        <w:rPr>
          <w:rFonts w:ascii="Times New Roman" w:hAnsi="Times New Roman" w:cs="Times New Roman"/>
        </w:rPr>
        <w:t xml:space="preserve">Michael </w:t>
      </w:r>
      <w:proofErr w:type="spellStart"/>
      <w:r w:rsidRPr="00FE52F5">
        <w:rPr>
          <w:rFonts w:ascii="Times New Roman" w:hAnsi="Times New Roman" w:cs="Times New Roman"/>
        </w:rPr>
        <w:t>Barkun</w:t>
      </w:r>
      <w:proofErr w:type="spellEnd"/>
      <w:r w:rsidRPr="00FE52F5">
        <w:rPr>
          <w:rFonts w:ascii="Times New Roman" w:hAnsi="Times New Roman" w:cs="Times New Roman"/>
        </w:rPr>
        <w:t xml:space="preserve">, </w:t>
      </w:r>
      <w:r w:rsidRPr="00B86024">
        <w:rPr>
          <w:rFonts w:ascii="Times New Roman" w:hAnsi="Times New Roman" w:cs="Times New Roman"/>
          <w:u w:val="single"/>
        </w:rPr>
        <w:t>Religion and the Racist Right: The Origins of the Christian Identity</w:t>
      </w:r>
      <w:r>
        <w:rPr>
          <w:rFonts w:ascii="Times New Roman" w:hAnsi="Times New Roman" w:cs="Times New Roman"/>
        </w:rPr>
        <w:t xml:space="preserve"> </w:t>
      </w:r>
      <w:r>
        <w:rPr>
          <w:rFonts w:ascii="Times New Roman" w:hAnsi="Times New Roman" w:cs="Times New Roman"/>
        </w:rPr>
        <w:tab/>
      </w:r>
      <w:r w:rsidRPr="00B86024">
        <w:rPr>
          <w:rFonts w:ascii="Times New Roman" w:hAnsi="Times New Roman" w:cs="Times New Roman"/>
          <w:u w:val="single"/>
        </w:rPr>
        <w:t>Movement,</w:t>
      </w:r>
      <w:r>
        <w:rPr>
          <w:rFonts w:ascii="Times New Roman" w:hAnsi="Times New Roman" w:cs="Times New Roman"/>
        </w:rPr>
        <w:t xml:space="preserve"> revised edition (Chapel Hill: University of North Carolina Press, 1997), </w:t>
      </w:r>
    </w:p>
    <w:p w14:paraId="5D8BA366" w14:textId="77777777" w:rsidR="00C843BE" w:rsidRDefault="00C843BE" w:rsidP="00C843BE">
      <w:pPr>
        <w:rPr>
          <w:rFonts w:ascii="Times New Roman" w:hAnsi="Times New Roman" w:cs="Times New Roman"/>
          <w:b/>
        </w:rPr>
      </w:pPr>
      <w:r>
        <w:rPr>
          <w:rFonts w:ascii="Times New Roman" w:hAnsi="Times New Roman" w:cs="Times New Roman"/>
        </w:rPr>
        <w:tab/>
        <w:t xml:space="preserve">pp. 3-7, 15, 31-38, 60-61, 75, 103-112, 121-122, 135-135, 142-143, 149-150, 173-174, </w:t>
      </w:r>
      <w:r>
        <w:rPr>
          <w:rFonts w:ascii="Times New Roman" w:hAnsi="Times New Roman" w:cs="Times New Roman"/>
        </w:rPr>
        <w:tab/>
        <w:t>213, 225-228, 233-234, 240-243, 248-250, and 282-283.</w:t>
      </w:r>
    </w:p>
    <w:p w14:paraId="510876E4" w14:textId="77777777" w:rsidR="00C843BE" w:rsidRPr="00FE52F5" w:rsidRDefault="00C843BE" w:rsidP="00C843BE">
      <w:pPr>
        <w:tabs>
          <w:tab w:val="left" w:pos="1574"/>
        </w:tabs>
        <w:rPr>
          <w:rFonts w:ascii="Times New Roman" w:hAnsi="Times New Roman" w:cs="Times New Roman"/>
        </w:rPr>
      </w:pPr>
    </w:p>
    <w:p w14:paraId="4CC5E5D0" w14:textId="77777777" w:rsidR="00C843BE" w:rsidRPr="00FE52F5" w:rsidRDefault="00C843BE" w:rsidP="00C843BE">
      <w:pPr>
        <w:rPr>
          <w:rFonts w:ascii="Times New Roman" w:hAnsi="Times New Roman" w:cs="Times New Roman"/>
        </w:rPr>
      </w:pPr>
      <w:r>
        <w:rPr>
          <w:rFonts w:ascii="Times New Roman" w:hAnsi="Times New Roman" w:cs="Times New Roman"/>
        </w:rPr>
        <w:t xml:space="preserve">   </w:t>
      </w:r>
      <w:r w:rsidRPr="00FE52F5">
        <w:rPr>
          <w:rFonts w:ascii="Times New Roman" w:hAnsi="Times New Roman" w:cs="Times New Roman"/>
        </w:rPr>
        <w:t xml:space="preserve">21. </w:t>
      </w:r>
      <w:r>
        <w:rPr>
          <w:rFonts w:ascii="Times New Roman" w:hAnsi="Times New Roman" w:cs="Times New Roman"/>
        </w:rPr>
        <w:tab/>
      </w:r>
      <w:r w:rsidRPr="00FE52F5">
        <w:rPr>
          <w:rFonts w:ascii="Times New Roman" w:hAnsi="Times New Roman" w:cs="Times New Roman"/>
        </w:rPr>
        <w:t xml:space="preserve">Mattias </w:t>
      </w:r>
      <w:proofErr w:type="spellStart"/>
      <w:r w:rsidRPr="00FE52F5">
        <w:rPr>
          <w:rFonts w:ascii="Times New Roman" w:hAnsi="Times New Roman" w:cs="Times New Roman"/>
        </w:rPr>
        <w:t>Gardell</w:t>
      </w:r>
      <w:proofErr w:type="spellEnd"/>
      <w:r w:rsidRPr="00FE52F5">
        <w:rPr>
          <w:rFonts w:ascii="Times New Roman" w:hAnsi="Times New Roman" w:cs="Times New Roman"/>
        </w:rPr>
        <w:t xml:space="preserve">, </w:t>
      </w:r>
      <w:r w:rsidRPr="00FE52F5">
        <w:rPr>
          <w:rFonts w:ascii="Times New Roman" w:hAnsi="Times New Roman" w:cs="Times New Roman"/>
          <w:u w:val="single"/>
        </w:rPr>
        <w:t>Gods of the Blood: The Pagan Revival and White Separatism</w:t>
      </w:r>
      <w:r w:rsidRPr="00FE52F5">
        <w:rPr>
          <w:rFonts w:ascii="Times New Roman" w:hAnsi="Times New Roman" w:cs="Times New Roman"/>
        </w:rPr>
        <w:t xml:space="preserve"> (Duke,</w:t>
      </w:r>
    </w:p>
    <w:p w14:paraId="5F0E465C" w14:textId="77777777" w:rsidR="00C843BE" w:rsidRPr="00FE52F5" w:rsidRDefault="00C843BE" w:rsidP="00C843BE">
      <w:pPr>
        <w:rPr>
          <w:rFonts w:ascii="Times New Roman" w:hAnsi="Times New Roman" w:cs="Times New Roman"/>
        </w:rPr>
      </w:pPr>
      <w:r w:rsidRPr="00FE52F5">
        <w:rPr>
          <w:rFonts w:ascii="Times New Roman" w:hAnsi="Times New Roman" w:cs="Times New Roman"/>
        </w:rPr>
        <w:tab/>
        <w:t xml:space="preserve"> 2003), pp. 137, 152-161, 165, 191-207, 217-223, 304-307, 324-328 and 342-343. </w:t>
      </w:r>
    </w:p>
    <w:p w14:paraId="41AE238B" w14:textId="77777777" w:rsidR="00C843BE" w:rsidRPr="00FE52F5" w:rsidRDefault="00C843BE" w:rsidP="00C843BE">
      <w:pPr>
        <w:tabs>
          <w:tab w:val="left" w:pos="1574"/>
        </w:tabs>
        <w:rPr>
          <w:rFonts w:ascii="Times New Roman" w:hAnsi="Times New Roman" w:cs="Times New Roman"/>
        </w:rPr>
      </w:pPr>
    </w:p>
    <w:p w14:paraId="50966975" w14:textId="77777777" w:rsidR="00C843BE" w:rsidRDefault="00C843BE" w:rsidP="00C843BE">
      <w:pPr>
        <w:tabs>
          <w:tab w:val="left" w:pos="720"/>
        </w:tabs>
        <w:rPr>
          <w:rFonts w:ascii="Times New Roman" w:hAnsi="Times New Roman" w:cs="Times New Roman"/>
        </w:rPr>
      </w:pPr>
      <w:r w:rsidRPr="00FE52F5">
        <w:rPr>
          <w:rFonts w:ascii="Times New Roman" w:hAnsi="Times New Roman" w:cs="Times New Roman"/>
        </w:rPr>
        <w:t>22-</w:t>
      </w:r>
      <w:r>
        <w:rPr>
          <w:rFonts w:ascii="Times New Roman" w:hAnsi="Times New Roman" w:cs="Times New Roman"/>
        </w:rPr>
        <w:t>A</w:t>
      </w:r>
      <w:r w:rsidRPr="00FE52F5">
        <w:rPr>
          <w:rFonts w:ascii="Times New Roman" w:hAnsi="Times New Roman" w:cs="Times New Roman"/>
        </w:rPr>
        <w:t xml:space="preserve">. </w:t>
      </w:r>
      <w:r>
        <w:rPr>
          <w:rFonts w:ascii="Times New Roman" w:hAnsi="Times New Roman" w:cs="Times New Roman"/>
        </w:rPr>
        <w:t xml:space="preserve">  </w:t>
      </w:r>
      <w:r w:rsidRPr="00FE52F5">
        <w:rPr>
          <w:rFonts w:ascii="Times New Roman" w:hAnsi="Times New Roman" w:cs="Times New Roman"/>
        </w:rPr>
        <w:t xml:space="preserve">Michael </w:t>
      </w:r>
      <w:proofErr w:type="spellStart"/>
      <w:r w:rsidRPr="00FE52F5">
        <w:rPr>
          <w:rFonts w:ascii="Times New Roman" w:hAnsi="Times New Roman" w:cs="Times New Roman"/>
        </w:rPr>
        <w:t>Barkun</w:t>
      </w:r>
      <w:proofErr w:type="spellEnd"/>
      <w:r>
        <w:rPr>
          <w:rFonts w:ascii="Times New Roman" w:hAnsi="Times New Roman" w:cs="Times New Roman"/>
        </w:rPr>
        <w:t xml:space="preserve">, </w:t>
      </w:r>
      <w:r w:rsidRPr="00A35925">
        <w:rPr>
          <w:rFonts w:ascii="Times New Roman" w:hAnsi="Times New Roman" w:cs="Times New Roman"/>
          <w:u w:val="single"/>
        </w:rPr>
        <w:t>A Culture of Conspiracy: Apocalyptic Visions in Contemporary</w:t>
      </w:r>
      <w:r>
        <w:rPr>
          <w:rFonts w:ascii="Times New Roman" w:hAnsi="Times New Roman" w:cs="Times New Roman"/>
        </w:rPr>
        <w:t xml:space="preserve"> </w:t>
      </w:r>
      <w:r>
        <w:rPr>
          <w:rFonts w:ascii="Times New Roman" w:hAnsi="Times New Roman" w:cs="Times New Roman"/>
        </w:rPr>
        <w:tab/>
      </w:r>
      <w:r w:rsidRPr="00A35925">
        <w:rPr>
          <w:rFonts w:ascii="Times New Roman" w:hAnsi="Times New Roman" w:cs="Times New Roman"/>
          <w:u w:val="single"/>
        </w:rPr>
        <w:t>America</w:t>
      </w:r>
      <w:r>
        <w:rPr>
          <w:rFonts w:ascii="Times New Roman" w:hAnsi="Times New Roman" w:cs="Times New Roman"/>
        </w:rPr>
        <w:t xml:space="preserve"> (Berkeley: University of California Press, 2003), pp. ix-x, 15-64, and 98-109.</w:t>
      </w:r>
    </w:p>
    <w:p w14:paraId="35587ECD" w14:textId="77777777" w:rsidR="00C843BE" w:rsidRDefault="00C843BE" w:rsidP="00C843BE">
      <w:pPr>
        <w:tabs>
          <w:tab w:val="left" w:pos="1574"/>
        </w:tabs>
        <w:rPr>
          <w:rFonts w:ascii="Times New Roman" w:hAnsi="Times New Roman" w:cs="Times New Roman"/>
        </w:rPr>
      </w:pPr>
    </w:p>
    <w:p w14:paraId="1F055B63" w14:textId="77777777" w:rsidR="00C843BE" w:rsidRPr="00790F32" w:rsidRDefault="00C843BE" w:rsidP="00C843BE">
      <w:pPr>
        <w:rPr>
          <w:rFonts w:ascii="Times New Roman" w:hAnsi="Times New Roman" w:cs="Times New Roman"/>
        </w:rPr>
      </w:pPr>
      <w:r w:rsidRPr="00FE52F5">
        <w:rPr>
          <w:rFonts w:ascii="Times New Roman" w:hAnsi="Times New Roman" w:cs="Times New Roman"/>
        </w:rPr>
        <w:t>22-</w:t>
      </w:r>
      <w:r>
        <w:rPr>
          <w:rFonts w:ascii="Times New Roman" w:hAnsi="Times New Roman" w:cs="Times New Roman"/>
        </w:rPr>
        <w:t>B</w:t>
      </w:r>
      <w:r w:rsidRPr="00FE52F5">
        <w:rPr>
          <w:rFonts w:ascii="Times New Roman" w:hAnsi="Times New Roman" w:cs="Times New Roman"/>
        </w:rPr>
        <w:t xml:space="preserve">. </w:t>
      </w:r>
      <w:r>
        <w:rPr>
          <w:rFonts w:ascii="Times New Roman" w:hAnsi="Times New Roman" w:cs="Times New Roman"/>
        </w:rPr>
        <w:t xml:space="preserve"> “Conspiracy of the Lizard Illuminati,”</w:t>
      </w:r>
      <w:r w:rsidRPr="00FE52F5">
        <w:rPr>
          <w:rFonts w:ascii="Times New Roman" w:hAnsi="Times New Roman" w:cs="Times New Roman"/>
        </w:rPr>
        <w:t xml:space="preserve"> </w:t>
      </w:r>
      <w:r w:rsidRPr="00275AB2">
        <w:rPr>
          <w:rFonts w:ascii="Times New Roman" w:hAnsi="Times New Roman" w:cs="Times New Roman"/>
          <w:i/>
        </w:rPr>
        <w:t xml:space="preserve">Vice </w:t>
      </w:r>
      <w:r>
        <w:rPr>
          <w:rFonts w:ascii="Times New Roman" w:hAnsi="Times New Roman" w:cs="Times New Roman"/>
        </w:rPr>
        <w:t>August 31, 2017 (</w:t>
      </w:r>
      <w:r w:rsidRPr="00790F32">
        <w:rPr>
          <w:rFonts w:ascii="Times New Roman" w:eastAsia="Times New Roman" w:hAnsi="Times New Roman" w:cs="Times New Roman"/>
          <w:color w:val="000000"/>
          <w:shd w:val="clear" w:color="auto" w:fill="FFFFFF"/>
        </w:rPr>
        <w:t xml:space="preserve">Kevin </w:t>
      </w:r>
      <w:proofErr w:type="spellStart"/>
      <w:r w:rsidRPr="00790F32">
        <w:rPr>
          <w:rFonts w:ascii="Times New Roman" w:eastAsia="Times New Roman" w:hAnsi="Times New Roman" w:cs="Times New Roman"/>
          <w:color w:val="000000"/>
          <w:shd w:val="clear" w:color="auto" w:fill="FFFFFF"/>
        </w:rPr>
        <w:t>Morpungo</w:t>
      </w:r>
      <w:proofErr w:type="spellEnd"/>
      <w:r>
        <w:rPr>
          <w:rFonts w:ascii="Times New Roman" w:eastAsia="Times New Roman" w:hAnsi="Times New Roman" w:cs="Times New Roman"/>
          <w:color w:val="000000"/>
          <w:shd w:val="clear" w:color="auto" w:fill="FFFFFF"/>
        </w:rPr>
        <w:t xml:space="preserve">, host): </w:t>
      </w:r>
      <w:r w:rsidRPr="00790F32">
        <w:rPr>
          <w:rFonts w:ascii="Georgia" w:eastAsia="Times New Roman" w:hAnsi="Georgia" w:cs="Times New Roman"/>
          <w:color w:val="000000"/>
          <w:sz w:val="27"/>
          <w:szCs w:val="27"/>
          <w:shd w:val="clear" w:color="auto" w:fill="FFFFFF"/>
        </w:rPr>
        <w:t> </w:t>
      </w:r>
    </w:p>
    <w:p w14:paraId="2B8FA16F" w14:textId="77777777" w:rsidR="00C843BE" w:rsidRPr="00FE52F5" w:rsidRDefault="00C843BE" w:rsidP="00C843BE">
      <w:pPr>
        <w:tabs>
          <w:tab w:val="left" w:pos="720"/>
        </w:tabs>
        <w:rPr>
          <w:rFonts w:ascii="Times New Roman" w:hAnsi="Times New Roman" w:cs="Times New Roman"/>
        </w:rPr>
      </w:pPr>
      <w:r>
        <w:rPr>
          <w:rFonts w:ascii="Times New Roman" w:hAnsi="Times New Roman" w:cs="Times New Roman"/>
        </w:rPr>
        <w:tab/>
      </w:r>
      <w:r w:rsidRPr="00790F32">
        <w:rPr>
          <w:rFonts w:ascii="Times New Roman" w:hAnsi="Times New Roman" w:cs="Times New Roman"/>
        </w:rPr>
        <w:t>https://www.vice.com/en/article/5994x5/watch-david-icke-conspiracy-of-the-lizard-</w:t>
      </w:r>
      <w:r>
        <w:rPr>
          <w:rFonts w:ascii="Times New Roman" w:hAnsi="Times New Roman" w:cs="Times New Roman"/>
        </w:rPr>
        <w:tab/>
      </w:r>
      <w:r w:rsidRPr="00790F32">
        <w:rPr>
          <w:rFonts w:ascii="Times New Roman" w:hAnsi="Times New Roman" w:cs="Times New Roman"/>
        </w:rPr>
        <w:t>illuminati</w:t>
      </w:r>
    </w:p>
    <w:p w14:paraId="4030E934" w14:textId="77777777" w:rsidR="00C843BE" w:rsidRPr="00FE52F5" w:rsidRDefault="00C843BE" w:rsidP="00C843BE">
      <w:pPr>
        <w:tabs>
          <w:tab w:val="left" w:pos="1574"/>
        </w:tabs>
        <w:rPr>
          <w:rFonts w:ascii="Times New Roman" w:hAnsi="Times New Roman" w:cs="Times New Roman"/>
        </w:rPr>
      </w:pPr>
    </w:p>
    <w:p w14:paraId="2F6F4D7A" w14:textId="77777777" w:rsidR="00C843BE" w:rsidRDefault="00C843BE" w:rsidP="00C843BE">
      <w:pPr>
        <w:tabs>
          <w:tab w:val="left" w:pos="720"/>
        </w:tabs>
        <w:rPr>
          <w:rFonts w:ascii="Times New Roman" w:hAnsi="Times New Roman" w:cs="Times New Roman"/>
        </w:rPr>
      </w:pPr>
      <w:r>
        <w:rPr>
          <w:rFonts w:ascii="Times New Roman" w:hAnsi="Times New Roman" w:cs="Times New Roman"/>
        </w:rPr>
        <w:t xml:space="preserve">  </w:t>
      </w:r>
      <w:r w:rsidRPr="00FE52F5">
        <w:rPr>
          <w:rFonts w:ascii="Times New Roman" w:hAnsi="Times New Roman" w:cs="Times New Roman"/>
        </w:rPr>
        <w:t xml:space="preserve">23. </w:t>
      </w:r>
      <w:r>
        <w:rPr>
          <w:rFonts w:ascii="Times New Roman" w:hAnsi="Times New Roman" w:cs="Times New Roman"/>
        </w:rPr>
        <w:t xml:space="preserve">    </w:t>
      </w:r>
      <w:r w:rsidRPr="00FE52F5">
        <w:rPr>
          <w:rFonts w:ascii="Times New Roman" w:hAnsi="Times New Roman" w:cs="Times New Roman"/>
        </w:rPr>
        <w:t xml:space="preserve">Michael </w:t>
      </w:r>
      <w:proofErr w:type="spellStart"/>
      <w:r w:rsidRPr="00FE52F5">
        <w:rPr>
          <w:rFonts w:ascii="Times New Roman" w:hAnsi="Times New Roman" w:cs="Times New Roman"/>
        </w:rPr>
        <w:t>Barkun</w:t>
      </w:r>
      <w:proofErr w:type="spellEnd"/>
      <w:r>
        <w:rPr>
          <w:rFonts w:ascii="Times New Roman" w:hAnsi="Times New Roman" w:cs="Times New Roman"/>
        </w:rPr>
        <w:t xml:space="preserve">, </w:t>
      </w:r>
      <w:r w:rsidRPr="00A35925">
        <w:rPr>
          <w:rFonts w:ascii="Times New Roman" w:hAnsi="Times New Roman" w:cs="Times New Roman"/>
          <w:u w:val="single"/>
        </w:rPr>
        <w:t>A Culture of Conspiracy: Apocalyptic Visions in Contemporary</w:t>
      </w:r>
      <w:r>
        <w:rPr>
          <w:rFonts w:ascii="Times New Roman" w:hAnsi="Times New Roman" w:cs="Times New Roman"/>
        </w:rPr>
        <w:t xml:space="preserve"> </w:t>
      </w:r>
      <w:r>
        <w:rPr>
          <w:rFonts w:ascii="Times New Roman" w:hAnsi="Times New Roman" w:cs="Times New Roman"/>
        </w:rPr>
        <w:tab/>
      </w:r>
      <w:r w:rsidRPr="00A35925">
        <w:rPr>
          <w:rFonts w:ascii="Times New Roman" w:hAnsi="Times New Roman" w:cs="Times New Roman"/>
          <w:u w:val="single"/>
        </w:rPr>
        <w:t>America</w:t>
      </w:r>
      <w:r>
        <w:rPr>
          <w:rFonts w:ascii="Times New Roman" w:hAnsi="Times New Roman" w:cs="Times New Roman"/>
        </w:rPr>
        <w:t xml:space="preserve"> (Berkeley: University of California Press, 2003), pp. 126-157 and 170-189. </w:t>
      </w:r>
    </w:p>
    <w:p w14:paraId="5BFC1623" w14:textId="77777777" w:rsidR="00C843BE" w:rsidRDefault="00C843BE" w:rsidP="00C843BE">
      <w:pPr>
        <w:tabs>
          <w:tab w:val="left" w:pos="1574"/>
        </w:tabs>
        <w:rPr>
          <w:rFonts w:ascii="Times New Roman" w:hAnsi="Times New Roman" w:cs="Times New Roman"/>
        </w:rPr>
      </w:pPr>
    </w:p>
    <w:p w14:paraId="70EA2E3B" w14:textId="77777777" w:rsidR="00C843BE" w:rsidRPr="00FE52F5" w:rsidRDefault="00C843BE" w:rsidP="00C843BE">
      <w:pPr>
        <w:tabs>
          <w:tab w:val="left" w:pos="1574"/>
        </w:tabs>
        <w:rPr>
          <w:rFonts w:ascii="Times New Roman" w:hAnsi="Times New Roman" w:cs="Times New Roman"/>
        </w:rPr>
      </w:pPr>
    </w:p>
    <w:p w14:paraId="62FC6E64" w14:textId="77777777" w:rsidR="00C843BE" w:rsidRPr="00FE52F5" w:rsidRDefault="00C843BE" w:rsidP="00C843BE">
      <w:pPr>
        <w:tabs>
          <w:tab w:val="left" w:pos="1574"/>
        </w:tabs>
        <w:rPr>
          <w:rFonts w:ascii="Times New Roman" w:hAnsi="Times New Roman" w:cs="Times New Roman"/>
        </w:rPr>
      </w:pPr>
    </w:p>
    <w:p w14:paraId="0923CDF8" w14:textId="77777777" w:rsidR="00C843BE" w:rsidRPr="00FE52F5" w:rsidRDefault="00C843BE" w:rsidP="00C843BE">
      <w:pPr>
        <w:tabs>
          <w:tab w:val="left" w:pos="1574"/>
        </w:tabs>
        <w:rPr>
          <w:rFonts w:ascii="Times New Roman" w:hAnsi="Times New Roman" w:cs="Times New Roman"/>
        </w:rPr>
      </w:pPr>
    </w:p>
    <w:p w14:paraId="0E4D119D" w14:textId="77777777" w:rsidR="001C6CAA" w:rsidRDefault="001C6CAA" w:rsidP="00EA1CF4">
      <w:pPr>
        <w:tabs>
          <w:tab w:val="left" w:pos="1574"/>
        </w:tabs>
        <w:rPr>
          <w:rFonts w:ascii="Times New Roman" w:hAnsi="Times New Roman" w:cs="Times New Roman"/>
        </w:rPr>
      </w:pPr>
    </w:p>
    <w:sectPr w:rsidR="001C6CAA" w:rsidSect="00A2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Phosphate Inline">
    <w:panose1 w:val="02000506050000020004"/>
    <w:charset w:val="4D"/>
    <w:family w:val="auto"/>
    <w:pitch w:val="variable"/>
    <w:sig w:usb0="A00000EF" w:usb1="5000204B" w:usb2="00000040" w:usb3="00000000" w:csb0="00000193" w:csb1="00000000"/>
  </w:font>
  <w:font w:name="Impact">
    <w:panose1 w:val="020B0806030902050204"/>
    <w:charset w:val="00"/>
    <w:family w:val="swiss"/>
    <w:pitch w:val="variable"/>
    <w:sig w:usb0="00000287" w:usb1="00000000" w:usb2="00000000" w:usb3="00000000" w:csb0="0000009F" w:csb1="00000000"/>
  </w:font>
  <w:font w:name="Stencil">
    <w:panose1 w:val="020B0604020202020204"/>
    <w:charset w:val="4D"/>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24350"/>
    <w:multiLevelType w:val="hybridMultilevel"/>
    <w:tmpl w:val="03C27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64"/>
    <w:rsid w:val="00001C0A"/>
    <w:rsid w:val="00016434"/>
    <w:rsid w:val="00052AC9"/>
    <w:rsid w:val="00053589"/>
    <w:rsid w:val="0005775C"/>
    <w:rsid w:val="00057BA5"/>
    <w:rsid w:val="00067796"/>
    <w:rsid w:val="0008374E"/>
    <w:rsid w:val="00084FEE"/>
    <w:rsid w:val="00095596"/>
    <w:rsid w:val="000C2618"/>
    <w:rsid w:val="000C34CD"/>
    <w:rsid w:val="000C74ED"/>
    <w:rsid w:val="000D683A"/>
    <w:rsid w:val="000E0F06"/>
    <w:rsid w:val="000E20C4"/>
    <w:rsid w:val="0011025F"/>
    <w:rsid w:val="00121FA3"/>
    <w:rsid w:val="0012723D"/>
    <w:rsid w:val="001337CE"/>
    <w:rsid w:val="001410D7"/>
    <w:rsid w:val="00145D6B"/>
    <w:rsid w:val="00167F81"/>
    <w:rsid w:val="00173FF9"/>
    <w:rsid w:val="00181976"/>
    <w:rsid w:val="001A6194"/>
    <w:rsid w:val="001B2EE5"/>
    <w:rsid w:val="001B5956"/>
    <w:rsid w:val="001C4746"/>
    <w:rsid w:val="001C6CAA"/>
    <w:rsid w:val="001D0861"/>
    <w:rsid w:val="001F0FA0"/>
    <w:rsid w:val="00211026"/>
    <w:rsid w:val="002264D4"/>
    <w:rsid w:val="00231ED6"/>
    <w:rsid w:val="00245B7A"/>
    <w:rsid w:val="002503DF"/>
    <w:rsid w:val="00257E3F"/>
    <w:rsid w:val="002610CA"/>
    <w:rsid w:val="002663E0"/>
    <w:rsid w:val="00282451"/>
    <w:rsid w:val="002B3B45"/>
    <w:rsid w:val="002D5404"/>
    <w:rsid w:val="002F3B1D"/>
    <w:rsid w:val="0030319B"/>
    <w:rsid w:val="003403D7"/>
    <w:rsid w:val="00353AE7"/>
    <w:rsid w:val="0038150E"/>
    <w:rsid w:val="00387977"/>
    <w:rsid w:val="00390953"/>
    <w:rsid w:val="00391EE8"/>
    <w:rsid w:val="0039228F"/>
    <w:rsid w:val="00397836"/>
    <w:rsid w:val="003A3DA9"/>
    <w:rsid w:val="003C02BD"/>
    <w:rsid w:val="003C68FB"/>
    <w:rsid w:val="003D3EC2"/>
    <w:rsid w:val="003E06F1"/>
    <w:rsid w:val="003E43CC"/>
    <w:rsid w:val="003F7724"/>
    <w:rsid w:val="004170A9"/>
    <w:rsid w:val="004279BE"/>
    <w:rsid w:val="00450076"/>
    <w:rsid w:val="00463DEE"/>
    <w:rsid w:val="00492A9A"/>
    <w:rsid w:val="00497FD4"/>
    <w:rsid w:val="004A0C85"/>
    <w:rsid w:val="004A111E"/>
    <w:rsid w:val="004B20E8"/>
    <w:rsid w:val="004B23A2"/>
    <w:rsid w:val="004D61FE"/>
    <w:rsid w:val="005077EF"/>
    <w:rsid w:val="0051023C"/>
    <w:rsid w:val="00512E0E"/>
    <w:rsid w:val="005537CA"/>
    <w:rsid w:val="00560B44"/>
    <w:rsid w:val="00565443"/>
    <w:rsid w:val="005750ED"/>
    <w:rsid w:val="00585ABA"/>
    <w:rsid w:val="00587A30"/>
    <w:rsid w:val="005B4A08"/>
    <w:rsid w:val="005B72C3"/>
    <w:rsid w:val="005E086D"/>
    <w:rsid w:val="005E44FB"/>
    <w:rsid w:val="005F7413"/>
    <w:rsid w:val="00620C45"/>
    <w:rsid w:val="00637545"/>
    <w:rsid w:val="00642C07"/>
    <w:rsid w:val="00653431"/>
    <w:rsid w:val="006602DB"/>
    <w:rsid w:val="00663F47"/>
    <w:rsid w:val="006721D7"/>
    <w:rsid w:val="006722D4"/>
    <w:rsid w:val="00675398"/>
    <w:rsid w:val="0068349A"/>
    <w:rsid w:val="00683AD2"/>
    <w:rsid w:val="0069500E"/>
    <w:rsid w:val="006A7810"/>
    <w:rsid w:val="006B6592"/>
    <w:rsid w:val="006C6524"/>
    <w:rsid w:val="006D1C54"/>
    <w:rsid w:val="006E0CAA"/>
    <w:rsid w:val="006E14A2"/>
    <w:rsid w:val="00731232"/>
    <w:rsid w:val="00744C83"/>
    <w:rsid w:val="00744D81"/>
    <w:rsid w:val="007623FE"/>
    <w:rsid w:val="007635A7"/>
    <w:rsid w:val="00775F80"/>
    <w:rsid w:val="00780C35"/>
    <w:rsid w:val="007A3B86"/>
    <w:rsid w:val="007B6BB2"/>
    <w:rsid w:val="007C5EEC"/>
    <w:rsid w:val="007E40A1"/>
    <w:rsid w:val="007F127C"/>
    <w:rsid w:val="007F72FE"/>
    <w:rsid w:val="00803E00"/>
    <w:rsid w:val="008268D0"/>
    <w:rsid w:val="00870D66"/>
    <w:rsid w:val="00871067"/>
    <w:rsid w:val="008721FE"/>
    <w:rsid w:val="00893D57"/>
    <w:rsid w:val="008973C0"/>
    <w:rsid w:val="008B112D"/>
    <w:rsid w:val="008B7AF8"/>
    <w:rsid w:val="008C066A"/>
    <w:rsid w:val="008D2535"/>
    <w:rsid w:val="008E440A"/>
    <w:rsid w:val="008E57A6"/>
    <w:rsid w:val="00916FE5"/>
    <w:rsid w:val="009329CD"/>
    <w:rsid w:val="00954835"/>
    <w:rsid w:val="00965B9F"/>
    <w:rsid w:val="00994CF4"/>
    <w:rsid w:val="00995410"/>
    <w:rsid w:val="009A40D2"/>
    <w:rsid w:val="009A74D4"/>
    <w:rsid w:val="009B44FD"/>
    <w:rsid w:val="009C0D7C"/>
    <w:rsid w:val="009D1B11"/>
    <w:rsid w:val="009E6AA2"/>
    <w:rsid w:val="00A01CFB"/>
    <w:rsid w:val="00A01F55"/>
    <w:rsid w:val="00A24772"/>
    <w:rsid w:val="00A30F89"/>
    <w:rsid w:val="00A32868"/>
    <w:rsid w:val="00A43A63"/>
    <w:rsid w:val="00A5654B"/>
    <w:rsid w:val="00A60E1D"/>
    <w:rsid w:val="00A76BEE"/>
    <w:rsid w:val="00A77D3C"/>
    <w:rsid w:val="00A94C10"/>
    <w:rsid w:val="00A95FC9"/>
    <w:rsid w:val="00AD737C"/>
    <w:rsid w:val="00AD7B30"/>
    <w:rsid w:val="00AF12B6"/>
    <w:rsid w:val="00B060F3"/>
    <w:rsid w:val="00B255EC"/>
    <w:rsid w:val="00B31BD4"/>
    <w:rsid w:val="00B46997"/>
    <w:rsid w:val="00B65DEF"/>
    <w:rsid w:val="00B871A7"/>
    <w:rsid w:val="00BC4DD2"/>
    <w:rsid w:val="00BC6BFD"/>
    <w:rsid w:val="00BD7DC8"/>
    <w:rsid w:val="00BE2D72"/>
    <w:rsid w:val="00BF1864"/>
    <w:rsid w:val="00BF1A32"/>
    <w:rsid w:val="00BF2DE8"/>
    <w:rsid w:val="00BF4372"/>
    <w:rsid w:val="00C01454"/>
    <w:rsid w:val="00C341DB"/>
    <w:rsid w:val="00C4684B"/>
    <w:rsid w:val="00C5005A"/>
    <w:rsid w:val="00C50F3F"/>
    <w:rsid w:val="00C7606D"/>
    <w:rsid w:val="00C843BE"/>
    <w:rsid w:val="00C95139"/>
    <w:rsid w:val="00C965AF"/>
    <w:rsid w:val="00CA0AE1"/>
    <w:rsid w:val="00CB7EF1"/>
    <w:rsid w:val="00CC40F2"/>
    <w:rsid w:val="00CD5540"/>
    <w:rsid w:val="00CE52D6"/>
    <w:rsid w:val="00CF4C2A"/>
    <w:rsid w:val="00CF63B0"/>
    <w:rsid w:val="00D106A1"/>
    <w:rsid w:val="00D10E11"/>
    <w:rsid w:val="00D12B57"/>
    <w:rsid w:val="00D12D16"/>
    <w:rsid w:val="00D13057"/>
    <w:rsid w:val="00D16A07"/>
    <w:rsid w:val="00D225F5"/>
    <w:rsid w:val="00D333E2"/>
    <w:rsid w:val="00D41942"/>
    <w:rsid w:val="00D46D7A"/>
    <w:rsid w:val="00D513E4"/>
    <w:rsid w:val="00D533CC"/>
    <w:rsid w:val="00D6317A"/>
    <w:rsid w:val="00D76AB7"/>
    <w:rsid w:val="00D86930"/>
    <w:rsid w:val="00DA1434"/>
    <w:rsid w:val="00DB1871"/>
    <w:rsid w:val="00DC7AC4"/>
    <w:rsid w:val="00DE2CF3"/>
    <w:rsid w:val="00DE5BEA"/>
    <w:rsid w:val="00E05198"/>
    <w:rsid w:val="00E05C71"/>
    <w:rsid w:val="00E219C5"/>
    <w:rsid w:val="00E37608"/>
    <w:rsid w:val="00E57A32"/>
    <w:rsid w:val="00E623AB"/>
    <w:rsid w:val="00E63CAB"/>
    <w:rsid w:val="00E65693"/>
    <w:rsid w:val="00E877F9"/>
    <w:rsid w:val="00E90032"/>
    <w:rsid w:val="00EA1CF4"/>
    <w:rsid w:val="00EB0ED1"/>
    <w:rsid w:val="00EB6903"/>
    <w:rsid w:val="00EC0A5B"/>
    <w:rsid w:val="00ED3704"/>
    <w:rsid w:val="00EE5918"/>
    <w:rsid w:val="00EE654D"/>
    <w:rsid w:val="00EF27EA"/>
    <w:rsid w:val="00F0138E"/>
    <w:rsid w:val="00F01E48"/>
    <w:rsid w:val="00F03DD1"/>
    <w:rsid w:val="00F14F58"/>
    <w:rsid w:val="00F51DFB"/>
    <w:rsid w:val="00F63DE6"/>
    <w:rsid w:val="00F75786"/>
    <w:rsid w:val="00F83497"/>
    <w:rsid w:val="00FA21E1"/>
    <w:rsid w:val="00FC1A44"/>
    <w:rsid w:val="00FC35B9"/>
    <w:rsid w:val="00FC5F26"/>
    <w:rsid w:val="00FE49B0"/>
    <w:rsid w:val="00FE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60961"/>
  <w15:chartTrackingRefBased/>
  <w15:docId w15:val="{3D79EBEC-AAF0-F643-BB61-47E5AB50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43B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2E0E"/>
  </w:style>
  <w:style w:type="character" w:styleId="Hyperlink">
    <w:name w:val="Hyperlink"/>
    <w:basedOn w:val="DefaultParagraphFont"/>
    <w:uiPriority w:val="99"/>
    <w:unhideWhenUsed/>
    <w:rsid w:val="00B65DEF"/>
    <w:rPr>
      <w:color w:val="0000FF"/>
      <w:u w:val="single"/>
    </w:rPr>
  </w:style>
  <w:style w:type="character" w:styleId="FollowedHyperlink">
    <w:name w:val="FollowedHyperlink"/>
    <w:basedOn w:val="DefaultParagraphFont"/>
    <w:uiPriority w:val="99"/>
    <w:semiHidden/>
    <w:unhideWhenUsed/>
    <w:rsid w:val="00B65DEF"/>
    <w:rPr>
      <w:color w:val="954F72" w:themeColor="followedHyperlink"/>
      <w:u w:val="single"/>
    </w:rPr>
  </w:style>
  <w:style w:type="paragraph" w:styleId="BodyText2">
    <w:name w:val="Body Text 2"/>
    <w:basedOn w:val="Normal"/>
    <w:link w:val="BodyText2Char"/>
    <w:uiPriority w:val="99"/>
    <w:unhideWhenUsed/>
    <w:rsid w:val="00B65DEF"/>
    <w:pPr>
      <w:spacing w:after="120" w:line="480" w:lineRule="auto"/>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B65DEF"/>
    <w:rPr>
      <w:rFonts w:ascii="Times New Roman" w:eastAsiaTheme="minorEastAsia" w:hAnsi="Times New Roman" w:cs="Times New Roman"/>
    </w:rPr>
  </w:style>
  <w:style w:type="paragraph" w:styleId="ListParagraph">
    <w:name w:val="List Paragraph"/>
    <w:basedOn w:val="Normal"/>
    <w:uiPriority w:val="34"/>
    <w:qFormat/>
    <w:rsid w:val="00A76BEE"/>
    <w:pPr>
      <w:ind w:left="720"/>
      <w:contextualSpacing/>
    </w:pPr>
  </w:style>
  <w:style w:type="character" w:customStyle="1" w:styleId="Heading1Char">
    <w:name w:val="Heading 1 Char"/>
    <w:basedOn w:val="DefaultParagraphFont"/>
    <w:link w:val="Heading1"/>
    <w:uiPriority w:val="9"/>
    <w:rsid w:val="00C843B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E440A"/>
    <w:pPr>
      <w:spacing w:before="100" w:beforeAutospacing="1" w:after="100" w:afterAutospacing="1"/>
    </w:pPr>
    <w:rPr>
      <w:rFonts w:ascii="Times" w:eastAsiaTheme="minorEastAsia" w:hAnsi="Times" w:cs="Times New Roman"/>
      <w:sz w:val="20"/>
      <w:szCs w:val="20"/>
    </w:rPr>
  </w:style>
  <w:style w:type="character" w:customStyle="1" w:styleId="highlight">
    <w:name w:val="highlight"/>
    <w:basedOn w:val="DefaultParagraphFont"/>
    <w:rsid w:val="008E4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96884">
      <w:bodyDiv w:val="1"/>
      <w:marLeft w:val="0"/>
      <w:marRight w:val="0"/>
      <w:marTop w:val="0"/>
      <w:marBottom w:val="0"/>
      <w:divBdr>
        <w:top w:val="none" w:sz="0" w:space="0" w:color="auto"/>
        <w:left w:val="none" w:sz="0" w:space="0" w:color="auto"/>
        <w:bottom w:val="none" w:sz="0" w:space="0" w:color="auto"/>
        <w:right w:val="none" w:sz="0" w:space="0" w:color="auto"/>
      </w:divBdr>
    </w:div>
    <w:div w:id="340160923">
      <w:bodyDiv w:val="1"/>
      <w:marLeft w:val="0"/>
      <w:marRight w:val="0"/>
      <w:marTop w:val="0"/>
      <w:marBottom w:val="0"/>
      <w:divBdr>
        <w:top w:val="none" w:sz="0" w:space="0" w:color="auto"/>
        <w:left w:val="none" w:sz="0" w:space="0" w:color="auto"/>
        <w:bottom w:val="none" w:sz="0" w:space="0" w:color="auto"/>
        <w:right w:val="none" w:sz="0" w:space="0" w:color="auto"/>
      </w:divBdr>
    </w:div>
    <w:div w:id="451242022">
      <w:bodyDiv w:val="1"/>
      <w:marLeft w:val="0"/>
      <w:marRight w:val="0"/>
      <w:marTop w:val="0"/>
      <w:marBottom w:val="0"/>
      <w:divBdr>
        <w:top w:val="none" w:sz="0" w:space="0" w:color="auto"/>
        <w:left w:val="none" w:sz="0" w:space="0" w:color="auto"/>
        <w:bottom w:val="none" w:sz="0" w:space="0" w:color="auto"/>
        <w:right w:val="none" w:sz="0" w:space="0" w:color="auto"/>
      </w:divBdr>
    </w:div>
    <w:div w:id="17316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elillo@skidmore.edu" TargetMode="External"/><Relationship Id="rId3" Type="http://schemas.openxmlformats.org/officeDocument/2006/relationships/settings" Target="settings.xml"/><Relationship Id="rId7" Type="http://schemas.openxmlformats.org/officeDocument/2006/relationships/hyperlink" Target="mailto:jaure@skidmor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dmore.edu/sgbm/" TargetMode="External"/><Relationship Id="rId5" Type="http://schemas.openxmlformats.org/officeDocument/2006/relationships/hyperlink" Target="mailto:spinn1g@cmich.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1593</TotalTime>
  <Pages>12</Pages>
  <Words>4582</Words>
  <Characters>26123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Spinner</dc:creator>
  <cp:keywords/>
  <dc:description/>
  <cp:lastModifiedBy>Gregory Spinner</cp:lastModifiedBy>
  <cp:revision>69</cp:revision>
  <dcterms:created xsi:type="dcterms:W3CDTF">2020-09-27T12:25:00Z</dcterms:created>
  <dcterms:modified xsi:type="dcterms:W3CDTF">2021-02-01T00:14:00Z</dcterms:modified>
</cp:coreProperties>
</file>